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01923" w14:textId="77777777" w:rsidR="00073695" w:rsidRPr="00C21503" w:rsidRDefault="00C21503">
      <w:pPr>
        <w:spacing w:after="0" w:line="259" w:lineRule="auto"/>
        <w:ind w:right="2"/>
        <w:jc w:val="center"/>
        <w:rPr>
          <w:color w:val="FFFFFF" w:themeColor="background1"/>
        </w:rPr>
      </w:pPr>
      <w:r w:rsidRPr="00C21503">
        <w:rPr>
          <w:color w:val="FFFFFF" w:themeColor="background1"/>
        </w:rPr>
        <w:t xml:space="preserve">[IU Logo] </w:t>
      </w:r>
    </w:p>
    <w:p w14:paraId="3FF125B0" w14:textId="1B27AE3E" w:rsidR="00073695" w:rsidRDefault="00C21503" w:rsidP="00C21503">
      <w:pPr>
        <w:spacing w:after="5" w:line="250" w:lineRule="auto"/>
        <w:ind w:left="792" w:right="779" w:firstLine="0"/>
        <w:jc w:val="left"/>
      </w:pPr>
      <w:r>
        <w:rPr>
          <w:i/>
        </w:rPr>
        <w:t>Five Hundred Sixty-Ninth Program of the 2023-24 Season</w:t>
      </w:r>
      <w:r>
        <w:t xml:space="preserve"> </w:t>
      </w:r>
    </w:p>
    <w:p w14:paraId="213F9FD7" w14:textId="77777777" w:rsidR="00073695" w:rsidRDefault="00C21503" w:rsidP="00C21503">
      <w:pPr>
        <w:spacing w:after="0" w:line="259" w:lineRule="auto"/>
      </w:pPr>
      <w:r>
        <w:t xml:space="preserve"> </w:t>
      </w:r>
    </w:p>
    <w:p w14:paraId="20E3B8D9" w14:textId="77777777" w:rsidR="00073695" w:rsidRDefault="00C21503">
      <w:pPr>
        <w:spacing w:after="0" w:line="259" w:lineRule="auto"/>
        <w:ind w:right="2"/>
        <w:jc w:val="center"/>
      </w:pPr>
      <w:r>
        <w:t xml:space="preserve">_______________________ </w:t>
      </w:r>
    </w:p>
    <w:p w14:paraId="5B372A15" w14:textId="77777777" w:rsidR="00073695" w:rsidRDefault="00C21503">
      <w:pPr>
        <w:spacing w:after="3" w:line="259" w:lineRule="auto"/>
        <w:ind w:left="142" w:firstLine="0"/>
        <w:jc w:val="center"/>
      </w:pPr>
      <w:r>
        <w:t xml:space="preserve"> </w:t>
      </w:r>
    </w:p>
    <w:p w14:paraId="6E564BE1" w14:textId="77777777" w:rsidR="00073695" w:rsidRDefault="00C21503">
      <w:pPr>
        <w:spacing w:after="0"/>
        <w:ind w:left="4680" w:right="3168" w:hanging="1373"/>
        <w:jc w:val="left"/>
      </w:pPr>
      <w:r>
        <w:rPr>
          <w:b/>
        </w:rPr>
        <w:t>F</w:t>
      </w:r>
      <w:r>
        <w:rPr>
          <w:b/>
          <w:sz w:val="19"/>
        </w:rPr>
        <w:t>ACULTY</w:t>
      </w:r>
      <w:r>
        <w:rPr>
          <w:b/>
        </w:rPr>
        <w:t>/S</w:t>
      </w:r>
      <w:r>
        <w:rPr>
          <w:b/>
          <w:sz w:val="19"/>
        </w:rPr>
        <w:t xml:space="preserve">TUDENT </w:t>
      </w:r>
      <w:r>
        <w:rPr>
          <w:b/>
        </w:rPr>
        <w:t>R</w:t>
      </w:r>
      <w:r>
        <w:rPr>
          <w:b/>
          <w:sz w:val="19"/>
        </w:rPr>
        <w:t>ECITAL</w:t>
      </w:r>
      <w:r>
        <w:rPr>
          <w:b/>
        </w:rPr>
        <w:t xml:space="preserve"> </w:t>
      </w:r>
      <w:r>
        <w:t xml:space="preserve"> </w:t>
      </w:r>
    </w:p>
    <w:p w14:paraId="7FA9F849" w14:textId="77777777" w:rsidR="00073695" w:rsidRDefault="00C21503">
      <w:pPr>
        <w:pStyle w:val="Heading1"/>
      </w:pPr>
      <w:r>
        <w:t xml:space="preserve">Art Song of Ukraine </w:t>
      </w:r>
    </w:p>
    <w:p w14:paraId="36A70AF8" w14:textId="77777777" w:rsidR="00073695" w:rsidRDefault="00C21503">
      <w:pPr>
        <w:spacing w:after="0" w:line="259" w:lineRule="auto"/>
        <w:ind w:left="142" w:firstLine="0"/>
        <w:jc w:val="center"/>
      </w:pPr>
      <w:r>
        <w:t xml:space="preserve"> </w:t>
      </w:r>
    </w:p>
    <w:p w14:paraId="415CAF13" w14:textId="77777777" w:rsidR="00073695" w:rsidRDefault="00C21503">
      <w:pPr>
        <w:spacing w:after="0" w:line="259" w:lineRule="auto"/>
        <w:ind w:right="2"/>
        <w:jc w:val="center"/>
      </w:pPr>
      <w:r>
        <w:t xml:space="preserve">Allan Armstrong, </w:t>
      </w:r>
      <w:r>
        <w:rPr>
          <w:i/>
        </w:rPr>
        <w:t>Piano</w:t>
      </w:r>
      <w:r>
        <w:t xml:space="preserve"> </w:t>
      </w:r>
    </w:p>
    <w:p w14:paraId="1BB543B9" w14:textId="77777777" w:rsidR="00073695" w:rsidRDefault="00C21503" w:rsidP="00C21503">
      <w:pPr>
        <w:spacing w:after="0" w:line="259" w:lineRule="auto"/>
        <w:ind w:left="0" w:firstLine="0"/>
      </w:pPr>
      <w:r>
        <w:t xml:space="preserve"> </w:t>
      </w:r>
    </w:p>
    <w:p w14:paraId="08FA6A02" w14:textId="7E605FE2" w:rsidR="00073695" w:rsidRDefault="00C21503" w:rsidP="00C21503">
      <w:pPr>
        <w:spacing w:after="0" w:line="259" w:lineRule="auto"/>
        <w:ind w:right="2"/>
        <w:jc w:val="center"/>
      </w:pPr>
      <w:r>
        <w:t xml:space="preserve">_______________________ </w:t>
      </w:r>
    </w:p>
    <w:p w14:paraId="09C192D7" w14:textId="77777777" w:rsidR="00073695" w:rsidRDefault="00C21503">
      <w:pPr>
        <w:spacing w:after="50" w:line="259" w:lineRule="auto"/>
        <w:ind w:left="0" w:firstLine="0"/>
        <w:jc w:val="left"/>
      </w:pPr>
      <w:r>
        <w:rPr>
          <w:sz w:val="16"/>
        </w:rPr>
        <w:t xml:space="preserve"> </w:t>
      </w:r>
    </w:p>
    <w:p w14:paraId="622AF9DA" w14:textId="77777777" w:rsidR="00073695" w:rsidRDefault="00C21503">
      <w:pPr>
        <w:spacing w:after="40" w:line="259" w:lineRule="auto"/>
        <w:jc w:val="left"/>
      </w:pPr>
      <w:proofErr w:type="spellStart"/>
      <w:r>
        <w:t>Mykola</w:t>
      </w:r>
      <w:proofErr w:type="spellEnd"/>
      <w:r>
        <w:t xml:space="preserve"> </w:t>
      </w:r>
      <w:proofErr w:type="spellStart"/>
      <w:r>
        <w:t>Vitaliĭovych</w:t>
      </w:r>
      <w:proofErr w:type="spellEnd"/>
      <w:r>
        <w:t xml:space="preserve"> Lysenko (1842–1912) </w:t>
      </w:r>
    </w:p>
    <w:p w14:paraId="25BFFF6E" w14:textId="77777777" w:rsidR="00073695" w:rsidRDefault="00C21503">
      <w:pPr>
        <w:ind w:left="-5"/>
      </w:pPr>
      <w:proofErr w:type="spellStart"/>
      <w:r>
        <w:t>Місяцю</w:t>
      </w:r>
      <w:r>
        <w:t>-</w:t>
      </w:r>
      <w:r>
        <w:t>князю</w:t>
      </w:r>
      <w:proofErr w:type="spellEnd"/>
      <w:r>
        <w:t xml:space="preserve"> (</w:t>
      </w:r>
      <w:r>
        <w:t>Princely Moon</w:t>
      </w:r>
      <w:r>
        <w:t xml:space="preserve">)  </w:t>
      </w:r>
    </w:p>
    <w:p w14:paraId="72AD4B11" w14:textId="4EAC4E2E" w:rsidR="00073695" w:rsidRDefault="00C21503" w:rsidP="00C21503">
      <w:pPr>
        <w:spacing w:after="0" w:line="259" w:lineRule="auto"/>
        <w:ind w:left="355"/>
        <w:jc w:val="left"/>
      </w:pPr>
      <w:r>
        <w:t xml:space="preserve">(1883) </w:t>
      </w:r>
    </w:p>
    <w:p w14:paraId="434024CF" w14:textId="77777777" w:rsidR="00C21503" w:rsidRDefault="00C21503" w:rsidP="00C21503">
      <w:pPr>
        <w:spacing w:after="0" w:line="259" w:lineRule="auto"/>
        <w:ind w:left="0" w:firstLine="0"/>
        <w:jc w:val="left"/>
      </w:pPr>
    </w:p>
    <w:p w14:paraId="7D25B45F" w14:textId="77777777" w:rsidR="00073695" w:rsidRDefault="00C21503">
      <w:pPr>
        <w:spacing w:after="0" w:line="259" w:lineRule="auto"/>
        <w:ind w:right="2"/>
        <w:jc w:val="center"/>
      </w:pPr>
      <w:r>
        <w:t>Noah Lauer</w:t>
      </w:r>
      <w:r>
        <w:t xml:space="preserve">, </w:t>
      </w:r>
      <w:r>
        <w:rPr>
          <w:i/>
        </w:rPr>
        <w:t>Bass</w:t>
      </w:r>
      <w:r>
        <w:t xml:space="preserve"> </w:t>
      </w:r>
    </w:p>
    <w:p w14:paraId="6395DCAC" w14:textId="75E1BFF8" w:rsidR="00073695" w:rsidRDefault="00C21503" w:rsidP="00C21503">
      <w:pPr>
        <w:spacing w:after="0" w:line="259" w:lineRule="auto"/>
        <w:ind w:left="0" w:firstLine="0"/>
        <w:jc w:val="left"/>
      </w:pPr>
      <w:r>
        <w:t xml:space="preserve"> </w:t>
      </w:r>
    </w:p>
    <w:p w14:paraId="073FAE1F" w14:textId="77777777" w:rsidR="00073695" w:rsidRDefault="00C21503">
      <w:pPr>
        <w:pStyle w:val="Heading2"/>
        <w:spacing w:after="37"/>
        <w:ind w:right="0"/>
      </w:pPr>
      <w:r>
        <w:t xml:space="preserve">Viktor </w:t>
      </w:r>
      <w:proofErr w:type="spellStart"/>
      <w:r>
        <w:t>Kosenko</w:t>
      </w:r>
      <w:proofErr w:type="spellEnd"/>
      <w:r>
        <w:t xml:space="preserve"> (1896–1938) </w:t>
      </w:r>
    </w:p>
    <w:p w14:paraId="31078380" w14:textId="254B8B54" w:rsidR="00073695" w:rsidRDefault="00C21503">
      <w:pPr>
        <w:ind w:left="345" w:right="4466" w:hanging="360"/>
      </w:pPr>
      <w:proofErr w:type="spellStart"/>
      <w:r>
        <w:t>Вони</w:t>
      </w:r>
      <w:proofErr w:type="spellEnd"/>
      <w:r>
        <w:t xml:space="preserve"> </w:t>
      </w:r>
      <w:proofErr w:type="spellStart"/>
      <w:r>
        <w:t>стояли</w:t>
      </w:r>
      <w:proofErr w:type="spellEnd"/>
      <w:r>
        <w:t xml:space="preserve"> </w:t>
      </w:r>
      <w:proofErr w:type="spellStart"/>
      <w:r>
        <w:t>мовчки</w:t>
      </w:r>
      <w:proofErr w:type="spellEnd"/>
      <w:r>
        <w:t xml:space="preserve"> (</w:t>
      </w:r>
      <w:r>
        <w:t xml:space="preserve">They Stood </w:t>
      </w:r>
      <w:r>
        <w:t xml:space="preserve"> in</w:t>
      </w:r>
      <w:r w:rsidRPr="00C21503">
        <w:t xml:space="preserve"> </w:t>
      </w:r>
      <w:r>
        <w:t>Silence</w:t>
      </w:r>
      <w:r>
        <w:t xml:space="preserve">) (1922) </w:t>
      </w:r>
    </w:p>
    <w:p w14:paraId="084C8DBC" w14:textId="77777777" w:rsidR="00073695" w:rsidRDefault="00C21503">
      <w:pPr>
        <w:spacing w:after="0" w:line="259" w:lineRule="auto"/>
        <w:ind w:left="0" w:firstLine="0"/>
        <w:jc w:val="left"/>
      </w:pPr>
      <w:r>
        <w:t xml:space="preserve"> </w:t>
      </w:r>
    </w:p>
    <w:p w14:paraId="7BE61CAA" w14:textId="77777777" w:rsidR="00073695" w:rsidRDefault="00C21503">
      <w:pPr>
        <w:spacing w:after="0"/>
        <w:ind w:left="730" w:right="722"/>
        <w:jc w:val="center"/>
      </w:pPr>
      <w:r>
        <w:t>Maya Davis</w:t>
      </w:r>
      <w:r>
        <w:t xml:space="preserve">, </w:t>
      </w:r>
      <w:r>
        <w:rPr>
          <w:i/>
        </w:rPr>
        <w:t>Mezzo-Soprano</w:t>
      </w:r>
      <w:r>
        <w:t xml:space="preserve"> </w:t>
      </w:r>
    </w:p>
    <w:p w14:paraId="3DCFB0CD" w14:textId="473330F8" w:rsidR="00073695" w:rsidRDefault="00C21503" w:rsidP="00C21503">
      <w:pPr>
        <w:spacing w:after="0" w:line="259" w:lineRule="auto"/>
        <w:ind w:left="0" w:firstLine="0"/>
        <w:jc w:val="left"/>
      </w:pPr>
      <w:r>
        <w:t xml:space="preserve"> </w:t>
      </w:r>
    </w:p>
    <w:p w14:paraId="63BE71C0" w14:textId="524B553D" w:rsidR="00073695" w:rsidRDefault="00C21503">
      <w:pPr>
        <w:spacing w:after="47"/>
        <w:ind w:left="-5"/>
      </w:pPr>
      <w:r>
        <w:br/>
      </w:r>
      <w:proofErr w:type="spellStart"/>
      <w:r>
        <w:t>Stefaniia</w:t>
      </w:r>
      <w:proofErr w:type="spellEnd"/>
      <w:r>
        <w:t xml:space="preserve"> </w:t>
      </w:r>
      <w:proofErr w:type="spellStart"/>
      <w:r>
        <w:t>Turkevych</w:t>
      </w:r>
      <w:proofErr w:type="spellEnd"/>
      <w:r>
        <w:t xml:space="preserve"> (1898-1977) </w:t>
      </w:r>
    </w:p>
    <w:p w14:paraId="1C1EC551" w14:textId="77777777" w:rsidR="00073695" w:rsidRDefault="00C21503">
      <w:pPr>
        <w:ind w:left="-5"/>
      </w:pPr>
      <w:proofErr w:type="spellStart"/>
      <w:r>
        <w:t>Буває</w:t>
      </w:r>
      <w:proofErr w:type="spellEnd"/>
      <w:r>
        <w:t xml:space="preserve"> </w:t>
      </w:r>
      <w:proofErr w:type="spellStart"/>
      <w:r>
        <w:t>тужу</w:t>
      </w:r>
      <w:proofErr w:type="spellEnd"/>
      <w:r>
        <w:t xml:space="preserve"> (</w:t>
      </w:r>
      <w:r>
        <w:t>I Yearn for You</w:t>
      </w:r>
      <w:r>
        <w:t xml:space="preserve">)  </w:t>
      </w:r>
    </w:p>
    <w:p w14:paraId="638483D9" w14:textId="77777777" w:rsidR="00073695" w:rsidRDefault="00C21503">
      <w:pPr>
        <w:pStyle w:val="Heading2"/>
        <w:ind w:left="355" w:right="0"/>
      </w:pPr>
      <w:r>
        <w:t xml:space="preserve">(1934) </w:t>
      </w:r>
    </w:p>
    <w:p w14:paraId="6DC30A59" w14:textId="77777777" w:rsidR="00073695" w:rsidRDefault="00C21503">
      <w:pPr>
        <w:spacing w:after="0" w:line="259" w:lineRule="auto"/>
        <w:ind w:left="0" w:firstLine="0"/>
        <w:jc w:val="left"/>
      </w:pPr>
      <w:r>
        <w:t xml:space="preserve"> </w:t>
      </w:r>
    </w:p>
    <w:p w14:paraId="65FA9FBD" w14:textId="02338ADC" w:rsidR="00073695" w:rsidRDefault="00C21503" w:rsidP="00C21503">
      <w:pPr>
        <w:spacing w:after="0" w:line="259" w:lineRule="auto"/>
        <w:ind w:right="2"/>
        <w:jc w:val="center"/>
      </w:pPr>
      <w:r>
        <w:t>Katie Smith</w:t>
      </w:r>
      <w:r>
        <w:t xml:space="preserve">, </w:t>
      </w:r>
      <w:r>
        <w:rPr>
          <w:i/>
        </w:rPr>
        <w:t>Soprano</w:t>
      </w:r>
      <w:r>
        <w:t xml:space="preserve"> </w:t>
      </w:r>
      <w:r>
        <w:br/>
      </w:r>
      <w:r>
        <w:rPr>
          <w:sz w:val="16"/>
        </w:rPr>
        <w:t xml:space="preserve"> </w:t>
      </w:r>
    </w:p>
    <w:p w14:paraId="5ACEF9B0" w14:textId="77777777" w:rsidR="00073695" w:rsidRDefault="00C21503">
      <w:pPr>
        <w:spacing w:after="47"/>
        <w:ind w:left="-5"/>
      </w:pPr>
      <w:r>
        <w:t xml:space="preserve">Vasyl’ </w:t>
      </w:r>
      <w:proofErr w:type="spellStart"/>
      <w:r>
        <w:t>Barvin‘skyĭ</w:t>
      </w:r>
      <w:proofErr w:type="spellEnd"/>
      <w:r>
        <w:t xml:space="preserve"> (1888-1963) </w:t>
      </w:r>
    </w:p>
    <w:p w14:paraId="514DC195" w14:textId="77777777" w:rsidR="00073695" w:rsidRDefault="00C21503">
      <w:pPr>
        <w:ind w:left="-5"/>
      </w:pPr>
      <w:proofErr w:type="spellStart"/>
      <w:r>
        <w:t>Сонет</w:t>
      </w:r>
      <w:proofErr w:type="spellEnd"/>
      <w:r>
        <w:t xml:space="preserve"> (</w:t>
      </w:r>
      <w:r>
        <w:t>Sonnet</w:t>
      </w:r>
      <w:r>
        <w:t xml:space="preserve">) (1933) </w:t>
      </w:r>
    </w:p>
    <w:p w14:paraId="2F085981" w14:textId="77777777" w:rsidR="00073695" w:rsidRDefault="00C21503">
      <w:pPr>
        <w:spacing w:after="0" w:line="259" w:lineRule="auto"/>
        <w:ind w:left="0" w:firstLine="0"/>
        <w:jc w:val="left"/>
      </w:pPr>
      <w:r>
        <w:t xml:space="preserve"> </w:t>
      </w:r>
    </w:p>
    <w:p w14:paraId="6E5E84AD" w14:textId="77777777" w:rsidR="00073695" w:rsidRDefault="00C21503">
      <w:pPr>
        <w:spacing w:after="0" w:line="259" w:lineRule="auto"/>
        <w:ind w:right="2"/>
        <w:jc w:val="center"/>
      </w:pPr>
      <w:r>
        <w:t xml:space="preserve">Kelly </w:t>
      </w:r>
      <w:proofErr w:type="spellStart"/>
      <w:r>
        <w:t>Peralejo</w:t>
      </w:r>
      <w:proofErr w:type="spellEnd"/>
      <w:r>
        <w:t xml:space="preserve">, </w:t>
      </w:r>
      <w:r>
        <w:rPr>
          <w:i/>
        </w:rPr>
        <w:t>Soprano</w:t>
      </w:r>
      <w:r>
        <w:t xml:space="preserve"> </w:t>
      </w:r>
    </w:p>
    <w:p w14:paraId="262539DB" w14:textId="694936AF" w:rsidR="00073695" w:rsidRDefault="00C21503" w:rsidP="00C21503">
      <w:pPr>
        <w:spacing w:after="0" w:line="259" w:lineRule="auto"/>
        <w:ind w:left="0" w:firstLine="0"/>
        <w:jc w:val="left"/>
      </w:pPr>
      <w:r>
        <w:t xml:space="preserve"> </w:t>
      </w:r>
    </w:p>
    <w:p w14:paraId="7D29609E" w14:textId="332813B7" w:rsidR="00073695" w:rsidRDefault="00C21503" w:rsidP="00C21503">
      <w:pPr>
        <w:pStyle w:val="Heading2"/>
        <w:tabs>
          <w:tab w:val="right" w:pos="9362"/>
        </w:tabs>
        <w:ind w:left="0" w:right="0" w:firstLine="0"/>
        <w:jc w:val="right"/>
      </w:pPr>
      <w:r>
        <w:t xml:space="preserve">_________________ </w:t>
      </w:r>
    </w:p>
    <w:p w14:paraId="376C9A57" w14:textId="77777777" w:rsidR="00073695" w:rsidRDefault="00C21503">
      <w:pPr>
        <w:spacing w:after="28" w:line="259" w:lineRule="auto"/>
        <w:ind w:left="0" w:firstLine="0"/>
        <w:jc w:val="left"/>
      </w:pPr>
      <w:r>
        <w:t xml:space="preserve"> </w:t>
      </w:r>
    </w:p>
    <w:p w14:paraId="5C69C8B5" w14:textId="77777777" w:rsidR="00073695" w:rsidRDefault="00C21503">
      <w:pPr>
        <w:tabs>
          <w:tab w:val="right" w:pos="9362"/>
        </w:tabs>
        <w:spacing w:after="36"/>
        <w:ind w:left="-15" w:firstLine="0"/>
        <w:jc w:val="left"/>
      </w:pPr>
      <w:r>
        <w:t xml:space="preserve"> </w:t>
      </w:r>
      <w:r>
        <w:tab/>
      </w:r>
      <w:r>
        <w:t>Ford</w:t>
      </w:r>
      <w:r>
        <w:t>-</w:t>
      </w:r>
      <w:r>
        <w:t>Crawford Hall</w:t>
      </w:r>
      <w:r>
        <w:t xml:space="preserve"> </w:t>
      </w:r>
    </w:p>
    <w:p w14:paraId="61459E12" w14:textId="77777777" w:rsidR="00073695" w:rsidRDefault="00C21503">
      <w:pPr>
        <w:tabs>
          <w:tab w:val="right" w:pos="9362"/>
        </w:tabs>
        <w:spacing w:after="36"/>
        <w:ind w:left="-15" w:firstLine="0"/>
        <w:jc w:val="left"/>
      </w:pPr>
      <w:r>
        <w:t xml:space="preserve"> </w:t>
      </w:r>
      <w:r>
        <w:tab/>
      </w:r>
      <w:r>
        <w:t>Sunday</w:t>
      </w:r>
      <w:r>
        <w:t xml:space="preserve"> </w:t>
      </w:r>
      <w:r>
        <w:t>Afternoon</w:t>
      </w:r>
      <w:r>
        <w:t xml:space="preserve"> </w:t>
      </w:r>
    </w:p>
    <w:p w14:paraId="7D273207" w14:textId="4BE94296" w:rsidR="00C21503" w:rsidRDefault="00C21503" w:rsidP="00C21503">
      <w:pPr>
        <w:tabs>
          <w:tab w:val="right" w:pos="9362"/>
        </w:tabs>
        <w:spacing w:after="36"/>
        <w:ind w:left="-15" w:firstLine="0"/>
        <w:jc w:val="left"/>
      </w:pPr>
      <w:r>
        <w:t xml:space="preserve"> </w:t>
      </w:r>
      <w:r>
        <w:tab/>
      </w:r>
      <w:r>
        <w:t>February Eighteenth</w:t>
      </w:r>
      <w:r>
        <w:t xml:space="preserve"> </w:t>
      </w:r>
    </w:p>
    <w:p w14:paraId="3501F46C" w14:textId="5CECA29C" w:rsidR="00C21503" w:rsidRDefault="00C21503" w:rsidP="00C21503">
      <w:pPr>
        <w:spacing w:after="47"/>
        <w:ind w:left="-5"/>
        <w:jc w:val="right"/>
      </w:pPr>
      <w:r>
        <w:t>Three</w:t>
      </w:r>
      <w:r>
        <w:t xml:space="preserve"> </w:t>
      </w:r>
      <w:proofErr w:type="spellStart"/>
      <w:r>
        <w:t>O’Clock</w:t>
      </w:r>
      <w:proofErr w:type="spellEnd"/>
      <w:r>
        <w:t xml:space="preserve"> </w:t>
      </w:r>
    </w:p>
    <w:p w14:paraId="6748345B" w14:textId="1D03C74F" w:rsidR="00073695" w:rsidRDefault="00C21503">
      <w:pPr>
        <w:spacing w:after="47"/>
        <w:ind w:left="-5"/>
      </w:pPr>
      <w:proofErr w:type="spellStart"/>
      <w:r>
        <w:lastRenderedPageBreak/>
        <w:t>Mykola</w:t>
      </w:r>
      <w:proofErr w:type="spellEnd"/>
      <w:r>
        <w:t xml:space="preserve"> </w:t>
      </w:r>
      <w:proofErr w:type="spellStart"/>
      <w:r>
        <w:t>Vitaliĭovych</w:t>
      </w:r>
      <w:proofErr w:type="spellEnd"/>
      <w:r>
        <w:t xml:space="preserve"> Lysenko </w:t>
      </w:r>
    </w:p>
    <w:p w14:paraId="580D6A0A" w14:textId="77777777" w:rsidR="00073695" w:rsidRDefault="00C21503">
      <w:pPr>
        <w:ind w:left="-5"/>
      </w:pPr>
      <w:proofErr w:type="spellStart"/>
      <w:r>
        <w:t>Східна</w:t>
      </w:r>
      <w:proofErr w:type="spellEnd"/>
      <w:r>
        <w:t xml:space="preserve"> </w:t>
      </w:r>
      <w:proofErr w:type="spellStart"/>
      <w:r>
        <w:t>мелодія</w:t>
      </w:r>
      <w:proofErr w:type="spellEnd"/>
      <w:r>
        <w:t xml:space="preserve"> (</w:t>
      </w:r>
      <w:r>
        <w:t>E</w:t>
      </w:r>
      <w:r>
        <w:t xml:space="preserve">astern </w:t>
      </w:r>
      <w:r>
        <w:t>Melody</w:t>
      </w:r>
      <w:r>
        <w:t xml:space="preserve">) </w:t>
      </w:r>
    </w:p>
    <w:p w14:paraId="15A9D974" w14:textId="77777777" w:rsidR="00073695" w:rsidRDefault="00C21503">
      <w:pPr>
        <w:pStyle w:val="Heading2"/>
        <w:ind w:left="355" w:right="0"/>
      </w:pPr>
      <w:r>
        <w:t xml:space="preserve">(1907) </w:t>
      </w:r>
    </w:p>
    <w:p w14:paraId="3007E61F" w14:textId="77777777" w:rsidR="00073695" w:rsidRDefault="00C21503">
      <w:pPr>
        <w:spacing w:after="0" w:line="259" w:lineRule="auto"/>
        <w:ind w:left="0" w:firstLine="0"/>
        <w:jc w:val="left"/>
      </w:pPr>
      <w:r>
        <w:t xml:space="preserve"> </w:t>
      </w:r>
    </w:p>
    <w:p w14:paraId="30FCEEDF" w14:textId="490B5AD1" w:rsidR="00073695" w:rsidRDefault="00C21503" w:rsidP="00C21503">
      <w:pPr>
        <w:spacing w:after="0" w:line="259" w:lineRule="auto"/>
        <w:ind w:right="3386"/>
        <w:jc w:val="right"/>
      </w:pPr>
      <w:r>
        <w:t>Yi-</w:t>
      </w:r>
      <w:r>
        <w:t>Lin Wu</w:t>
      </w:r>
      <w:r>
        <w:t xml:space="preserve">, </w:t>
      </w:r>
      <w:r>
        <w:rPr>
          <w:i/>
        </w:rPr>
        <w:t>Soprano</w:t>
      </w:r>
      <w:r>
        <w:t xml:space="preserve"> </w:t>
      </w:r>
    </w:p>
    <w:p w14:paraId="7264BD8C" w14:textId="77777777" w:rsidR="00073695" w:rsidRDefault="00C21503">
      <w:pPr>
        <w:spacing w:after="0" w:line="259" w:lineRule="auto"/>
        <w:ind w:left="0" w:firstLine="0"/>
        <w:jc w:val="left"/>
      </w:pPr>
      <w:r>
        <w:t xml:space="preserve"> </w:t>
      </w:r>
    </w:p>
    <w:p w14:paraId="1DC88A37" w14:textId="77777777" w:rsidR="00073695" w:rsidRDefault="00C21503">
      <w:pPr>
        <w:spacing w:after="47"/>
        <w:ind w:left="-5"/>
      </w:pPr>
      <w:proofErr w:type="spellStart"/>
      <w:r>
        <w:t>Valentyn</w:t>
      </w:r>
      <w:proofErr w:type="spellEnd"/>
      <w:r>
        <w:t xml:space="preserve"> </w:t>
      </w:r>
      <w:proofErr w:type="spellStart"/>
      <w:r>
        <w:t>Vasyl‘ovych</w:t>
      </w:r>
      <w:proofErr w:type="spellEnd"/>
      <w:r>
        <w:t xml:space="preserve"> </w:t>
      </w:r>
      <w:proofErr w:type="spellStart"/>
      <w:r>
        <w:t>Syl‘vestrov</w:t>
      </w:r>
      <w:proofErr w:type="spellEnd"/>
      <w:r>
        <w:t xml:space="preserve"> (b.1937) </w:t>
      </w:r>
    </w:p>
    <w:p w14:paraId="316B1841" w14:textId="0F071F7F" w:rsidR="00073695" w:rsidRDefault="00C21503">
      <w:pPr>
        <w:spacing w:after="0" w:line="259" w:lineRule="auto"/>
        <w:ind w:left="0" w:firstLine="0"/>
        <w:jc w:val="left"/>
      </w:pPr>
      <w:r>
        <w:t xml:space="preserve">From </w:t>
      </w:r>
      <w:proofErr w:type="spellStart"/>
      <w:r w:rsidRPr="00C21503">
        <w:rPr>
          <w:i/>
          <w:iCs/>
        </w:rPr>
        <w:t>Тихі</w:t>
      </w:r>
      <w:proofErr w:type="spellEnd"/>
      <w:r w:rsidRPr="00C21503">
        <w:rPr>
          <w:i/>
          <w:iCs/>
          <w:lang w:val="ru-RU"/>
        </w:rPr>
        <w:t xml:space="preserve"> </w:t>
      </w:r>
      <w:proofErr w:type="spellStart"/>
      <w:r w:rsidRPr="00C21503">
        <w:rPr>
          <w:i/>
          <w:iCs/>
        </w:rPr>
        <w:t>Пісні</w:t>
      </w:r>
      <w:proofErr w:type="spellEnd"/>
      <w:r>
        <w:t xml:space="preserve"> </w:t>
      </w:r>
      <w:r>
        <w:rPr>
          <w:i/>
        </w:rPr>
        <w:t xml:space="preserve">(Silent  </w:t>
      </w:r>
    </w:p>
    <w:p w14:paraId="748E38E5" w14:textId="77777777" w:rsidR="00073695" w:rsidRDefault="00C21503">
      <w:pPr>
        <w:spacing w:after="35" w:line="250" w:lineRule="auto"/>
        <w:ind w:left="370" w:right="779"/>
        <w:jc w:val="left"/>
      </w:pPr>
      <w:r>
        <w:rPr>
          <w:i/>
        </w:rPr>
        <w:t>Songs) (1974-77)</w:t>
      </w:r>
      <w:r>
        <w:t xml:space="preserve"> </w:t>
      </w:r>
    </w:p>
    <w:p w14:paraId="0F29ADBE" w14:textId="77777777" w:rsidR="00073695" w:rsidRPr="00C21503" w:rsidRDefault="00C21503">
      <w:pPr>
        <w:ind w:left="1065" w:right="4466" w:hanging="1080"/>
        <w:rPr>
          <w:lang w:val="ru-RU"/>
        </w:rPr>
      </w:pPr>
      <w:r>
        <w:t xml:space="preserve"> </w:t>
      </w:r>
      <w:r>
        <w:tab/>
      </w:r>
      <w:r w:rsidRPr="00C21503">
        <w:rPr>
          <w:lang w:val="ru-RU"/>
        </w:rPr>
        <w:t xml:space="preserve">Прощай, </w:t>
      </w:r>
      <w:proofErr w:type="spellStart"/>
      <w:r w:rsidRPr="00C21503">
        <w:rPr>
          <w:lang w:val="ru-RU"/>
        </w:rPr>
        <w:t>світе</w:t>
      </w:r>
      <w:proofErr w:type="spellEnd"/>
      <w:r w:rsidRPr="00C21503">
        <w:rPr>
          <w:lang w:val="ru-RU"/>
        </w:rPr>
        <w:t xml:space="preserve">, </w:t>
      </w:r>
      <w:proofErr w:type="gramStart"/>
      <w:r w:rsidRPr="00C21503">
        <w:rPr>
          <w:lang w:val="ru-RU"/>
        </w:rPr>
        <w:t xml:space="preserve">прощай, </w:t>
      </w:r>
      <w:r w:rsidRPr="00C21503">
        <w:rPr>
          <w:lang w:val="ru-RU"/>
        </w:rPr>
        <w:t xml:space="preserve"> </w:t>
      </w:r>
      <w:r w:rsidRPr="00C21503">
        <w:rPr>
          <w:lang w:val="ru-RU"/>
        </w:rPr>
        <w:t>земле</w:t>
      </w:r>
      <w:proofErr w:type="gramEnd"/>
      <w:r w:rsidRPr="00C21503">
        <w:rPr>
          <w:lang w:val="ru-RU"/>
        </w:rPr>
        <w:t xml:space="preserve"> (</w:t>
      </w:r>
      <w:r>
        <w:t>Farewell</w:t>
      </w:r>
      <w:r w:rsidRPr="00C21503">
        <w:rPr>
          <w:lang w:val="ru-RU"/>
        </w:rPr>
        <w:t xml:space="preserve">, </w:t>
      </w:r>
      <w:r>
        <w:t>O</w:t>
      </w:r>
      <w:r w:rsidRPr="00C21503">
        <w:rPr>
          <w:lang w:val="ru-RU"/>
        </w:rPr>
        <w:t xml:space="preserve">  </w:t>
      </w:r>
    </w:p>
    <w:p w14:paraId="4CFB11F0" w14:textId="77777777" w:rsidR="00073695" w:rsidRDefault="00C21503">
      <w:pPr>
        <w:ind w:left="1090"/>
      </w:pPr>
      <w:r>
        <w:t>World, O Earth</w:t>
      </w:r>
      <w:r>
        <w:t xml:space="preserve">) </w:t>
      </w:r>
    </w:p>
    <w:p w14:paraId="56EBFBB4" w14:textId="77777777" w:rsidR="00073695" w:rsidRDefault="00C21503">
      <w:pPr>
        <w:spacing w:after="0" w:line="259" w:lineRule="auto"/>
        <w:ind w:left="0" w:firstLine="0"/>
        <w:jc w:val="left"/>
      </w:pPr>
      <w:r>
        <w:t xml:space="preserve"> </w:t>
      </w:r>
    </w:p>
    <w:p w14:paraId="3624083A" w14:textId="77777777" w:rsidR="00073695" w:rsidRDefault="00C21503">
      <w:pPr>
        <w:spacing w:after="0" w:line="259" w:lineRule="auto"/>
        <w:ind w:right="3098"/>
        <w:jc w:val="right"/>
      </w:pPr>
      <w:r>
        <w:t>Erin Erickson</w:t>
      </w:r>
      <w:r>
        <w:t xml:space="preserve">, </w:t>
      </w:r>
      <w:r>
        <w:rPr>
          <w:i/>
        </w:rPr>
        <w:t>Soprano</w:t>
      </w:r>
      <w:r>
        <w:t xml:space="preserve"> </w:t>
      </w:r>
    </w:p>
    <w:p w14:paraId="34C5F374" w14:textId="5E8FED04" w:rsidR="00073695" w:rsidRDefault="00073695">
      <w:pPr>
        <w:spacing w:after="0" w:line="259" w:lineRule="auto"/>
        <w:ind w:left="0" w:firstLine="0"/>
        <w:jc w:val="left"/>
      </w:pPr>
    </w:p>
    <w:p w14:paraId="29196EFA" w14:textId="77777777" w:rsidR="00073695" w:rsidRDefault="00C21503">
      <w:pPr>
        <w:spacing w:after="37" w:line="259" w:lineRule="auto"/>
        <w:jc w:val="left"/>
      </w:pPr>
      <w:r>
        <w:t xml:space="preserve">Viktor </w:t>
      </w:r>
      <w:proofErr w:type="spellStart"/>
      <w:r>
        <w:t>Kosenko</w:t>
      </w:r>
      <w:proofErr w:type="spellEnd"/>
      <w:r>
        <w:t xml:space="preserve"> </w:t>
      </w:r>
    </w:p>
    <w:p w14:paraId="4FC32B63" w14:textId="77777777" w:rsidR="00073695" w:rsidRDefault="00C21503">
      <w:pPr>
        <w:ind w:left="-5"/>
      </w:pPr>
      <w:proofErr w:type="spellStart"/>
      <w:r>
        <w:t>Говори</w:t>
      </w:r>
      <w:proofErr w:type="spellEnd"/>
      <w:r>
        <w:t xml:space="preserve">, </w:t>
      </w:r>
      <w:proofErr w:type="spellStart"/>
      <w:r>
        <w:t>говори</w:t>
      </w:r>
      <w:proofErr w:type="spellEnd"/>
      <w:r>
        <w:t xml:space="preserve"> (</w:t>
      </w:r>
      <w:r>
        <w:t>Speak, speak</w:t>
      </w:r>
      <w:r>
        <w:t xml:space="preserve">)  </w:t>
      </w:r>
    </w:p>
    <w:p w14:paraId="0D644225" w14:textId="77777777" w:rsidR="00073695" w:rsidRDefault="00C21503">
      <w:pPr>
        <w:pStyle w:val="Heading2"/>
        <w:ind w:left="355" w:right="0"/>
      </w:pPr>
      <w:r>
        <w:t xml:space="preserve">(1922) </w:t>
      </w:r>
    </w:p>
    <w:p w14:paraId="5A4A3C5D" w14:textId="77777777" w:rsidR="00073695" w:rsidRDefault="00C21503">
      <w:pPr>
        <w:spacing w:after="0" w:line="259" w:lineRule="auto"/>
        <w:ind w:left="0" w:firstLine="0"/>
        <w:jc w:val="left"/>
      </w:pPr>
      <w:r>
        <w:t xml:space="preserve"> </w:t>
      </w:r>
    </w:p>
    <w:p w14:paraId="6CFA9B17" w14:textId="77777777" w:rsidR="00073695" w:rsidRDefault="00C21503">
      <w:pPr>
        <w:spacing w:after="0" w:line="259" w:lineRule="auto"/>
        <w:ind w:left="0" w:right="3098" w:firstLine="0"/>
        <w:jc w:val="right"/>
      </w:pPr>
      <w:r>
        <w:t xml:space="preserve">Tatiana Mills, </w:t>
      </w:r>
      <w:r>
        <w:t>soprano</w:t>
      </w:r>
      <w:r>
        <w:t xml:space="preserve"> </w:t>
      </w:r>
    </w:p>
    <w:p w14:paraId="651CC35B" w14:textId="77777777" w:rsidR="00073695" w:rsidRDefault="00C21503">
      <w:pPr>
        <w:spacing w:after="0" w:line="259" w:lineRule="auto"/>
        <w:ind w:left="0" w:firstLine="0"/>
        <w:jc w:val="left"/>
      </w:pPr>
      <w:r>
        <w:t xml:space="preserve"> </w:t>
      </w:r>
    </w:p>
    <w:p w14:paraId="7F9CE665" w14:textId="5EC9B076" w:rsidR="00073695" w:rsidRDefault="00C21503" w:rsidP="00C21503">
      <w:pPr>
        <w:spacing w:after="0" w:line="259" w:lineRule="auto"/>
        <w:ind w:left="0" w:firstLine="0"/>
        <w:jc w:val="left"/>
      </w:pPr>
      <w:r>
        <w:t xml:space="preserve">Vasyl’ </w:t>
      </w:r>
      <w:proofErr w:type="spellStart"/>
      <w:r>
        <w:t>Barvin‘skyĭ</w:t>
      </w:r>
      <w:proofErr w:type="spellEnd"/>
      <w:r>
        <w:t xml:space="preserve"> </w:t>
      </w:r>
    </w:p>
    <w:p w14:paraId="413FAA27" w14:textId="77777777" w:rsidR="00073695" w:rsidRDefault="00C21503">
      <w:pPr>
        <w:ind w:left="-5"/>
      </w:pPr>
      <w:proofErr w:type="spellStart"/>
      <w:r>
        <w:t>Вечором</w:t>
      </w:r>
      <w:proofErr w:type="spellEnd"/>
      <w:r>
        <w:t xml:space="preserve"> в </w:t>
      </w:r>
      <w:proofErr w:type="spellStart"/>
      <w:r>
        <w:t>хаті</w:t>
      </w:r>
      <w:proofErr w:type="spellEnd"/>
      <w:r>
        <w:t xml:space="preserve"> (</w:t>
      </w:r>
      <w:r>
        <w:t xml:space="preserve">Evening at </w:t>
      </w:r>
      <w:r>
        <w:t xml:space="preserve"> </w:t>
      </w:r>
    </w:p>
    <w:p w14:paraId="426F5E94" w14:textId="77777777" w:rsidR="00073695" w:rsidRDefault="00C21503">
      <w:pPr>
        <w:spacing w:after="0" w:line="259" w:lineRule="auto"/>
        <w:ind w:left="355"/>
        <w:jc w:val="left"/>
      </w:pPr>
      <w:r>
        <w:t>Home</w:t>
      </w:r>
      <w:r>
        <w:t xml:space="preserve">) (1910) </w:t>
      </w:r>
    </w:p>
    <w:p w14:paraId="458C2763" w14:textId="77777777" w:rsidR="00073695" w:rsidRDefault="00C21503">
      <w:pPr>
        <w:spacing w:after="0" w:line="259" w:lineRule="auto"/>
        <w:ind w:left="0" w:firstLine="0"/>
        <w:jc w:val="left"/>
      </w:pPr>
      <w:r>
        <w:t xml:space="preserve"> </w:t>
      </w:r>
    </w:p>
    <w:p w14:paraId="2CCFCFB7" w14:textId="77777777" w:rsidR="00073695" w:rsidRDefault="00C21503">
      <w:pPr>
        <w:spacing w:after="0" w:line="259" w:lineRule="auto"/>
        <w:ind w:right="2954"/>
        <w:jc w:val="right"/>
      </w:pPr>
      <w:r>
        <w:t xml:space="preserve">David </w:t>
      </w:r>
      <w:proofErr w:type="spellStart"/>
      <w:r>
        <w:t>Drettwan</w:t>
      </w:r>
      <w:proofErr w:type="spellEnd"/>
      <w:r>
        <w:t xml:space="preserve">, </w:t>
      </w:r>
      <w:r>
        <w:rPr>
          <w:i/>
        </w:rPr>
        <w:t>Baritone</w:t>
      </w:r>
      <w:r>
        <w:t xml:space="preserve"> </w:t>
      </w:r>
    </w:p>
    <w:p w14:paraId="3B6075A6" w14:textId="77777777" w:rsidR="00073695" w:rsidRDefault="00C21503">
      <w:pPr>
        <w:spacing w:after="0" w:line="259" w:lineRule="auto"/>
        <w:ind w:left="0" w:firstLine="0"/>
        <w:jc w:val="left"/>
      </w:pPr>
      <w:r>
        <w:t xml:space="preserve"> </w:t>
      </w:r>
    </w:p>
    <w:p w14:paraId="7E8E36CB" w14:textId="77777777" w:rsidR="00073695" w:rsidRDefault="00C21503">
      <w:pPr>
        <w:spacing w:after="0" w:line="259" w:lineRule="auto"/>
        <w:ind w:left="0" w:firstLine="0"/>
        <w:jc w:val="left"/>
      </w:pPr>
      <w:r>
        <w:t xml:space="preserve"> </w:t>
      </w:r>
    </w:p>
    <w:p w14:paraId="30D9139E" w14:textId="77777777" w:rsidR="00073695" w:rsidRDefault="00C21503">
      <w:pPr>
        <w:spacing w:after="37" w:line="259" w:lineRule="auto"/>
        <w:jc w:val="left"/>
      </w:pPr>
      <w:r>
        <w:t xml:space="preserve">Viktor </w:t>
      </w:r>
      <w:proofErr w:type="spellStart"/>
      <w:r>
        <w:t>Kosenko</w:t>
      </w:r>
      <w:proofErr w:type="spellEnd"/>
      <w:r>
        <w:t xml:space="preserve"> </w:t>
      </w:r>
    </w:p>
    <w:p w14:paraId="12D25045" w14:textId="77777777" w:rsidR="00073695" w:rsidRDefault="00C21503">
      <w:pPr>
        <w:ind w:left="-5"/>
      </w:pPr>
      <w:proofErr w:type="spellStart"/>
      <w:r>
        <w:t>Вітер</w:t>
      </w:r>
      <w:proofErr w:type="spellEnd"/>
      <w:r>
        <w:t xml:space="preserve"> </w:t>
      </w:r>
      <w:proofErr w:type="spellStart"/>
      <w:r>
        <w:t>легковійний</w:t>
      </w:r>
      <w:proofErr w:type="spellEnd"/>
      <w:r>
        <w:t xml:space="preserve"> (</w:t>
      </w:r>
      <w:r>
        <w:t>Light Wind</w:t>
      </w:r>
      <w:r>
        <w:t xml:space="preserve">)  </w:t>
      </w:r>
    </w:p>
    <w:p w14:paraId="295E1F90" w14:textId="77777777" w:rsidR="00073695" w:rsidRDefault="00C21503">
      <w:pPr>
        <w:pStyle w:val="Heading2"/>
        <w:ind w:left="355" w:right="0"/>
      </w:pPr>
      <w:r>
        <w:t xml:space="preserve">(1917) </w:t>
      </w:r>
    </w:p>
    <w:p w14:paraId="1AEDAF81" w14:textId="77777777" w:rsidR="00073695" w:rsidRDefault="00C21503">
      <w:pPr>
        <w:spacing w:after="0" w:line="259" w:lineRule="auto"/>
        <w:ind w:left="0" w:firstLine="0"/>
        <w:jc w:val="left"/>
      </w:pPr>
      <w:r>
        <w:t xml:space="preserve"> </w:t>
      </w:r>
    </w:p>
    <w:p w14:paraId="2B72B9B0" w14:textId="77777777" w:rsidR="00073695" w:rsidRDefault="00C21503">
      <w:pPr>
        <w:spacing w:after="0" w:line="259" w:lineRule="auto"/>
        <w:ind w:right="2723"/>
        <w:jc w:val="right"/>
      </w:pPr>
      <w:r>
        <w:t>Brittany Weinstock</w:t>
      </w:r>
      <w:r>
        <w:t xml:space="preserve">, </w:t>
      </w:r>
      <w:r>
        <w:rPr>
          <w:i/>
        </w:rPr>
        <w:t>Soprano</w:t>
      </w:r>
      <w:r>
        <w:t xml:space="preserve"> </w:t>
      </w:r>
    </w:p>
    <w:p w14:paraId="6B4A55E6" w14:textId="77777777" w:rsidR="00073695" w:rsidRDefault="00C21503">
      <w:pPr>
        <w:spacing w:after="0" w:line="259" w:lineRule="auto"/>
        <w:ind w:left="0" w:firstLine="0"/>
        <w:jc w:val="left"/>
      </w:pPr>
      <w:r>
        <w:t xml:space="preserve"> </w:t>
      </w:r>
    </w:p>
    <w:p w14:paraId="0D361E93" w14:textId="53A7DCCA" w:rsidR="00073695" w:rsidRDefault="00C21503" w:rsidP="00C21503">
      <w:pPr>
        <w:spacing w:after="18" w:line="259" w:lineRule="auto"/>
        <w:ind w:left="0" w:firstLine="0"/>
        <w:jc w:val="left"/>
      </w:pPr>
      <w:r>
        <w:t xml:space="preserve"> </w:t>
      </w:r>
      <w:r>
        <w:rPr>
          <w:rFonts w:ascii="Cambria Math" w:eastAsia="Cambria Math" w:hAnsi="Cambria Math" w:cs="Cambria Math"/>
        </w:rPr>
        <w:t xml:space="preserve"> </w:t>
      </w:r>
      <w:r>
        <w:rPr>
          <w:rFonts w:ascii="Cambria Math" w:eastAsia="Cambria Math" w:hAnsi="Cambria Math" w:cs="Cambria Math"/>
        </w:rPr>
        <w:tab/>
      </w:r>
      <w:r>
        <w:t xml:space="preserve"> </w:t>
      </w:r>
    </w:p>
    <w:p w14:paraId="703F99E8" w14:textId="77777777" w:rsidR="00073695" w:rsidRDefault="00C21503">
      <w:pPr>
        <w:spacing w:after="47"/>
        <w:ind w:left="-5"/>
      </w:pPr>
      <w:proofErr w:type="spellStart"/>
      <w:r>
        <w:t>Yaroslav</w:t>
      </w:r>
      <w:proofErr w:type="spellEnd"/>
      <w:r>
        <w:t xml:space="preserve"> </w:t>
      </w:r>
      <w:proofErr w:type="spellStart"/>
      <w:r>
        <w:t>Lopatinskiĭ</w:t>
      </w:r>
      <w:proofErr w:type="spellEnd"/>
      <w:r>
        <w:t xml:space="preserve"> (1871–1936) </w:t>
      </w:r>
    </w:p>
    <w:p w14:paraId="53005570" w14:textId="77777777" w:rsidR="00073695" w:rsidRDefault="00C21503">
      <w:pPr>
        <w:ind w:left="-5"/>
      </w:pPr>
      <w:proofErr w:type="spellStart"/>
      <w:r>
        <w:t>Горить</w:t>
      </w:r>
      <w:proofErr w:type="spellEnd"/>
      <w:r>
        <w:t xml:space="preserve"> </w:t>
      </w:r>
      <w:proofErr w:type="spellStart"/>
      <w:r>
        <w:t>моє</w:t>
      </w:r>
      <w:proofErr w:type="spellEnd"/>
      <w:r>
        <w:t xml:space="preserve"> </w:t>
      </w:r>
      <w:proofErr w:type="spellStart"/>
      <w:r>
        <w:t>серце</w:t>
      </w:r>
      <w:proofErr w:type="spellEnd"/>
      <w:r>
        <w:t xml:space="preserve"> (</w:t>
      </w:r>
      <w:r>
        <w:t>My Heart Burns</w:t>
      </w:r>
      <w:r>
        <w:t xml:space="preserve">) </w:t>
      </w:r>
    </w:p>
    <w:p w14:paraId="4EDA82C7" w14:textId="77777777" w:rsidR="00073695" w:rsidRDefault="00C21503">
      <w:pPr>
        <w:spacing w:after="0" w:line="259" w:lineRule="auto"/>
        <w:ind w:left="355"/>
        <w:jc w:val="left"/>
      </w:pPr>
      <w:r>
        <w:t xml:space="preserve">(1909) </w:t>
      </w:r>
    </w:p>
    <w:p w14:paraId="2FD7E502" w14:textId="77777777" w:rsidR="00073695" w:rsidRDefault="00C21503">
      <w:pPr>
        <w:spacing w:after="0" w:line="259" w:lineRule="auto"/>
        <w:ind w:left="0" w:firstLine="0"/>
        <w:jc w:val="left"/>
      </w:pPr>
      <w:r>
        <w:t xml:space="preserve"> </w:t>
      </w:r>
    </w:p>
    <w:p w14:paraId="087959F8" w14:textId="77777777" w:rsidR="00073695" w:rsidRDefault="00C21503">
      <w:pPr>
        <w:ind w:left="2602"/>
      </w:pPr>
      <w:r>
        <w:t xml:space="preserve">Madeleine </w:t>
      </w:r>
      <w:proofErr w:type="spellStart"/>
      <w:r>
        <w:t>Gotschlich</w:t>
      </w:r>
      <w:proofErr w:type="spellEnd"/>
      <w:r>
        <w:t xml:space="preserve">, </w:t>
      </w:r>
      <w:r>
        <w:rPr>
          <w:i/>
        </w:rPr>
        <w:t>Soprano</w:t>
      </w:r>
      <w:r>
        <w:t xml:space="preserve"> </w:t>
      </w:r>
    </w:p>
    <w:p w14:paraId="327D2336" w14:textId="77777777" w:rsidR="00073695" w:rsidRDefault="00C21503">
      <w:pPr>
        <w:spacing w:after="0" w:line="259" w:lineRule="auto"/>
        <w:ind w:left="0" w:firstLine="0"/>
        <w:jc w:val="left"/>
      </w:pPr>
      <w:r>
        <w:t xml:space="preserve"> </w:t>
      </w:r>
    </w:p>
    <w:p w14:paraId="05BC973A" w14:textId="77777777" w:rsidR="00073695" w:rsidRDefault="00C21503">
      <w:pPr>
        <w:spacing w:after="0" w:line="259" w:lineRule="auto"/>
        <w:ind w:left="0" w:firstLine="0"/>
        <w:jc w:val="left"/>
      </w:pPr>
      <w:r>
        <w:t xml:space="preserve"> </w:t>
      </w:r>
    </w:p>
    <w:p w14:paraId="2F023FEC" w14:textId="77777777" w:rsidR="00073695" w:rsidRDefault="00C21503">
      <w:pPr>
        <w:pStyle w:val="Heading2"/>
        <w:spacing w:after="37"/>
        <w:ind w:right="0"/>
      </w:pPr>
      <w:r>
        <w:lastRenderedPageBreak/>
        <w:t xml:space="preserve">Denys </w:t>
      </w:r>
      <w:proofErr w:type="spellStart"/>
      <w:r>
        <w:t>Sichynsʹkyĭ</w:t>
      </w:r>
      <w:proofErr w:type="spellEnd"/>
      <w:r>
        <w:t xml:space="preserve"> (1865–1909) </w:t>
      </w:r>
    </w:p>
    <w:p w14:paraId="045B0EE3" w14:textId="77777777" w:rsidR="00073695" w:rsidRDefault="00C21503">
      <w:pPr>
        <w:ind w:left="-5"/>
      </w:pPr>
      <w:proofErr w:type="spellStart"/>
      <w:r>
        <w:t>Не</w:t>
      </w:r>
      <w:proofErr w:type="spellEnd"/>
      <w:r>
        <w:t xml:space="preserve"> </w:t>
      </w:r>
      <w:proofErr w:type="spellStart"/>
      <w:r>
        <w:t>співайте</w:t>
      </w:r>
      <w:proofErr w:type="spellEnd"/>
      <w:r>
        <w:t xml:space="preserve"> </w:t>
      </w:r>
      <w:proofErr w:type="spellStart"/>
      <w:r>
        <w:t>мені</w:t>
      </w:r>
      <w:proofErr w:type="spellEnd"/>
      <w:r>
        <w:t xml:space="preserve"> </w:t>
      </w:r>
      <w:proofErr w:type="spellStart"/>
      <w:r>
        <w:t>тої</w:t>
      </w:r>
      <w:proofErr w:type="spellEnd"/>
      <w:r>
        <w:t xml:space="preserve"> </w:t>
      </w:r>
      <w:proofErr w:type="spellStart"/>
      <w:r>
        <w:t>пісні</w:t>
      </w:r>
      <w:proofErr w:type="spellEnd"/>
      <w:r>
        <w:t xml:space="preserve"> (Don’t </w:t>
      </w:r>
    </w:p>
    <w:p w14:paraId="3456DF40" w14:textId="77777777" w:rsidR="00073695" w:rsidRDefault="00C21503">
      <w:pPr>
        <w:ind w:left="370"/>
      </w:pPr>
      <w:r>
        <w:t xml:space="preserve">Sing Such a Song to </w:t>
      </w:r>
      <w:r>
        <w:t xml:space="preserve">Me) (1901) </w:t>
      </w:r>
    </w:p>
    <w:p w14:paraId="03BF6A5A" w14:textId="77777777" w:rsidR="00073695" w:rsidRDefault="00C21503">
      <w:pPr>
        <w:ind w:left="-5"/>
      </w:pPr>
      <w:proofErr w:type="spellStart"/>
      <w:r>
        <w:t>Журба</w:t>
      </w:r>
      <w:proofErr w:type="spellEnd"/>
      <w:r>
        <w:t xml:space="preserve"> (</w:t>
      </w:r>
      <w:r>
        <w:t>Sorrow</w:t>
      </w:r>
      <w:r>
        <w:t xml:space="preserve">) (1906) </w:t>
      </w:r>
    </w:p>
    <w:p w14:paraId="615FB8D7" w14:textId="77777777" w:rsidR="00073695" w:rsidRDefault="00C21503">
      <w:pPr>
        <w:spacing w:after="0" w:line="259" w:lineRule="auto"/>
        <w:ind w:left="0" w:firstLine="0"/>
        <w:jc w:val="left"/>
      </w:pPr>
      <w:r>
        <w:t xml:space="preserve"> </w:t>
      </w:r>
    </w:p>
    <w:p w14:paraId="3042E826" w14:textId="77777777" w:rsidR="00073695" w:rsidRDefault="00C21503">
      <w:pPr>
        <w:spacing w:after="5" w:line="250" w:lineRule="auto"/>
        <w:ind w:left="-15" w:right="2810" w:firstLine="2952"/>
        <w:jc w:val="left"/>
      </w:pPr>
      <w:r>
        <w:t xml:space="preserve">Ariel Wei, </w:t>
      </w:r>
      <w:r>
        <w:rPr>
          <w:i/>
        </w:rPr>
        <w:t>Mezzo-Soprano</w:t>
      </w:r>
      <w:r>
        <w:t xml:space="preserve">  </w:t>
      </w:r>
    </w:p>
    <w:p w14:paraId="11D0BDB1" w14:textId="77777777" w:rsidR="00073695" w:rsidRDefault="00C21503">
      <w:pPr>
        <w:spacing w:after="0" w:line="259" w:lineRule="auto"/>
        <w:ind w:left="0" w:firstLine="0"/>
        <w:jc w:val="left"/>
      </w:pPr>
      <w:r>
        <w:t xml:space="preserve"> </w:t>
      </w:r>
    </w:p>
    <w:p w14:paraId="1009F882" w14:textId="77777777" w:rsidR="00073695" w:rsidRDefault="00C21503">
      <w:pPr>
        <w:spacing w:after="50"/>
        <w:ind w:left="-5"/>
      </w:pPr>
      <w:proofErr w:type="spellStart"/>
      <w:r>
        <w:t>Ia</w:t>
      </w:r>
      <w:r>
        <w:t>kiv</w:t>
      </w:r>
      <w:proofErr w:type="spellEnd"/>
      <w:r>
        <w:t xml:space="preserve"> </w:t>
      </w:r>
      <w:proofErr w:type="spellStart"/>
      <w:r>
        <w:t>Stepanovych</w:t>
      </w:r>
      <w:proofErr w:type="spellEnd"/>
      <w:r>
        <w:t xml:space="preserve"> </w:t>
      </w:r>
      <w:proofErr w:type="spellStart"/>
      <w:r>
        <w:t>Stepov</w:t>
      </w:r>
      <w:r>
        <w:t>yĭ</w:t>
      </w:r>
      <w:proofErr w:type="spellEnd"/>
      <w:r>
        <w:t xml:space="preserve"> (1883–1921) </w:t>
      </w:r>
    </w:p>
    <w:p w14:paraId="698F5875" w14:textId="77777777" w:rsidR="00073695" w:rsidRDefault="00C21503">
      <w:pPr>
        <w:pStyle w:val="Heading2"/>
        <w:ind w:right="0"/>
      </w:pPr>
      <w:proofErr w:type="spellStart"/>
      <w:r>
        <w:t>Степ</w:t>
      </w:r>
      <w:proofErr w:type="spellEnd"/>
      <w:r>
        <w:t xml:space="preserve"> (</w:t>
      </w:r>
      <w:r>
        <w:t>Step</w:t>
      </w:r>
      <w:r>
        <w:t xml:space="preserve">) (1906) </w:t>
      </w:r>
    </w:p>
    <w:p w14:paraId="3B417A6A" w14:textId="77777777" w:rsidR="00073695" w:rsidRDefault="00C21503">
      <w:pPr>
        <w:spacing w:after="0" w:line="259" w:lineRule="auto"/>
        <w:ind w:left="0" w:firstLine="0"/>
        <w:jc w:val="left"/>
      </w:pPr>
      <w:r>
        <w:t xml:space="preserve"> </w:t>
      </w:r>
    </w:p>
    <w:p w14:paraId="5A01FC4A" w14:textId="77777777" w:rsidR="00073695" w:rsidRDefault="00C21503">
      <w:pPr>
        <w:ind w:left="-15" w:right="3098" w:firstLine="3240"/>
      </w:pPr>
      <w:proofErr w:type="spellStart"/>
      <w:r>
        <w:t>Muyuan</w:t>
      </w:r>
      <w:proofErr w:type="spellEnd"/>
      <w:r>
        <w:t xml:space="preserve"> Liu</w:t>
      </w:r>
      <w:r>
        <w:t xml:space="preserve">, </w:t>
      </w:r>
      <w:r>
        <w:rPr>
          <w:i/>
        </w:rPr>
        <w:t>Baritone</w:t>
      </w:r>
      <w:r>
        <w:t xml:space="preserve">  </w:t>
      </w:r>
    </w:p>
    <w:p w14:paraId="19387D2D" w14:textId="77777777" w:rsidR="00073695" w:rsidRDefault="00C21503">
      <w:pPr>
        <w:spacing w:after="0" w:line="259" w:lineRule="auto"/>
        <w:ind w:left="0" w:firstLine="0"/>
        <w:jc w:val="left"/>
      </w:pPr>
      <w:r>
        <w:t xml:space="preserve"> </w:t>
      </w:r>
    </w:p>
    <w:p w14:paraId="2726D61B" w14:textId="77777777" w:rsidR="00073695" w:rsidRDefault="00C21503">
      <w:pPr>
        <w:spacing w:after="47"/>
        <w:ind w:left="-5"/>
      </w:pPr>
      <w:r>
        <w:t>Jack Szczuka</w:t>
      </w:r>
      <w:r>
        <w:t xml:space="preserve"> (b.2001) </w:t>
      </w:r>
    </w:p>
    <w:p w14:paraId="17F08A79" w14:textId="01AFF1F2" w:rsidR="00073695" w:rsidRDefault="00C21503">
      <w:pPr>
        <w:ind w:left="-5"/>
      </w:pPr>
      <w:r>
        <w:rPr>
          <w:lang w:val="ru-RU"/>
        </w:rPr>
        <w:t>ДУМКА</w:t>
      </w:r>
      <w:r>
        <w:t xml:space="preserve"> (</w:t>
      </w:r>
      <w:r>
        <w:t>Thought</w:t>
      </w:r>
      <w:r>
        <w:t>) (2024, premiere</w:t>
      </w:r>
      <w:r>
        <w:t xml:space="preserve">) </w:t>
      </w:r>
    </w:p>
    <w:p w14:paraId="01FD146F" w14:textId="77777777" w:rsidR="00073695" w:rsidRDefault="00C21503">
      <w:pPr>
        <w:spacing w:after="0" w:line="259" w:lineRule="auto"/>
        <w:ind w:left="0" w:firstLine="0"/>
        <w:jc w:val="left"/>
      </w:pPr>
      <w:r>
        <w:t xml:space="preserve"> </w:t>
      </w:r>
    </w:p>
    <w:p w14:paraId="65059CF2" w14:textId="77777777" w:rsidR="00073695" w:rsidRDefault="00C21503">
      <w:pPr>
        <w:spacing w:after="0" w:line="259" w:lineRule="auto"/>
        <w:ind w:right="2"/>
        <w:jc w:val="center"/>
      </w:pPr>
      <w:r>
        <w:t>Brittany Weinstock</w:t>
      </w:r>
      <w:r>
        <w:t xml:space="preserve">, </w:t>
      </w:r>
      <w:r>
        <w:rPr>
          <w:i/>
        </w:rPr>
        <w:t>Soprano</w:t>
      </w:r>
      <w:r>
        <w:t xml:space="preserve"> </w:t>
      </w:r>
    </w:p>
    <w:p w14:paraId="2362D9B8" w14:textId="77777777" w:rsidR="00073695" w:rsidRDefault="00C21503">
      <w:pPr>
        <w:spacing w:after="0" w:line="259" w:lineRule="auto"/>
        <w:ind w:right="2"/>
        <w:jc w:val="center"/>
      </w:pPr>
      <w:r>
        <w:t xml:space="preserve">Isabella </w:t>
      </w:r>
      <w:proofErr w:type="spellStart"/>
      <w:r>
        <w:t>Stachurski</w:t>
      </w:r>
      <w:proofErr w:type="spellEnd"/>
      <w:r>
        <w:t xml:space="preserve">, </w:t>
      </w:r>
      <w:r>
        <w:rPr>
          <w:i/>
        </w:rPr>
        <w:t>Soprano</w:t>
      </w:r>
      <w:r>
        <w:t xml:space="preserve"> </w:t>
      </w:r>
    </w:p>
    <w:p w14:paraId="22471E3E" w14:textId="77777777" w:rsidR="00073695" w:rsidRDefault="00C21503">
      <w:pPr>
        <w:ind w:left="-15" w:right="3242" w:firstLine="3384"/>
      </w:pPr>
      <w:r>
        <w:t>Jack Szczuka</w:t>
      </w:r>
      <w:r>
        <w:t xml:space="preserve">, </w:t>
      </w:r>
      <w:r>
        <w:rPr>
          <w:i/>
        </w:rPr>
        <w:t>Bass</w:t>
      </w:r>
      <w:r>
        <w:t xml:space="preserve">  </w:t>
      </w:r>
    </w:p>
    <w:p w14:paraId="1D60056B" w14:textId="77777777" w:rsidR="00073695" w:rsidRDefault="00C21503">
      <w:pPr>
        <w:spacing w:after="16" w:line="259" w:lineRule="auto"/>
        <w:ind w:left="0" w:firstLine="0"/>
        <w:jc w:val="left"/>
      </w:pPr>
      <w:r>
        <w:t xml:space="preserve"> </w:t>
      </w:r>
    </w:p>
    <w:p w14:paraId="1AEF47EB" w14:textId="77777777" w:rsidR="00C21503" w:rsidRDefault="00C21503" w:rsidP="00C21503">
      <w:pPr>
        <w:spacing w:after="0" w:line="259" w:lineRule="auto"/>
        <w:ind w:right="2"/>
        <w:jc w:val="center"/>
      </w:pPr>
      <w:r>
        <w:t xml:space="preserve">_______________________ </w:t>
      </w:r>
    </w:p>
    <w:p w14:paraId="6C1F0C1B" w14:textId="69CE1B8E" w:rsidR="00073695" w:rsidRDefault="00073695">
      <w:pPr>
        <w:spacing w:after="0" w:line="259" w:lineRule="auto"/>
        <w:ind w:left="0" w:firstLine="0"/>
        <w:jc w:val="left"/>
      </w:pPr>
    </w:p>
    <w:p w14:paraId="7E206A08" w14:textId="77777777" w:rsidR="00073695" w:rsidRDefault="00C21503">
      <w:pPr>
        <w:spacing w:after="0" w:line="259" w:lineRule="auto"/>
        <w:ind w:left="0" w:firstLine="0"/>
        <w:jc w:val="left"/>
      </w:pPr>
      <w:r>
        <w:t xml:space="preserve"> </w:t>
      </w:r>
    </w:p>
    <w:p w14:paraId="3C90A96C" w14:textId="77777777" w:rsidR="00073695" w:rsidRDefault="00C21503">
      <w:pPr>
        <w:spacing w:after="0" w:line="259" w:lineRule="auto"/>
        <w:ind w:right="1067"/>
        <w:jc w:val="right"/>
      </w:pPr>
      <w:r>
        <w:rPr>
          <w:i/>
        </w:rPr>
        <w:t xml:space="preserve">This afternoon’s performance is cosponsored by the </w:t>
      </w:r>
    </w:p>
    <w:p w14:paraId="14C05919" w14:textId="77777777" w:rsidR="00073695" w:rsidRDefault="00C21503">
      <w:pPr>
        <w:spacing w:after="0"/>
        <w:ind w:left="730" w:right="578"/>
        <w:jc w:val="center"/>
      </w:pPr>
      <w:r>
        <w:rPr>
          <w:i/>
        </w:rPr>
        <w:t xml:space="preserve">Jacobs School of Music, the Robert F. Byrnes Russian and East European Institute, and the Department of </w:t>
      </w:r>
    </w:p>
    <w:p w14:paraId="3226C4C9" w14:textId="77777777" w:rsidR="00073695" w:rsidRDefault="00C21503">
      <w:pPr>
        <w:spacing w:after="5" w:line="250" w:lineRule="auto"/>
        <w:ind w:left="1306" w:right="779"/>
        <w:jc w:val="left"/>
      </w:pPr>
      <w:r>
        <w:rPr>
          <w:i/>
        </w:rPr>
        <w:t>Slavic and East European Languages and Cultures</w:t>
      </w:r>
      <w:r>
        <w:t xml:space="preserve"> </w:t>
      </w:r>
    </w:p>
    <w:p w14:paraId="14582F69" w14:textId="77777777" w:rsidR="00073695" w:rsidRDefault="00C21503">
      <w:pPr>
        <w:spacing w:after="0" w:line="259" w:lineRule="auto"/>
        <w:ind w:left="0" w:firstLine="0"/>
        <w:jc w:val="left"/>
      </w:pPr>
      <w:r>
        <w:t xml:space="preserve"> </w:t>
      </w:r>
    </w:p>
    <w:p w14:paraId="161F8133" w14:textId="77777777" w:rsidR="00073695" w:rsidRDefault="00C21503">
      <w:pPr>
        <w:spacing w:after="16" w:line="259" w:lineRule="auto"/>
        <w:ind w:left="0" w:firstLine="0"/>
        <w:jc w:val="left"/>
      </w:pPr>
      <w:r>
        <w:t xml:space="preserve"> </w:t>
      </w:r>
    </w:p>
    <w:p w14:paraId="68A6CDD2" w14:textId="77777777" w:rsidR="00C21503" w:rsidRDefault="00C21503" w:rsidP="00C21503">
      <w:pPr>
        <w:spacing w:after="0" w:line="259" w:lineRule="auto"/>
        <w:ind w:right="2"/>
        <w:jc w:val="center"/>
      </w:pPr>
      <w:r>
        <w:t xml:space="preserve">_______________________ </w:t>
      </w:r>
    </w:p>
    <w:p w14:paraId="5868A2CA" w14:textId="77777777" w:rsidR="00073695" w:rsidRDefault="00C21503">
      <w:pPr>
        <w:spacing w:after="0" w:line="259" w:lineRule="auto"/>
        <w:ind w:left="0" w:firstLine="0"/>
        <w:jc w:val="left"/>
      </w:pPr>
      <w:r>
        <w:t xml:space="preserve"> </w:t>
      </w:r>
    </w:p>
    <w:p w14:paraId="413A0CDA" w14:textId="77777777" w:rsidR="00073695" w:rsidRDefault="00C21503">
      <w:pPr>
        <w:spacing w:after="18" w:line="259" w:lineRule="auto"/>
        <w:ind w:left="0" w:firstLine="0"/>
        <w:jc w:val="left"/>
      </w:pPr>
      <w:r>
        <w:t xml:space="preserve"> </w:t>
      </w:r>
    </w:p>
    <w:p w14:paraId="56E5E644" w14:textId="77777777" w:rsidR="00C21503" w:rsidRDefault="00C21503">
      <w:pPr>
        <w:spacing w:after="0" w:line="259" w:lineRule="auto"/>
        <w:ind w:left="0" w:firstLine="0"/>
        <w:jc w:val="left"/>
        <w:rPr>
          <w:rFonts w:ascii="Cambria Math" w:eastAsia="Cambria Math" w:hAnsi="Cambria Math" w:cs="Cambria Math"/>
        </w:rPr>
      </w:pPr>
    </w:p>
    <w:p w14:paraId="6C4649EF" w14:textId="77777777" w:rsidR="00C21503" w:rsidRDefault="00C21503">
      <w:pPr>
        <w:spacing w:after="0" w:line="259" w:lineRule="auto"/>
        <w:ind w:left="0" w:firstLine="0"/>
        <w:jc w:val="left"/>
        <w:rPr>
          <w:rFonts w:ascii="Cambria Math" w:eastAsia="Cambria Math" w:hAnsi="Cambria Math" w:cs="Cambria Math"/>
        </w:rPr>
      </w:pPr>
    </w:p>
    <w:p w14:paraId="17884C04" w14:textId="77777777" w:rsidR="00C21503" w:rsidRDefault="00C21503">
      <w:pPr>
        <w:spacing w:after="0" w:line="259" w:lineRule="auto"/>
        <w:ind w:left="0" w:firstLine="0"/>
        <w:jc w:val="left"/>
        <w:rPr>
          <w:rFonts w:ascii="Cambria Math" w:eastAsia="Cambria Math" w:hAnsi="Cambria Math" w:cs="Cambria Math"/>
        </w:rPr>
      </w:pPr>
    </w:p>
    <w:p w14:paraId="386F4CFC" w14:textId="77777777" w:rsidR="00C21503" w:rsidRDefault="00C21503">
      <w:pPr>
        <w:spacing w:after="0" w:line="259" w:lineRule="auto"/>
        <w:ind w:left="0" w:firstLine="0"/>
        <w:jc w:val="left"/>
        <w:rPr>
          <w:rFonts w:ascii="Cambria Math" w:eastAsia="Cambria Math" w:hAnsi="Cambria Math" w:cs="Cambria Math"/>
        </w:rPr>
      </w:pPr>
    </w:p>
    <w:p w14:paraId="2CE9CC8C" w14:textId="77777777" w:rsidR="00C21503" w:rsidRDefault="00C21503">
      <w:pPr>
        <w:spacing w:after="0" w:line="259" w:lineRule="auto"/>
        <w:ind w:left="0" w:firstLine="0"/>
        <w:jc w:val="left"/>
        <w:rPr>
          <w:rFonts w:ascii="Cambria Math" w:eastAsia="Cambria Math" w:hAnsi="Cambria Math" w:cs="Cambria Math"/>
        </w:rPr>
      </w:pPr>
    </w:p>
    <w:p w14:paraId="0A7F2999" w14:textId="77777777" w:rsidR="00C21503" w:rsidRDefault="00C21503">
      <w:pPr>
        <w:spacing w:after="0" w:line="259" w:lineRule="auto"/>
        <w:ind w:left="0" w:firstLine="0"/>
        <w:jc w:val="left"/>
        <w:rPr>
          <w:rFonts w:ascii="Cambria Math" w:eastAsia="Cambria Math" w:hAnsi="Cambria Math" w:cs="Cambria Math"/>
        </w:rPr>
      </w:pPr>
    </w:p>
    <w:p w14:paraId="7692A429" w14:textId="77777777" w:rsidR="00C21503" w:rsidRDefault="00C21503">
      <w:pPr>
        <w:spacing w:after="0" w:line="259" w:lineRule="auto"/>
        <w:ind w:left="0" w:firstLine="0"/>
        <w:jc w:val="left"/>
        <w:rPr>
          <w:rFonts w:ascii="Cambria Math" w:eastAsia="Cambria Math" w:hAnsi="Cambria Math" w:cs="Cambria Math"/>
        </w:rPr>
      </w:pPr>
    </w:p>
    <w:p w14:paraId="01BF5A24" w14:textId="77777777" w:rsidR="00C21503" w:rsidRDefault="00C21503">
      <w:pPr>
        <w:spacing w:after="0" w:line="259" w:lineRule="auto"/>
        <w:ind w:left="0" w:firstLine="0"/>
        <w:jc w:val="left"/>
        <w:rPr>
          <w:rFonts w:ascii="Cambria Math" w:eastAsia="Cambria Math" w:hAnsi="Cambria Math" w:cs="Cambria Math"/>
        </w:rPr>
      </w:pPr>
    </w:p>
    <w:p w14:paraId="68879731" w14:textId="77777777" w:rsidR="00C21503" w:rsidRDefault="00C21503">
      <w:pPr>
        <w:spacing w:after="0" w:line="259" w:lineRule="auto"/>
        <w:ind w:left="0" w:firstLine="0"/>
        <w:jc w:val="left"/>
        <w:rPr>
          <w:rFonts w:ascii="Cambria Math" w:eastAsia="Cambria Math" w:hAnsi="Cambria Math" w:cs="Cambria Math"/>
        </w:rPr>
      </w:pPr>
    </w:p>
    <w:p w14:paraId="6B0BEF7E" w14:textId="24F1BA5F" w:rsidR="00073695" w:rsidRDefault="00C21503">
      <w:pPr>
        <w:spacing w:after="0" w:line="259" w:lineRule="auto"/>
        <w:ind w:left="0" w:firstLine="0"/>
        <w:jc w:val="left"/>
      </w:pPr>
      <w:r>
        <w:rPr>
          <w:rFonts w:ascii="Cambria Math" w:eastAsia="Cambria Math" w:hAnsi="Cambria Math" w:cs="Cambria Math"/>
        </w:rPr>
        <w:t xml:space="preserve"> </w:t>
      </w:r>
      <w:r>
        <w:rPr>
          <w:rFonts w:ascii="Cambria Math" w:eastAsia="Cambria Math" w:hAnsi="Cambria Math" w:cs="Cambria Math"/>
        </w:rPr>
        <w:tab/>
      </w:r>
      <w:r>
        <w:t xml:space="preserve"> </w:t>
      </w:r>
    </w:p>
    <w:p w14:paraId="43EFAEFB" w14:textId="77777777" w:rsidR="00073695" w:rsidRDefault="00C21503">
      <w:pPr>
        <w:ind w:left="-15" w:firstLine="180"/>
      </w:pPr>
      <w:r>
        <w:rPr>
          <w:noProof/>
        </w:rPr>
        <w:lastRenderedPageBreak/>
        <w:drawing>
          <wp:anchor distT="0" distB="0" distL="114300" distR="114300" simplePos="0" relativeHeight="251658240" behindDoc="0" locked="0" layoutInCell="1" allowOverlap="0" wp14:anchorId="182DFFC9" wp14:editId="37BA6E27">
            <wp:simplePos x="0" y="0"/>
            <wp:positionH relativeFrom="column">
              <wp:posOffset>1</wp:posOffset>
            </wp:positionH>
            <wp:positionV relativeFrom="paragraph">
              <wp:posOffset>-1118</wp:posOffset>
            </wp:positionV>
            <wp:extent cx="685800" cy="777240"/>
            <wp:effectExtent l="0" t="0" r="0" b="0"/>
            <wp:wrapSquare wrapText="bothSides"/>
            <wp:docPr id="673" name="Picture 673"/>
            <wp:cNvGraphicFramePr/>
            <a:graphic xmlns:a="http://schemas.openxmlformats.org/drawingml/2006/main">
              <a:graphicData uri="http://schemas.openxmlformats.org/drawingml/2006/picture">
                <pic:pic xmlns:pic="http://schemas.openxmlformats.org/drawingml/2006/picture">
                  <pic:nvPicPr>
                    <pic:cNvPr id="673" name="Picture 673"/>
                    <pic:cNvPicPr/>
                  </pic:nvPicPr>
                  <pic:blipFill>
                    <a:blip r:embed="rId4"/>
                    <a:stretch>
                      <a:fillRect/>
                    </a:stretch>
                  </pic:blipFill>
                  <pic:spPr>
                    <a:xfrm>
                      <a:off x="0" y="0"/>
                      <a:ext cx="685800" cy="777240"/>
                    </a:xfrm>
                    <a:prstGeom prst="rect">
                      <a:avLst/>
                    </a:prstGeom>
                  </pic:spPr>
                </pic:pic>
              </a:graphicData>
            </a:graphic>
          </wp:anchor>
        </w:drawing>
      </w:r>
      <w:r>
        <w:t>Pianist and vocal coach</w:t>
      </w:r>
      <w:r>
        <w:t xml:space="preserve"> </w:t>
      </w:r>
      <w:r>
        <w:rPr>
          <w:b/>
        </w:rPr>
        <w:t>Allan Armstrong</w:t>
      </w:r>
      <w:r>
        <w:t xml:space="preserve"> is assistant </w:t>
      </w:r>
      <w:r>
        <w:t>professor of music in voice at the Indiana University Jacobs School of Music, where he specializes in art song literature and opera coaching. He is also the official accompanist of the Metropolitan Opera National Council Auditions for both the Colorado/Wyo</w:t>
      </w:r>
      <w:r>
        <w:t>ming District and the Rocky Mountain Region.</w:t>
      </w:r>
      <w:r>
        <w:t xml:space="preserve"> </w:t>
      </w:r>
      <w:r>
        <w:t>From 2017 to 2020, he was a postdoctoral scholar and visiting assistant professor in chamber and collaborative music at the Jacobs School. He was previously a member of the applied piano faculty at</w:t>
      </w:r>
      <w:r>
        <w:t xml:space="preserve"> </w:t>
      </w:r>
      <w:r>
        <w:t>the Universit</w:t>
      </w:r>
      <w:r>
        <w:t>y of Texas Rio Grande Valley, where he codirected the nationally award</w:t>
      </w:r>
      <w:r>
        <w:t>-</w:t>
      </w:r>
      <w:r>
        <w:t>winning Bravo Opera Company.</w:t>
      </w:r>
      <w:r>
        <w:t xml:space="preserve"> </w:t>
      </w:r>
      <w:r>
        <w:t>Armstrong has been a principal production pianist and coach at Eugene Opera, Opera Colorado, St. Petersburg Opera, Opera on the Avalon, Sugar Creek Opera, T</w:t>
      </w:r>
      <w:r>
        <w:t>el Aviv Summer Opera</w:t>
      </w:r>
      <w:r>
        <w:t xml:space="preserve"> Program, </w:t>
      </w:r>
      <w:r>
        <w:t>and Opera Tampa. He has</w:t>
      </w:r>
      <w:r>
        <w:t xml:space="preserve"> </w:t>
      </w:r>
      <w:r>
        <w:t>taught on the faculty of the Sherrill Milnes Savannah Voice Festival and</w:t>
      </w:r>
      <w:r>
        <w:t xml:space="preserve"> </w:t>
      </w:r>
      <w:r>
        <w:t>the International Vocal Arts Institute, in Blacksburg, Virginia.</w:t>
      </w:r>
      <w:r>
        <w:t xml:space="preserve"> In 2005, </w:t>
      </w:r>
      <w:r>
        <w:t>he</w:t>
      </w:r>
      <w:r>
        <w:t xml:space="preserve"> </w:t>
      </w:r>
      <w:r>
        <w:t>coached and</w:t>
      </w:r>
      <w:r>
        <w:t xml:space="preserve"> </w:t>
      </w:r>
      <w:r>
        <w:t>recorded the newly revised</w:t>
      </w:r>
      <w:r>
        <w:t xml:space="preserve"> </w:t>
      </w:r>
      <w:r>
        <w:t>version of Bé</w:t>
      </w:r>
      <w:r>
        <w:t xml:space="preserve">la </w:t>
      </w:r>
      <w:proofErr w:type="spellStart"/>
      <w:r>
        <w:t>Bartók</w:t>
      </w:r>
      <w:r>
        <w:t>’s</w:t>
      </w:r>
      <w:proofErr w:type="spellEnd"/>
      <w:r>
        <w:t xml:space="preserve"> </w:t>
      </w:r>
      <w:r>
        <w:rPr>
          <w:i/>
        </w:rPr>
        <w:t xml:space="preserve">Bluebeard’s Castle </w:t>
      </w:r>
      <w:r>
        <w:t>under the direction of the composer</w:t>
      </w:r>
      <w:r>
        <w:t>’</w:t>
      </w:r>
      <w:r>
        <w:t xml:space="preserve">s son, Peter </w:t>
      </w:r>
      <w:proofErr w:type="spellStart"/>
      <w:r>
        <w:t>Bartók</w:t>
      </w:r>
      <w:proofErr w:type="spellEnd"/>
      <w:r>
        <w:t>.</w:t>
      </w:r>
      <w:r>
        <w:rPr>
          <w:rFonts w:ascii="Times New Roman" w:eastAsia="Times New Roman" w:hAnsi="Times New Roman" w:cs="Times New Roman"/>
        </w:rPr>
        <w:t xml:space="preserve"> </w:t>
      </w:r>
      <w:r>
        <w:t xml:space="preserve">In </w:t>
      </w:r>
      <w:r>
        <w:t>2010, Armstrong was a featured solo pianist in a recital of the complete solo piano works of Pulitzer Prize</w:t>
      </w:r>
      <w:r>
        <w:t>-</w:t>
      </w:r>
      <w:r>
        <w:t xml:space="preserve">winning composer David Del </w:t>
      </w:r>
      <w:proofErr w:type="spellStart"/>
      <w:r>
        <w:t>Tredici</w:t>
      </w:r>
      <w:proofErr w:type="spellEnd"/>
      <w:r>
        <w:t xml:space="preserve"> at New York University</w:t>
      </w:r>
      <w:r>
        <w:t xml:space="preserve"> Steinhardt.</w:t>
      </w:r>
      <w:r>
        <w:t xml:space="preserve"> </w:t>
      </w:r>
      <w:r>
        <w:t xml:space="preserve">Armstrong earned a </w:t>
      </w:r>
    </w:p>
    <w:p w14:paraId="5D18B6E9" w14:textId="77777777" w:rsidR="00073695" w:rsidRDefault="00C21503">
      <w:pPr>
        <w:ind w:left="-5"/>
      </w:pPr>
      <w:r>
        <w:t>Doctor of Musical Arts in Collaborative Piano degree from the University of Colorado Boulder. He also earned a Master of Music degree in Chamber Music and a Bachelor of Arts degree from the University of South Florida, wher</w:t>
      </w:r>
      <w:r>
        <w:t xml:space="preserve">e he studied with </w:t>
      </w:r>
      <w:proofErr w:type="spellStart"/>
      <w:r>
        <w:t>Svetozar</w:t>
      </w:r>
      <w:proofErr w:type="spellEnd"/>
      <w:r>
        <w:t xml:space="preserve"> Ivanov and Robert Helps.</w:t>
      </w:r>
      <w:r>
        <w:t xml:space="preserve"> </w:t>
      </w:r>
      <w:r>
        <w:t>Armstrong holds professional memberships in the College Music Society and the National Association of Teachers of Singing (NATS). In 2019, he was chosen to participate in the acclaimed NATS Intern Program</w:t>
      </w:r>
      <w:r>
        <w:t xml:space="preserve"> at the New England Conservatory.</w:t>
      </w:r>
      <w:r>
        <w:t xml:space="preserve"> </w:t>
      </w:r>
    </w:p>
    <w:sectPr w:rsidR="00073695">
      <w:pgSz w:w="12240" w:h="15840"/>
      <w:pgMar w:top="1491" w:right="1438" w:bottom="153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95"/>
    <w:rsid w:val="00073695"/>
    <w:rsid w:val="00C21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6074E"/>
  <w15:docId w15:val="{FA00A0E6-2EA9-D241-B38F-0D63C4B0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jc w:val="both"/>
    </w:pPr>
    <w:rPr>
      <w:rFonts w:ascii="Courier New" w:eastAsia="Courier New" w:hAnsi="Courier New" w:cs="Courier New"/>
      <w:color w:val="000000"/>
      <w:lang w:bidi="en-US"/>
    </w:rPr>
  </w:style>
  <w:style w:type="paragraph" w:styleId="Heading1">
    <w:name w:val="heading 1"/>
    <w:next w:val="Normal"/>
    <w:link w:val="Heading1Char"/>
    <w:uiPriority w:val="9"/>
    <w:qFormat/>
    <w:pPr>
      <w:keepNext/>
      <w:keepLines/>
      <w:spacing w:line="259" w:lineRule="auto"/>
      <w:ind w:right="2"/>
      <w:jc w:val="center"/>
      <w:outlineLvl w:val="0"/>
    </w:pPr>
    <w:rPr>
      <w:rFonts w:ascii="Courier New" w:eastAsia="Courier New" w:hAnsi="Courier New" w:cs="Courier New"/>
      <w:b/>
      <w:color w:val="000000"/>
    </w:rPr>
  </w:style>
  <w:style w:type="paragraph" w:styleId="Heading2">
    <w:name w:val="heading 2"/>
    <w:next w:val="Normal"/>
    <w:link w:val="Heading2Char"/>
    <w:uiPriority w:val="9"/>
    <w:unhideWhenUsed/>
    <w:qFormat/>
    <w:pPr>
      <w:keepNext/>
      <w:keepLines/>
      <w:spacing w:line="259" w:lineRule="auto"/>
      <w:ind w:left="10" w:right="2" w:hanging="10"/>
      <w:outlineLvl w:val="1"/>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b/>
      <w:color w:val="000000"/>
      <w:sz w:val="24"/>
    </w:rPr>
  </w:style>
  <w:style w:type="character" w:customStyle="1" w:styleId="Heading2Char">
    <w:name w:val="Heading 2 Char"/>
    <w:link w:val="Heading2"/>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581</Words>
  <Characters>3314</Characters>
  <Application>Microsoft Office Word</Application>
  <DocSecurity>0</DocSecurity>
  <Lines>27</Lines>
  <Paragraphs>7</Paragraphs>
  <ScaleCrop>false</ScaleCrop>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Shull, Jonathan Micah</dc:creator>
  <cp:keywords/>
  <cp:lastModifiedBy>Masha Fokina</cp:lastModifiedBy>
  <cp:revision>2</cp:revision>
  <dcterms:created xsi:type="dcterms:W3CDTF">2024-03-24T15:26:00Z</dcterms:created>
  <dcterms:modified xsi:type="dcterms:W3CDTF">2024-03-24T15:26:00Z</dcterms:modified>
</cp:coreProperties>
</file>