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B72FC" w14:textId="450F569C" w:rsidR="00305EB4" w:rsidRPr="00896389" w:rsidRDefault="00896389">
      <w:pPr>
        <w:rPr>
          <w:i/>
          <w:iCs/>
          <w:sz w:val="24"/>
          <w:szCs w:val="24"/>
        </w:rPr>
      </w:pPr>
      <w:r w:rsidRPr="00896389">
        <w:rPr>
          <w:i/>
          <w:iCs/>
          <w:sz w:val="24"/>
          <w:szCs w:val="24"/>
        </w:rPr>
        <w:t>In Memoriam: Roman Zlotin</w:t>
      </w:r>
    </w:p>
    <w:p w14:paraId="1BD84E05" w14:textId="3C1754C3" w:rsidR="00156184" w:rsidRPr="00EE7EF6" w:rsidRDefault="0030612F">
      <w:pPr>
        <w:rPr>
          <w:sz w:val="24"/>
          <w:szCs w:val="24"/>
        </w:rPr>
      </w:pPr>
      <w:r>
        <w:rPr>
          <w:noProof/>
        </w:rPr>
        <w:drawing>
          <wp:anchor distT="0" distB="0" distL="114300" distR="114300" simplePos="0" relativeHeight="251668480" behindDoc="1" locked="0" layoutInCell="1" allowOverlap="1" wp14:anchorId="47BC7F92" wp14:editId="10ED5B3B">
            <wp:simplePos x="0" y="0"/>
            <wp:positionH relativeFrom="column">
              <wp:posOffset>3261360</wp:posOffset>
            </wp:positionH>
            <wp:positionV relativeFrom="paragraph">
              <wp:posOffset>86360</wp:posOffset>
            </wp:positionV>
            <wp:extent cx="2450592" cy="3264408"/>
            <wp:effectExtent l="0" t="0" r="6985" b="0"/>
            <wp:wrapTight wrapText="bothSides">
              <wp:wrapPolygon edited="0">
                <wp:start x="0" y="0"/>
                <wp:lineTo x="0" y="21432"/>
                <wp:lineTo x="21494" y="21432"/>
                <wp:lineTo x="21494" y="0"/>
                <wp:lineTo x="0" y="0"/>
              </wp:wrapPolygon>
            </wp:wrapTight>
            <wp:docPr id="7"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0592" cy="3264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5BF" w:rsidRPr="00EE7EF6">
        <w:rPr>
          <w:sz w:val="24"/>
          <w:szCs w:val="24"/>
        </w:rPr>
        <w:t>The Department of Geography and the R. F. Byrnes Russian and East European Institute</w:t>
      </w:r>
      <w:r w:rsidR="006E4B2C" w:rsidRPr="00EE7EF6">
        <w:rPr>
          <w:sz w:val="24"/>
          <w:szCs w:val="24"/>
        </w:rPr>
        <w:t xml:space="preserve"> (REEI)</w:t>
      </w:r>
      <w:r w:rsidR="000C15BF" w:rsidRPr="00EE7EF6">
        <w:rPr>
          <w:sz w:val="24"/>
          <w:szCs w:val="24"/>
        </w:rPr>
        <w:t xml:space="preserve"> are saddened </w:t>
      </w:r>
      <w:r w:rsidR="00896389">
        <w:rPr>
          <w:sz w:val="24"/>
          <w:szCs w:val="24"/>
        </w:rPr>
        <w:t>by</w:t>
      </w:r>
      <w:r w:rsidR="000C15BF" w:rsidRPr="00EE7EF6">
        <w:rPr>
          <w:sz w:val="24"/>
          <w:szCs w:val="24"/>
        </w:rPr>
        <w:t xml:space="preserve"> the death of </w:t>
      </w:r>
      <w:r w:rsidR="00640288">
        <w:rPr>
          <w:sz w:val="24"/>
          <w:szCs w:val="24"/>
        </w:rPr>
        <w:t xml:space="preserve">Lecturer Emeritus </w:t>
      </w:r>
      <w:r w:rsidR="000C15BF" w:rsidRPr="00EE7EF6">
        <w:rPr>
          <w:sz w:val="24"/>
          <w:szCs w:val="24"/>
        </w:rPr>
        <w:t>Roman Zlotin, our beloved faculty colleague, at his residence on February 2</w:t>
      </w:r>
      <w:r w:rsidR="007D0B0B">
        <w:rPr>
          <w:sz w:val="24"/>
          <w:szCs w:val="24"/>
        </w:rPr>
        <w:t>6</w:t>
      </w:r>
      <w:r w:rsidR="000C15BF" w:rsidRPr="00EE7EF6">
        <w:rPr>
          <w:sz w:val="24"/>
          <w:szCs w:val="24"/>
        </w:rPr>
        <w:t>, 2023.</w:t>
      </w:r>
      <w:r w:rsidR="006E4B2C" w:rsidRPr="00EE7EF6">
        <w:rPr>
          <w:sz w:val="24"/>
          <w:szCs w:val="24"/>
        </w:rPr>
        <w:t xml:space="preserve"> The Geography and REEI communities extend heartfelt condolences to Roman’s wife, Sonya, as well as to their son, Ale</w:t>
      </w:r>
      <w:r w:rsidR="007D0B0B">
        <w:rPr>
          <w:sz w:val="24"/>
          <w:szCs w:val="24"/>
        </w:rPr>
        <w:t>xey</w:t>
      </w:r>
      <w:r w:rsidR="006E4B2C" w:rsidRPr="00EE7EF6">
        <w:rPr>
          <w:sz w:val="24"/>
          <w:szCs w:val="24"/>
        </w:rPr>
        <w:t>, and his family.</w:t>
      </w:r>
    </w:p>
    <w:p w14:paraId="23B4D827" w14:textId="148D7F9F" w:rsidR="003C4630" w:rsidRPr="00EE7EF6" w:rsidRDefault="003C4630">
      <w:pPr>
        <w:rPr>
          <w:sz w:val="24"/>
          <w:szCs w:val="24"/>
        </w:rPr>
      </w:pPr>
      <w:r w:rsidRPr="00EE7EF6">
        <w:rPr>
          <w:sz w:val="24"/>
          <w:szCs w:val="24"/>
        </w:rPr>
        <w:t>Roman was an</w:t>
      </w:r>
      <w:r w:rsidR="000C15BF" w:rsidRPr="00EE7EF6">
        <w:rPr>
          <w:sz w:val="24"/>
          <w:szCs w:val="24"/>
        </w:rPr>
        <w:t xml:space="preserve"> outstanding</w:t>
      </w:r>
      <w:r w:rsidRPr="00EE7EF6">
        <w:rPr>
          <w:sz w:val="24"/>
          <w:szCs w:val="24"/>
        </w:rPr>
        <w:t xml:space="preserve"> and internationally renowned</w:t>
      </w:r>
      <w:r w:rsidR="000C15BF" w:rsidRPr="00EE7EF6">
        <w:rPr>
          <w:sz w:val="24"/>
          <w:szCs w:val="24"/>
        </w:rPr>
        <w:t xml:space="preserve"> scholar in the field of biogeography</w:t>
      </w:r>
      <w:r w:rsidRPr="00EE7EF6">
        <w:rPr>
          <w:sz w:val="24"/>
          <w:szCs w:val="24"/>
        </w:rPr>
        <w:t xml:space="preserve">, esteemed </w:t>
      </w:r>
      <w:r w:rsidR="00E17601">
        <w:rPr>
          <w:sz w:val="24"/>
          <w:szCs w:val="24"/>
        </w:rPr>
        <w:t xml:space="preserve">both </w:t>
      </w:r>
      <w:r w:rsidRPr="00EE7EF6">
        <w:rPr>
          <w:sz w:val="24"/>
          <w:szCs w:val="24"/>
        </w:rPr>
        <w:t>by colleagues in his native Russia</w:t>
      </w:r>
      <w:r w:rsidR="00E17601">
        <w:rPr>
          <w:sz w:val="24"/>
          <w:szCs w:val="24"/>
        </w:rPr>
        <w:t xml:space="preserve"> and at IU</w:t>
      </w:r>
      <w:r w:rsidR="005A745B">
        <w:rPr>
          <w:sz w:val="24"/>
          <w:szCs w:val="24"/>
        </w:rPr>
        <w:t xml:space="preserve"> Bloomington, where </w:t>
      </w:r>
      <w:r w:rsidRPr="00EE7EF6">
        <w:rPr>
          <w:sz w:val="24"/>
          <w:szCs w:val="24"/>
        </w:rPr>
        <w:t>he</w:t>
      </w:r>
      <w:r w:rsidR="000C15BF" w:rsidRPr="00EE7EF6">
        <w:rPr>
          <w:sz w:val="24"/>
          <w:szCs w:val="24"/>
        </w:rPr>
        <w:t xml:space="preserve"> was </w:t>
      </w:r>
      <w:r w:rsidR="00E17601">
        <w:rPr>
          <w:sz w:val="24"/>
          <w:szCs w:val="24"/>
        </w:rPr>
        <w:t xml:space="preserve">additionally </w:t>
      </w:r>
      <w:r w:rsidRPr="00EE7EF6">
        <w:rPr>
          <w:sz w:val="24"/>
          <w:szCs w:val="24"/>
        </w:rPr>
        <w:t xml:space="preserve">known as a versatile and popular instructor over the course of three decades. </w:t>
      </w:r>
      <w:r w:rsidR="0004054A">
        <w:rPr>
          <w:sz w:val="24"/>
          <w:szCs w:val="24"/>
        </w:rPr>
        <w:t>He remained active in fieldwork throughout his career.</w:t>
      </w:r>
    </w:p>
    <w:p w14:paraId="1F5FA9FC" w14:textId="2B81D9D5" w:rsidR="000C15BF" w:rsidRPr="00EE7EF6" w:rsidRDefault="0030612F">
      <w:pPr>
        <w:rPr>
          <w:sz w:val="24"/>
          <w:szCs w:val="24"/>
        </w:rPr>
      </w:pPr>
      <w:r>
        <w:rPr>
          <w:noProof/>
        </w:rPr>
        <mc:AlternateContent>
          <mc:Choice Requires="wps">
            <w:drawing>
              <wp:anchor distT="0" distB="0" distL="114300" distR="114300" simplePos="0" relativeHeight="251670528" behindDoc="1" locked="0" layoutInCell="1" allowOverlap="1" wp14:anchorId="3A78D425" wp14:editId="0B8E4C4E">
                <wp:simplePos x="0" y="0"/>
                <wp:positionH relativeFrom="column">
                  <wp:posOffset>3261360</wp:posOffset>
                </wp:positionH>
                <wp:positionV relativeFrom="paragraph">
                  <wp:posOffset>193675</wp:posOffset>
                </wp:positionV>
                <wp:extent cx="2450465" cy="449580"/>
                <wp:effectExtent l="0" t="0" r="6985" b="7620"/>
                <wp:wrapTight wrapText="bothSides">
                  <wp:wrapPolygon edited="0">
                    <wp:start x="0" y="0"/>
                    <wp:lineTo x="0" y="21051"/>
                    <wp:lineTo x="21494" y="21051"/>
                    <wp:lineTo x="2149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450465" cy="449580"/>
                        </a:xfrm>
                        <a:prstGeom prst="rect">
                          <a:avLst/>
                        </a:prstGeom>
                        <a:solidFill>
                          <a:prstClr val="white"/>
                        </a:solidFill>
                        <a:ln>
                          <a:noFill/>
                        </a:ln>
                      </wps:spPr>
                      <wps:txbx>
                        <w:txbxContent>
                          <w:p w14:paraId="06A1FDD5" w14:textId="658A575A" w:rsidR="0030612F" w:rsidRPr="00EE50FB" w:rsidRDefault="0030612F" w:rsidP="0030612F">
                            <w:pPr>
                              <w:pStyle w:val="Caption"/>
                              <w:rPr>
                                <w:noProof/>
                              </w:rPr>
                            </w:pPr>
                            <w:r>
                              <w:rPr>
                                <w:noProof/>
                              </w:rPr>
                              <w:t>Roman Zlotin and his wife Sonya at Roman's retirement party in the spring of 2019 (photo by Veronika Trotter)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78D425" id="_x0000_t202" coordsize="21600,21600" o:spt="202" path="m,l,21600r21600,l21600,xe">
                <v:stroke joinstyle="miter"/>
                <v:path gradientshapeok="t" o:connecttype="rect"/>
              </v:shapetype>
              <v:shape id="Text Box 8" o:spid="_x0000_s1026" type="#_x0000_t202" style="position:absolute;margin-left:256.8pt;margin-top:15.25pt;width:192.95pt;height:35.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" stroked="f">
                <v:textbox inset="0,0,0,0">
                  <w:txbxContent>
                    <w:p w14:paraId="06A1FDD5" w14:textId="658A575A" w:rsidR="0030612F" w:rsidRPr="00EE50FB" w:rsidRDefault="0030612F" w:rsidP="0030612F">
                      <w:pPr>
                        <w:pStyle w:val="Caption"/>
                        <w:rPr>
                          <w:noProof/>
                        </w:rPr>
                      </w:pPr>
                      <w:r>
                        <w:rPr>
                          <w:noProof/>
                        </w:rPr>
                        <w:t>Roman Zlotin and his wife Sonya at Roman's retirement party in the spring of 2019 (photo by Veronika Trotter)</w:t>
                      </w:r>
                    </w:p>
                  </w:txbxContent>
                </v:textbox>
                <w10:wrap type="tight"/>
              </v:shape>
            </w:pict>
          </mc:Fallback>
        </mc:AlternateContent>
      </w:r>
      <w:r>
        <w:rPr>
          <w:noProof/>
        </w:rPr>
        <mc:AlternateContent>
          <mc:Choice Requires="wps">
            <w:drawing>
              <wp:anchor distT="0" distB="0" distL="114300" distR="114300" simplePos="0" relativeHeight="251660288" behindDoc="1" locked="0" layoutInCell="1" allowOverlap="1" wp14:anchorId="17067D7B" wp14:editId="1B8C8A78">
                <wp:simplePos x="0" y="0"/>
                <wp:positionH relativeFrom="margin">
                  <wp:align>left</wp:align>
                </wp:positionH>
                <wp:positionV relativeFrom="paragraph">
                  <wp:posOffset>5440045</wp:posOffset>
                </wp:positionV>
                <wp:extent cx="4398010" cy="335280"/>
                <wp:effectExtent l="0" t="0" r="2540" b="7620"/>
                <wp:wrapTight wrapText="bothSides">
                  <wp:wrapPolygon edited="0">
                    <wp:start x="0" y="0"/>
                    <wp:lineTo x="0" y="20864"/>
                    <wp:lineTo x="21519" y="20864"/>
                    <wp:lineTo x="2151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398010" cy="335280"/>
                        </a:xfrm>
                        <a:prstGeom prst="rect">
                          <a:avLst/>
                        </a:prstGeom>
                        <a:solidFill>
                          <a:prstClr val="white"/>
                        </a:solidFill>
                        <a:ln>
                          <a:noFill/>
                        </a:ln>
                      </wps:spPr>
                      <wps:txbx>
                        <w:txbxContent>
                          <w:p w14:paraId="6F9D8590" w14:textId="6D8EF044" w:rsidR="003B3888" w:rsidRPr="002E4263" w:rsidRDefault="003B3888" w:rsidP="003B3888">
                            <w:pPr>
                              <w:pStyle w:val="Caption"/>
                              <w:rPr>
                                <w:sz w:val="24"/>
                                <w:szCs w:val="24"/>
                              </w:rPr>
                            </w:pPr>
                            <w:r>
                              <w:t xml:space="preserve">The young naturalist: Roman (center, </w:t>
                            </w:r>
                            <w:r w:rsidR="009729F0">
                              <w:t>left</w:t>
                            </w:r>
                            <w:r>
                              <w:t xml:space="preserve"> arm upraised) in the field with fellow participants on an expedition sponsored by the All-Russian Society for the Protection of Nature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67D7B" id="Text Box 2" o:spid="_x0000_s1027" type="#_x0000_t202" style="position:absolute;margin-left:0;margin-top:428.35pt;width:346.3pt;height:26.4pt;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" stroked="f">
                <v:textbox inset="0,0,0,0">
                  <w:txbxContent>
                    <w:p w14:paraId="6F9D8590" w14:textId="6D8EF044" w:rsidR="003B3888" w:rsidRPr="002E4263" w:rsidRDefault="003B3888" w:rsidP="003B3888">
                      <w:pPr>
                        <w:pStyle w:val="Caption"/>
                        <w:rPr>
                          <w:sz w:val="24"/>
                          <w:szCs w:val="24"/>
                        </w:rPr>
                      </w:pPr>
                      <w:r>
                        <w:t xml:space="preserve">The young naturalist: Roman (center, </w:t>
                      </w:r>
                      <w:r w:rsidR="009729F0">
                        <w:t>left</w:t>
                      </w:r>
                      <w:r>
                        <w:t xml:space="preserve"> arm upraised) in the field with fellow participants on an expedition sponsored by the All-Russian Society for the Protection of Nature</w:t>
                      </w:r>
                    </w:p>
                  </w:txbxContent>
                </v:textbox>
                <w10:wrap type="tight" anchorx="margin"/>
              </v:shape>
            </w:pict>
          </mc:Fallback>
        </mc:AlternateContent>
      </w:r>
      <w:r>
        <w:rPr>
          <w:noProof/>
        </w:rPr>
        <w:drawing>
          <wp:anchor distT="0" distB="0" distL="114300" distR="114300" simplePos="0" relativeHeight="251658240" behindDoc="1" locked="0" layoutInCell="1" allowOverlap="1" wp14:anchorId="24682DF1" wp14:editId="4AA024D5">
            <wp:simplePos x="0" y="0"/>
            <wp:positionH relativeFrom="margin">
              <wp:align>left</wp:align>
            </wp:positionH>
            <wp:positionV relativeFrom="paragraph">
              <wp:posOffset>2422525</wp:posOffset>
            </wp:positionV>
            <wp:extent cx="4398264" cy="2862072"/>
            <wp:effectExtent l="0" t="0" r="2540" b="0"/>
            <wp:wrapTight wrapText="bothSides">
              <wp:wrapPolygon edited="0">
                <wp:start x="0" y="0"/>
                <wp:lineTo x="0" y="21423"/>
                <wp:lineTo x="21519" y="21423"/>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8264"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B23">
        <w:rPr>
          <w:sz w:val="24"/>
          <w:szCs w:val="24"/>
        </w:rPr>
        <w:t>Roman was born</w:t>
      </w:r>
      <w:r w:rsidR="000C15BF" w:rsidRPr="00EE7EF6">
        <w:rPr>
          <w:sz w:val="24"/>
          <w:szCs w:val="24"/>
        </w:rPr>
        <w:t xml:space="preserve"> in Moscow, USSR on November </w:t>
      </w:r>
      <w:r w:rsidR="007D0B0B">
        <w:rPr>
          <w:sz w:val="24"/>
          <w:szCs w:val="24"/>
        </w:rPr>
        <w:t>22</w:t>
      </w:r>
      <w:r w:rsidR="000C15BF" w:rsidRPr="00EE7EF6">
        <w:rPr>
          <w:sz w:val="24"/>
          <w:szCs w:val="24"/>
        </w:rPr>
        <w:t>, 1940</w:t>
      </w:r>
      <w:r w:rsidR="00B01B23">
        <w:rPr>
          <w:sz w:val="24"/>
          <w:szCs w:val="24"/>
        </w:rPr>
        <w:t>. A</w:t>
      </w:r>
      <w:r w:rsidR="000C15BF" w:rsidRPr="00EE7EF6">
        <w:rPr>
          <w:sz w:val="24"/>
          <w:szCs w:val="24"/>
        </w:rPr>
        <w:t>s a schoolboy</w:t>
      </w:r>
      <w:r w:rsidR="00B01B23">
        <w:rPr>
          <w:sz w:val="24"/>
          <w:szCs w:val="24"/>
        </w:rPr>
        <w:t xml:space="preserve"> he </w:t>
      </w:r>
      <w:r w:rsidR="000C15BF" w:rsidRPr="00EE7EF6">
        <w:rPr>
          <w:sz w:val="24"/>
          <w:szCs w:val="24"/>
        </w:rPr>
        <w:t xml:space="preserve">developed a keen and lifelong </w:t>
      </w:r>
      <w:r w:rsidR="00640288">
        <w:rPr>
          <w:sz w:val="24"/>
          <w:szCs w:val="24"/>
        </w:rPr>
        <w:t>fascination with</w:t>
      </w:r>
      <w:r w:rsidR="000C15BF" w:rsidRPr="00EE7EF6">
        <w:rPr>
          <w:sz w:val="24"/>
          <w:szCs w:val="24"/>
        </w:rPr>
        <w:t xml:space="preserve"> the natural world, actively participating in expeditions to nature preserves and </w:t>
      </w:r>
      <w:r w:rsidR="003C4630" w:rsidRPr="00EE7EF6">
        <w:rPr>
          <w:sz w:val="24"/>
          <w:szCs w:val="24"/>
        </w:rPr>
        <w:t xml:space="preserve">wildlife </w:t>
      </w:r>
      <w:r w:rsidR="000C15BF" w:rsidRPr="00EE7EF6">
        <w:rPr>
          <w:sz w:val="24"/>
          <w:szCs w:val="24"/>
        </w:rPr>
        <w:t xml:space="preserve">parks </w:t>
      </w:r>
      <w:r w:rsidR="00846298" w:rsidRPr="00EE7EF6">
        <w:rPr>
          <w:sz w:val="24"/>
          <w:szCs w:val="24"/>
        </w:rPr>
        <w:t>under the auspices of the</w:t>
      </w:r>
      <w:r w:rsidR="001B2350" w:rsidRPr="00EE7EF6">
        <w:rPr>
          <w:sz w:val="24"/>
          <w:szCs w:val="24"/>
        </w:rPr>
        <w:t xml:space="preserve"> All-Russian Society for the Protection of Nature</w:t>
      </w:r>
      <w:r w:rsidR="00846298" w:rsidRPr="00EE7EF6">
        <w:rPr>
          <w:sz w:val="24"/>
          <w:szCs w:val="24"/>
        </w:rPr>
        <w:t xml:space="preserve">. </w:t>
      </w:r>
      <w:r w:rsidR="000C15BF" w:rsidRPr="00EE7EF6">
        <w:rPr>
          <w:sz w:val="24"/>
          <w:szCs w:val="24"/>
        </w:rPr>
        <w:t>He entered Moscow State University in 1958</w:t>
      </w:r>
      <w:r w:rsidR="00846298" w:rsidRPr="00EE7EF6">
        <w:rPr>
          <w:sz w:val="24"/>
          <w:szCs w:val="24"/>
        </w:rPr>
        <w:t xml:space="preserve"> as a student in the Faculty of Geography, where he specialized in biogeography until his graduation in 1963.</w:t>
      </w:r>
      <w:r w:rsidR="003C4630" w:rsidRPr="00EE7EF6">
        <w:rPr>
          <w:sz w:val="24"/>
          <w:szCs w:val="24"/>
        </w:rPr>
        <w:t xml:space="preserve"> Diploma in hand, he </w:t>
      </w:r>
      <w:r w:rsidR="00E137E9" w:rsidRPr="00EE7EF6">
        <w:rPr>
          <w:sz w:val="24"/>
          <w:szCs w:val="24"/>
        </w:rPr>
        <w:t xml:space="preserve">quickly </w:t>
      </w:r>
      <w:r w:rsidR="003C4630" w:rsidRPr="00EE7EF6">
        <w:rPr>
          <w:sz w:val="24"/>
          <w:szCs w:val="24"/>
        </w:rPr>
        <w:t xml:space="preserve">accepted </w:t>
      </w:r>
      <w:r w:rsidR="006E4B2C" w:rsidRPr="00EE7EF6">
        <w:rPr>
          <w:sz w:val="24"/>
          <w:szCs w:val="24"/>
        </w:rPr>
        <w:t>the</w:t>
      </w:r>
      <w:r w:rsidR="003C4630" w:rsidRPr="00EE7EF6">
        <w:rPr>
          <w:sz w:val="24"/>
          <w:szCs w:val="24"/>
        </w:rPr>
        <w:t xml:space="preserve"> position </w:t>
      </w:r>
      <w:r w:rsidR="006E4B2C" w:rsidRPr="00EE7EF6">
        <w:rPr>
          <w:sz w:val="24"/>
          <w:szCs w:val="24"/>
        </w:rPr>
        <w:t>of</w:t>
      </w:r>
      <w:r w:rsidR="003C4630" w:rsidRPr="00EE7EF6">
        <w:rPr>
          <w:sz w:val="24"/>
          <w:szCs w:val="24"/>
        </w:rPr>
        <w:t xml:space="preserve"> research scientist in the Department of Biogeography </w:t>
      </w:r>
      <w:r w:rsidR="007D0B0B">
        <w:rPr>
          <w:sz w:val="24"/>
          <w:szCs w:val="24"/>
        </w:rPr>
        <w:t>at</w:t>
      </w:r>
      <w:r w:rsidR="007D0B0B" w:rsidRPr="00EE7EF6">
        <w:rPr>
          <w:sz w:val="24"/>
          <w:szCs w:val="24"/>
        </w:rPr>
        <w:t xml:space="preserve"> </w:t>
      </w:r>
      <w:r w:rsidR="00896389">
        <w:rPr>
          <w:sz w:val="24"/>
          <w:szCs w:val="24"/>
        </w:rPr>
        <w:t xml:space="preserve">the </w:t>
      </w:r>
      <w:r w:rsidR="00E137E9" w:rsidRPr="00EE7EF6">
        <w:rPr>
          <w:sz w:val="24"/>
          <w:szCs w:val="24"/>
        </w:rPr>
        <w:t xml:space="preserve">Institute </w:t>
      </w:r>
      <w:r w:rsidR="007D0B0B">
        <w:rPr>
          <w:sz w:val="24"/>
          <w:szCs w:val="24"/>
        </w:rPr>
        <w:t xml:space="preserve">of Geography </w:t>
      </w:r>
      <w:r w:rsidR="00E137E9" w:rsidRPr="00EE7EF6">
        <w:rPr>
          <w:sz w:val="24"/>
          <w:szCs w:val="24"/>
        </w:rPr>
        <w:t xml:space="preserve">of the </w:t>
      </w:r>
      <w:r w:rsidR="008C2214">
        <w:rPr>
          <w:sz w:val="24"/>
          <w:szCs w:val="24"/>
        </w:rPr>
        <w:t>USSR</w:t>
      </w:r>
      <w:r w:rsidR="00E137E9" w:rsidRPr="00EE7EF6">
        <w:rPr>
          <w:sz w:val="24"/>
          <w:szCs w:val="24"/>
        </w:rPr>
        <w:t xml:space="preserve"> Academy of Sciences. </w:t>
      </w:r>
      <w:r w:rsidR="00896389">
        <w:rPr>
          <w:sz w:val="24"/>
          <w:szCs w:val="24"/>
        </w:rPr>
        <w:t xml:space="preserve">He </w:t>
      </w:r>
      <w:r w:rsidR="005A745B">
        <w:rPr>
          <w:sz w:val="24"/>
          <w:szCs w:val="24"/>
        </w:rPr>
        <w:t>soon</w:t>
      </w:r>
      <w:r w:rsidR="00E137E9" w:rsidRPr="00EE7EF6">
        <w:rPr>
          <w:sz w:val="24"/>
          <w:szCs w:val="24"/>
        </w:rPr>
        <w:t xml:space="preserve"> established himself as a leading specialist on general and regional issues </w:t>
      </w:r>
      <w:r w:rsidR="00896389">
        <w:rPr>
          <w:sz w:val="24"/>
          <w:szCs w:val="24"/>
        </w:rPr>
        <w:t xml:space="preserve">in </w:t>
      </w:r>
      <w:r w:rsidR="00E137E9" w:rsidRPr="00EE7EF6">
        <w:rPr>
          <w:sz w:val="24"/>
          <w:szCs w:val="24"/>
        </w:rPr>
        <w:t xml:space="preserve">biogeography and ecology, </w:t>
      </w:r>
      <w:r w:rsidR="005A745B">
        <w:rPr>
          <w:sz w:val="24"/>
          <w:szCs w:val="24"/>
        </w:rPr>
        <w:t xml:space="preserve">eventually </w:t>
      </w:r>
      <w:r w:rsidR="00E137E9" w:rsidRPr="00EE7EF6">
        <w:rPr>
          <w:sz w:val="24"/>
          <w:szCs w:val="24"/>
        </w:rPr>
        <w:t xml:space="preserve">publishing </w:t>
      </w:r>
      <w:r w:rsidR="00EE1AAA" w:rsidRPr="00EE7EF6">
        <w:rPr>
          <w:sz w:val="24"/>
          <w:szCs w:val="24"/>
        </w:rPr>
        <w:t xml:space="preserve">almost a dozen monographs and </w:t>
      </w:r>
      <w:r w:rsidR="00E137E9" w:rsidRPr="00EE7EF6">
        <w:rPr>
          <w:sz w:val="24"/>
          <w:szCs w:val="24"/>
        </w:rPr>
        <w:t>more than 100 articles</w:t>
      </w:r>
      <w:r w:rsidR="00EE1AAA" w:rsidRPr="00EE7EF6">
        <w:rPr>
          <w:sz w:val="24"/>
          <w:szCs w:val="24"/>
        </w:rPr>
        <w:t xml:space="preserve">. </w:t>
      </w:r>
      <w:r w:rsidR="00896389">
        <w:rPr>
          <w:sz w:val="24"/>
          <w:szCs w:val="24"/>
        </w:rPr>
        <w:t>Roman</w:t>
      </w:r>
      <w:r w:rsidR="00EE1AAA" w:rsidRPr="00EE7EF6">
        <w:rPr>
          <w:sz w:val="24"/>
          <w:szCs w:val="24"/>
        </w:rPr>
        <w:t xml:space="preserve"> travelled</w:t>
      </w:r>
      <w:r w:rsidR="00E137E9" w:rsidRPr="00EE7EF6">
        <w:rPr>
          <w:sz w:val="24"/>
          <w:szCs w:val="24"/>
        </w:rPr>
        <w:t xml:space="preserve"> extensively throughout the USSR as participant and leader of research expeditions to the </w:t>
      </w:r>
      <w:r w:rsidR="00873FA8" w:rsidRPr="00EE7EF6">
        <w:rPr>
          <w:sz w:val="24"/>
          <w:szCs w:val="24"/>
        </w:rPr>
        <w:t>frozen</w:t>
      </w:r>
      <w:r w:rsidR="00E137E9" w:rsidRPr="00EE7EF6">
        <w:rPr>
          <w:sz w:val="24"/>
          <w:szCs w:val="24"/>
        </w:rPr>
        <w:t xml:space="preserve"> tundra of </w:t>
      </w:r>
      <w:r w:rsidR="00E137E9" w:rsidRPr="00EE7EF6">
        <w:rPr>
          <w:sz w:val="24"/>
          <w:szCs w:val="24"/>
        </w:rPr>
        <w:lastRenderedPageBreak/>
        <w:t xml:space="preserve">Siberia, the mountain </w:t>
      </w:r>
      <w:proofErr w:type="spellStart"/>
      <w:r w:rsidR="00623983">
        <w:rPr>
          <w:sz w:val="24"/>
          <w:szCs w:val="24"/>
        </w:rPr>
        <w:t>v</w:t>
      </w:r>
      <w:r w:rsidR="00E137E9" w:rsidRPr="00EE7EF6">
        <w:rPr>
          <w:sz w:val="24"/>
          <w:szCs w:val="24"/>
        </w:rPr>
        <w:t>astnesses</w:t>
      </w:r>
      <w:proofErr w:type="spellEnd"/>
      <w:r w:rsidR="00E137E9" w:rsidRPr="00EE7EF6">
        <w:rPr>
          <w:sz w:val="24"/>
          <w:szCs w:val="24"/>
        </w:rPr>
        <w:t xml:space="preserve"> of the Caucasus</w:t>
      </w:r>
      <w:r w:rsidR="00EE1AAA" w:rsidRPr="00EE7EF6">
        <w:rPr>
          <w:sz w:val="24"/>
          <w:szCs w:val="24"/>
        </w:rPr>
        <w:t xml:space="preserve"> and Tien-Shan</w:t>
      </w:r>
      <w:r w:rsidR="00E137E9" w:rsidRPr="00EE7EF6">
        <w:rPr>
          <w:sz w:val="24"/>
          <w:szCs w:val="24"/>
        </w:rPr>
        <w:t xml:space="preserve">, and the arid deserts of Central Asia. </w:t>
      </w:r>
      <w:r w:rsidR="00EE1AAA" w:rsidRPr="00EE7EF6">
        <w:rPr>
          <w:sz w:val="24"/>
          <w:szCs w:val="24"/>
        </w:rPr>
        <w:t>He also undertook research abroad to</w:t>
      </w:r>
      <w:r w:rsidR="00196F66" w:rsidRPr="00EE7EF6">
        <w:rPr>
          <w:sz w:val="24"/>
          <w:szCs w:val="24"/>
        </w:rPr>
        <w:t xml:space="preserve"> such destinations as</w:t>
      </w:r>
      <w:r w:rsidR="00EE1AAA" w:rsidRPr="00EE7EF6">
        <w:rPr>
          <w:sz w:val="24"/>
          <w:szCs w:val="24"/>
        </w:rPr>
        <w:t xml:space="preserve"> Norway</w:t>
      </w:r>
      <w:r w:rsidR="00196F66" w:rsidRPr="00EE7EF6">
        <w:rPr>
          <w:sz w:val="24"/>
          <w:szCs w:val="24"/>
        </w:rPr>
        <w:t>, where he served as scientific leader of the Russian Ecological Expedition to the remote island of Spitzbergen</w:t>
      </w:r>
      <w:r w:rsidR="007B2E2D" w:rsidRPr="00EE7EF6">
        <w:rPr>
          <w:sz w:val="24"/>
          <w:szCs w:val="24"/>
        </w:rPr>
        <w:t xml:space="preserve">; </w:t>
      </w:r>
      <w:r w:rsidR="00196F66" w:rsidRPr="00EE7EF6">
        <w:rPr>
          <w:sz w:val="24"/>
          <w:szCs w:val="24"/>
        </w:rPr>
        <w:t>Vietnam, as secretary of the Soviet-Vietnamese National Atlas Program that resulted in a comprehensive atlas with over 450 detailed maps of the country</w:t>
      </w:r>
      <w:r w:rsidR="007B2E2D" w:rsidRPr="00EE7EF6">
        <w:rPr>
          <w:sz w:val="24"/>
          <w:szCs w:val="24"/>
        </w:rPr>
        <w:t xml:space="preserve">; and various islands in the Pacific Ocean as an organizer of expeditions on board the scientific-research vessel </w:t>
      </w:r>
      <w:proofErr w:type="spellStart"/>
      <w:r w:rsidR="007B2E2D" w:rsidRPr="00EE7EF6">
        <w:rPr>
          <w:i/>
          <w:iCs/>
          <w:sz w:val="24"/>
          <w:szCs w:val="24"/>
        </w:rPr>
        <w:t>Callisto</w:t>
      </w:r>
      <w:proofErr w:type="spellEnd"/>
      <w:r w:rsidR="007B2E2D" w:rsidRPr="00EE7EF6">
        <w:rPr>
          <w:i/>
          <w:iCs/>
          <w:sz w:val="24"/>
          <w:szCs w:val="24"/>
        </w:rPr>
        <w:t>.</w:t>
      </w:r>
      <w:r w:rsidR="00196F66" w:rsidRPr="00EE7EF6">
        <w:rPr>
          <w:sz w:val="24"/>
          <w:szCs w:val="24"/>
        </w:rPr>
        <w:t xml:space="preserve"> </w:t>
      </w:r>
      <w:r w:rsidR="00E137E9" w:rsidRPr="00EE7EF6">
        <w:rPr>
          <w:sz w:val="24"/>
          <w:szCs w:val="24"/>
        </w:rPr>
        <w:t xml:space="preserve">In 1970 he defended his Candidate of Science dissertation on the “Structure and productivity of </w:t>
      </w:r>
      <w:r w:rsidR="00EE1AAA" w:rsidRPr="00EE7EF6">
        <w:rPr>
          <w:sz w:val="24"/>
          <w:szCs w:val="24"/>
        </w:rPr>
        <w:t>high-altitude ecosystems in inner Tien-Shan</w:t>
      </w:r>
      <w:r w:rsidR="007B2E2D" w:rsidRPr="00EE7EF6">
        <w:rPr>
          <w:sz w:val="24"/>
          <w:szCs w:val="24"/>
        </w:rPr>
        <w:t>,</w:t>
      </w:r>
      <w:r w:rsidR="00EE1AAA" w:rsidRPr="00EE7EF6">
        <w:rPr>
          <w:sz w:val="24"/>
          <w:szCs w:val="24"/>
        </w:rPr>
        <w:t xml:space="preserve">” a work that served as the basis for his monograph </w:t>
      </w:r>
      <w:r w:rsidR="00EE1AAA" w:rsidRPr="00EE7EF6">
        <w:rPr>
          <w:i/>
          <w:iCs/>
          <w:sz w:val="24"/>
          <w:szCs w:val="24"/>
        </w:rPr>
        <w:t>Life in High Altitudes.</w:t>
      </w:r>
      <w:r w:rsidR="00196F66" w:rsidRPr="00EE7EF6">
        <w:rPr>
          <w:sz w:val="24"/>
          <w:szCs w:val="24"/>
        </w:rPr>
        <w:t xml:space="preserve"> </w:t>
      </w:r>
      <w:r w:rsidR="00EE7EF6" w:rsidRPr="00EE7EF6">
        <w:rPr>
          <w:sz w:val="24"/>
          <w:szCs w:val="24"/>
        </w:rPr>
        <w:t xml:space="preserve">He </w:t>
      </w:r>
      <w:r w:rsidR="00896389">
        <w:rPr>
          <w:sz w:val="24"/>
          <w:szCs w:val="24"/>
        </w:rPr>
        <w:t xml:space="preserve">chaired </w:t>
      </w:r>
      <w:r w:rsidR="00196F66" w:rsidRPr="00EE7EF6">
        <w:rPr>
          <w:sz w:val="24"/>
          <w:szCs w:val="24"/>
        </w:rPr>
        <w:t>the Department of Biogeography</w:t>
      </w:r>
      <w:r w:rsidR="007D0B0B">
        <w:rPr>
          <w:sz w:val="24"/>
          <w:szCs w:val="24"/>
        </w:rPr>
        <w:t xml:space="preserve"> of the Institute of Geography</w:t>
      </w:r>
      <w:r w:rsidR="00196F66" w:rsidRPr="00EE7EF6">
        <w:rPr>
          <w:sz w:val="24"/>
          <w:szCs w:val="24"/>
        </w:rPr>
        <w:t xml:space="preserve"> </w:t>
      </w:r>
      <w:r w:rsidR="00EE7EF6" w:rsidRPr="00EE7EF6">
        <w:rPr>
          <w:sz w:val="24"/>
          <w:szCs w:val="24"/>
        </w:rPr>
        <w:t>from 1983 to 1994.</w:t>
      </w:r>
    </w:p>
    <w:p w14:paraId="550DC9C9" w14:textId="40EAAAD0" w:rsidR="00AD2916" w:rsidRDefault="008C2214" w:rsidP="001F06BA">
      <w:pPr>
        <w:rPr>
          <w:sz w:val="24"/>
          <w:szCs w:val="24"/>
        </w:rPr>
      </w:pPr>
      <w:r>
        <w:rPr>
          <w:noProof/>
        </w:rPr>
        <mc:AlternateContent>
          <mc:Choice Requires="wps">
            <w:drawing>
              <wp:anchor distT="0" distB="0" distL="114300" distR="114300" simplePos="0" relativeHeight="251663360" behindDoc="1" locked="0" layoutInCell="1" allowOverlap="1" wp14:anchorId="57E0D3EE" wp14:editId="4B740032">
                <wp:simplePos x="0" y="0"/>
                <wp:positionH relativeFrom="column">
                  <wp:posOffset>2255520</wp:posOffset>
                </wp:positionH>
                <wp:positionV relativeFrom="paragraph">
                  <wp:posOffset>2914650</wp:posOffset>
                </wp:positionV>
                <wp:extent cx="349250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492500" cy="635"/>
                        </a:xfrm>
                        <a:prstGeom prst="rect">
                          <a:avLst/>
                        </a:prstGeom>
                        <a:solidFill>
                          <a:prstClr val="white"/>
                        </a:solidFill>
                        <a:ln>
                          <a:noFill/>
                        </a:ln>
                      </wps:spPr>
                      <wps:txbx>
                        <w:txbxContent>
                          <w:p w14:paraId="7EE46D13" w14:textId="0764E130" w:rsidR="008C2214" w:rsidRPr="00A239B3" w:rsidRDefault="008C2214" w:rsidP="008C2214">
                            <w:pPr>
                              <w:pStyle w:val="Caption"/>
                              <w:rPr>
                                <w:noProof/>
                              </w:rPr>
                            </w:pPr>
                            <w:r>
                              <w:t>Roman demonstrates the internal structure of a termite mound during an expedition to the grasslands of Kazakhstan in 1987 (photo by Dr. Yasny, Geographical Institute of the USSR Academy of Sciences)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E0D3EE" id="Text Box 4" o:spid="_x0000_s1028" type="#_x0000_t202" style="position:absolute;margin-left:177.6pt;margin-top:229.5pt;width:27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sMGgIAAD8EAAAOAAAAZHJzL2Uyb0RvYy54bWysU8Fu2zAMvQ/YPwi6L07StV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" stroked="f">
                <v:textbox style="mso-fit-shape-to-text:t" inset="0,0,0,0">
                  <w:txbxContent>
                    <w:p w14:paraId="7EE46D13" w14:textId="0764E130" w:rsidR="008C2214" w:rsidRPr="00A239B3" w:rsidRDefault="008C2214" w:rsidP="008C2214">
                      <w:pPr>
                        <w:pStyle w:val="Caption"/>
                        <w:rPr>
                          <w:noProof/>
                        </w:rPr>
                      </w:pPr>
                      <w:r>
                        <w:t>Roman demonstrates the internal structure of a termite mound during an expedition to the grasslands of Kazakhstan in 1987 (photo by Dr. Yasny, Geographical Institute of the USSR Academy of Sciences)</w:t>
                      </w:r>
                    </w:p>
                  </w:txbxContent>
                </v:textbox>
                <w10:wrap type="tight"/>
              </v:shape>
            </w:pict>
          </mc:Fallback>
        </mc:AlternateContent>
      </w:r>
      <w:r>
        <w:rPr>
          <w:noProof/>
        </w:rPr>
        <w:drawing>
          <wp:anchor distT="0" distB="0" distL="114300" distR="114300" simplePos="0" relativeHeight="251661312" behindDoc="1" locked="0" layoutInCell="1" allowOverlap="1" wp14:anchorId="615C41D5" wp14:editId="3F304DA3">
            <wp:simplePos x="0" y="0"/>
            <wp:positionH relativeFrom="column">
              <wp:posOffset>2255520</wp:posOffset>
            </wp:positionH>
            <wp:positionV relativeFrom="paragraph">
              <wp:posOffset>462280</wp:posOffset>
            </wp:positionV>
            <wp:extent cx="3493008" cy="2395728"/>
            <wp:effectExtent l="0" t="0" r="0" b="5080"/>
            <wp:wrapTight wrapText="bothSides">
              <wp:wrapPolygon edited="0">
                <wp:start x="0" y="0"/>
                <wp:lineTo x="0" y="21474"/>
                <wp:lineTo x="21443" y="21474"/>
                <wp:lineTo x="21443" y="0"/>
                <wp:lineTo x="0" y="0"/>
              </wp:wrapPolygon>
            </wp:wrapTight>
            <wp:docPr id="3" name="Picture 3" descr="termite m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ite m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3008" cy="2395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F66" w:rsidRPr="00EE7EF6">
        <w:rPr>
          <w:sz w:val="24"/>
          <w:szCs w:val="24"/>
        </w:rPr>
        <w:t>Roman first visited the United States in 1987 when he was invited to</w:t>
      </w:r>
      <w:r w:rsidR="007B2E2D" w:rsidRPr="00EE7EF6">
        <w:rPr>
          <w:sz w:val="24"/>
          <w:szCs w:val="24"/>
        </w:rPr>
        <w:t xml:space="preserve"> deliver a keynote address at</w:t>
      </w:r>
      <w:r w:rsidR="00196F66" w:rsidRPr="00EE7EF6">
        <w:rPr>
          <w:sz w:val="24"/>
          <w:szCs w:val="24"/>
        </w:rPr>
        <w:t xml:space="preserve"> the 4</w:t>
      </w:r>
      <w:r w:rsidR="00196F66" w:rsidRPr="00EE7EF6">
        <w:rPr>
          <w:sz w:val="24"/>
          <w:szCs w:val="24"/>
          <w:vertAlign w:val="superscript"/>
        </w:rPr>
        <w:t>th</w:t>
      </w:r>
      <w:r w:rsidR="00196F66" w:rsidRPr="00EE7EF6">
        <w:rPr>
          <w:sz w:val="24"/>
          <w:szCs w:val="24"/>
        </w:rPr>
        <w:t xml:space="preserve"> International Wilderness Congress in Denver. In</w:t>
      </w:r>
      <w:r w:rsidR="00E91753" w:rsidRPr="00EE7EF6">
        <w:rPr>
          <w:sz w:val="24"/>
          <w:szCs w:val="24"/>
        </w:rPr>
        <w:t xml:space="preserve"> an interview with Matthew Atkins </w:t>
      </w:r>
      <w:r w:rsidR="007B2E2D" w:rsidRPr="00EE7EF6">
        <w:rPr>
          <w:sz w:val="24"/>
          <w:szCs w:val="24"/>
        </w:rPr>
        <w:t xml:space="preserve">(MA, </w:t>
      </w:r>
      <w:r w:rsidR="001F06BA">
        <w:rPr>
          <w:sz w:val="24"/>
          <w:szCs w:val="24"/>
        </w:rPr>
        <w:t xml:space="preserve">REEI, </w:t>
      </w:r>
      <w:r w:rsidR="007B2E2D" w:rsidRPr="00EE7EF6">
        <w:rPr>
          <w:sz w:val="24"/>
          <w:szCs w:val="24"/>
        </w:rPr>
        <w:t>2004) for</w:t>
      </w:r>
      <w:r w:rsidR="00EE7EF6">
        <w:rPr>
          <w:sz w:val="24"/>
          <w:szCs w:val="24"/>
        </w:rPr>
        <w:t xml:space="preserve"> </w:t>
      </w:r>
      <w:proofErr w:type="spellStart"/>
      <w:r w:rsidR="00EE7EF6" w:rsidRPr="00EE7EF6">
        <w:rPr>
          <w:i/>
          <w:sz w:val="24"/>
          <w:szCs w:val="24"/>
        </w:rPr>
        <w:t>REEIfication</w:t>
      </w:r>
      <w:proofErr w:type="spellEnd"/>
      <w:r w:rsidR="007B2E2D" w:rsidRPr="00EE7EF6">
        <w:rPr>
          <w:sz w:val="24"/>
          <w:szCs w:val="24"/>
        </w:rPr>
        <w:t xml:space="preserve"> the REEI newsletter, Roman likened</w:t>
      </w:r>
      <w:r w:rsidR="00196F66" w:rsidRPr="00EE7EF6">
        <w:rPr>
          <w:sz w:val="24"/>
          <w:szCs w:val="24"/>
        </w:rPr>
        <w:t xml:space="preserve"> his initial impressions of the US to “love at first sight</w:t>
      </w:r>
      <w:r w:rsidR="007B2E2D" w:rsidRPr="00EE7EF6">
        <w:rPr>
          <w:sz w:val="24"/>
          <w:szCs w:val="24"/>
        </w:rPr>
        <w:t>.</w:t>
      </w:r>
      <w:r w:rsidR="00196F66" w:rsidRPr="00EE7EF6">
        <w:rPr>
          <w:sz w:val="24"/>
          <w:szCs w:val="24"/>
        </w:rPr>
        <w:t xml:space="preserve">”  </w:t>
      </w:r>
      <w:r w:rsidR="00B74AF8">
        <w:rPr>
          <w:sz w:val="24"/>
          <w:szCs w:val="24"/>
        </w:rPr>
        <w:t>His</w:t>
      </w:r>
      <w:r w:rsidR="00B74AF8" w:rsidRPr="00EE7EF6">
        <w:rPr>
          <w:sz w:val="24"/>
          <w:szCs w:val="24"/>
        </w:rPr>
        <w:t xml:space="preserve"> </w:t>
      </w:r>
      <w:r w:rsidR="007B2E2D" w:rsidRPr="00EE7EF6">
        <w:rPr>
          <w:sz w:val="24"/>
          <w:szCs w:val="24"/>
        </w:rPr>
        <w:t xml:space="preserve">newly conceived affection for the land, cultures, and people of the US and North America </w:t>
      </w:r>
      <w:proofErr w:type="gramStart"/>
      <w:r w:rsidR="007B2E2D" w:rsidRPr="00EE7EF6">
        <w:rPr>
          <w:sz w:val="24"/>
          <w:szCs w:val="24"/>
        </w:rPr>
        <w:t xml:space="preserve">as a whole </w:t>
      </w:r>
      <w:r w:rsidR="00B74AF8">
        <w:rPr>
          <w:sz w:val="24"/>
          <w:szCs w:val="24"/>
        </w:rPr>
        <w:t>lasted</w:t>
      </w:r>
      <w:proofErr w:type="gramEnd"/>
      <w:r w:rsidR="007B2E2D" w:rsidRPr="00EE7EF6">
        <w:rPr>
          <w:sz w:val="24"/>
          <w:szCs w:val="24"/>
        </w:rPr>
        <w:t xml:space="preserve"> throughout the re</w:t>
      </w:r>
      <w:r w:rsidR="00F75EF6" w:rsidRPr="00EE7EF6">
        <w:rPr>
          <w:sz w:val="24"/>
          <w:szCs w:val="24"/>
        </w:rPr>
        <w:t>mainder</w:t>
      </w:r>
      <w:r w:rsidR="007B2E2D" w:rsidRPr="00EE7EF6">
        <w:rPr>
          <w:sz w:val="24"/>
          <w:szCs w:val="24"/>
        </w:rPr>
        <w:t xml:space="preserve"> of his life.</w:t>
      </w:r>
      <w:r w:rsidR="00873FA8" w:rsidRPr="00EE7EF6">
        <w:rPr>
          <w:sz w:val="24"/>
          <w:szCs w:val="24"/>
        </w:rPr>
        <w:t xml:space="preserve"> </w:t>
      </w:r>
      <w:r w:rsidR="001567EA" w:rsidRPr="00EE7EF6">
        <w:rPr>
          <w:sz w:val="24"/>
          <w:szCs w:val="24"/>
        </w:rPr>
        <w:t xml:space="preserve">Tasked with the establishment of an </w:t>
      </w:r>
      <w:proofErr w:type="spellStart"/>
      <w:r w:rsidR="001567EA" w:rsidRPr="00EE7EF6">
        <w:rPr>
          <w:sz w:val="24"/>
          <w:szCs w:val="24"/>
        </w:rPr>
        <w:t>Earthwatch</w:t>
      </w:r>
      <w:proofErr w:type="spellEnd"/>
      <w:r w:rsidR="001567EA" w:rsidRPr="00EE7EF6">
        <w:rPr>
          <w:sz w:val="24"/>
          <w:szCs w:val="24"/>
        </w:rPr>
        <w:t xml:space="preserve"> program in the USSR, he returned to the US in 1989 for </w:t>
      </w:r>
      <w:r w:rsidR="009A5D7D" w:rsidRPr="00EE7EF6">
        <w:rPr>
          <w:sz w:val="24"/>
          <w:szCs w:val="24"/>
        </w:rPr>
        <w:t>program-related</w:t>
      </w:r>
      <w:r w:rsidR="001567EA" w:rsidRPr="00EE7EF6">
        <w:rPr>
          <w:sz w:val="24"/>
          <w:szCs w:val="24"/>
        </w:rPr>
        <w:t xml:space="preserve"> training </w:t>
      </w:r>
      <w:r w:rsidR="00102F06">
        <w:rPr>
          <w:sz w:val="24"/>
          <w:szCs w:val="24"/>
        </w:rPr>
        <w:t>over</w:t>
      </w:r>
      <w:r w:rsidR="001567EA" w:rsidRPr="00EE7EF6">
        <w:rPr>
          <w:sz w:val="24"/>
          <w:szCs w:val="24"/>
        </w:rPr>
        <w:t xml:space="preserve"> the course of a 45-day tour</w:t>
      </w:r>
      <w:r w:rsidR="009A5D7D" w:rsidRPr="00EE7EF6">
        <w:rPr>
          <w:sz w:val="24"/>
          <w:szCs w:val="24"/>
        </w:rPr>
        <w:t xml:space="preserve"> that</w:t>
      </w:r>
      <w:r w:rsidR="001567EA" w:rsidRPr="00EE7EF6">
        <w:rPr>
          <w:sz w:val="24"/>
          <w:szCs w:val="24"/>
        </w:rPr>
        <w:t xml:space="preserve"> took him from Massachusetts to Hawaii. In 1990, he set foot on the IU Bloomington campus for the first time in order </w:t>
      </w:r>
      <w:r w:rsidR="007D0B0B">
        <w:rPr>
          <w:sz w:val="24"/>
          <w:szCs w:val="24"/>
        </w:rPr>
        <w:t xml:space="preserve">to </w:t>
      </w:r>
      <w:r w:rsidR="009A5D7D" w:rsidRPr="00EE7EF6">
        <w:rPr>
          <w:sz w:val="24"/>
          <w:szCs w:val="24"/>
        </w:rPr>
        <w:t>attend</w:t>
      </w:r>
      <w:r w:rsidR="001567EA" w:rsidRPr="00EE7EF6">
        <w:rPr>
          <w:sz w:val="24"/>
          <w:szCs w:val="24"/>
        </w:rPr>
        <w:t xml:space="preserve"> a conference devoted to environmental problems in the Aral Sea. That visit opened the door to an association with IU that ultima</w:t>
      </w:r>
      <w:r w:rsidR="00127D3E">
        <w:rPr>
          <w:sz w:val="24"/>
          <w:szCs w:val="24"/>
        </w:rPr>
        <w:t>t</w:t>
      </w:r>
      <w:r w:rsidR="001567EA" w:rsidRPr="00EE7EF6">
        <w:rPr>
          <w:sz w:val="24"/>
          <w:szCs w:val="24"/>
        </w:rPr>
        <w:t>ely led to multiple appointments</w:t>
      </w:r>
      <w:r w:rsidR="00127D3E">
        <w:rPr>
          <w:sz w:val="24"/>
          <w:szCs w:val="24"/>
        </w:rPr>
        <w:t xml:space="preserve"> over three decades</w:t>
      </w:r>
      <w:r w:rsidR="001567EA" w:rsidRPr="00EE7EF6">
        <w:rPr>
          <w:sz w:val="24"/>
          <w:szCs w:val="24"/>
        </w:rPr>
        <w:t xml:space="preserve">. </w:t>
      </w:r>
      <w:r w:rsidR="00127D3E">
        <w:rPr>
          <w:sz w:val="24"/>
          <w:szCs w:val="24"/>
        </w:rPr>
        <w:t>In Fall 1992</w:t>
      </w:r>
      <w:r w:rsidR="001567EA" w:rsidRPr="00EE7EF6">
        <w:rPr>
          <w:sz w:val="24"/>
          <w:szCs w:val="24"/>
        </w:rPr>
        <w:t xml:space="preserve">, </w:t>
      </w:r>
      <w:r w:rsidR="00127D3E">
        <w:rPr>
          <w:sz w:val="24"/>
          <w:szCs w:val="24"/>
        </w:rPr>
        <w:t xml:space="preserve">he taught “Environmental Degradation in the Former USSR” for </w:t>
      </w:r>
      <w:r w:rsidR="001567EA" w:rsidRPr="00EE7EF6">
        <w:rPr>
          <w:sz w:val="24"/>
          <w:szCs w:val="24"/>
        </w:rPr>
        <w:t xml:space="preserve">the School of Public </w:t>
      </w:r>
      <w:r w:rsidR="00127D3E">
        <w:rPr>
          <w:sz w:val="24"/>
          <w:szCs w:val="24"/>
        </w:rPr>
        <w:t xml:space="preserve">and Environmental </w:t>
      </w:r>
      <w:r w:rsidR="001567EA" w:rsidRPr="00EE7EF6">
        <w:rPr>
          <w:sz w:val="24"/>
          <w:szCs w:val="24"/>
        </w:rPr>
        <w:t>Affairs</w:t>
      </w:r>
      <w:r w:rsidR="0030619A">
        <w:rPr>
          <w:sz w:val="24"/>
          <w:szCs w:val="24"/>
        </w:rPr>
        <w:t xml:space="preserve"> (SPEA</w:t>
      </w:r>
      <w:r w:rsidR="00E17601">
        <w:rPr>
          <w:sz w:val="24"/>
          <w:szCs w:val="24"/>
        </w:rPr>
        <w:t>, now O’Neill</w:t>
      </w:r>
      <w:r w:rsidR="0030619A">
        <w:rPr>
          <w:sz w:val="24"/>
          <w:szCs w:val="24"/>
        </w:rPr>
        <w:t>). Th</w:t>
      </w:r>
      <w:r w:rsidR="00896389">
        <w:rPr>
          <w:sz w:val="24"/>
          <w:szCs w:val="24"/>
        </w:rPr>
        <w:t>e</w:t>
      </w:r>
      <w:r w:rsidR="0030619A">
        <w:rPr>
          <w:sz w:val="24"/>
          <w:szCs w:val="24"/>
        </w:rPr>
        <w:t xml:space="preserve"> course </w:t>
      </w:r>
      <w:r w:rsidR="001F06BA">
        <w:rPr>
          <w:sz w:val="24"/>
          <w:szCs w:val="24"/>
        </w:rPr>
        <w:t>opened</w:t>
      </w:r>
      <w:r w:rsidR="0030619A">
        <w:rPr>
          <w:sz w:val="24"/>
          <w:szCs w:val="24"/>
        </w:rPr>
        <w:t xml:space="preserve"> a new chapter in Roman’s professional life, as he took on the role of instructor for the first time in his academic career, which </w:t>
      </w:r>
      <w:r w:rsidR="00896389">
        <w:rPr>
          <w:sz w:val="24"/>
          <w:szCs w:val="24"/>
        </w:rPr>
        <w:t xml:space="preserve">up till then </w:t>
      </w:r>
      <w:r w:rsidR="0030619A">
        <w:rPr>
          <w:sz w:val="24"/>
          <w:szCs w:val="24"/>
        </w:rPr>
        <w:t>had been devoted to research exclusively. Notwithstanding his pedagogical inexperience a</w:t>
      </w:r>
      <w:r w:rsidR="00470192">
        <w:rPr>
          <w:sz w:val="24"/>
          <w:szCs w:val="24"/>
        </w:rPr>
        <w:t>s well as</w:t>
      </w:r>
      <w:r w:rsidR="0030619A">
        <w:rPr>
          <w:sz w:val="24"/>
          <w:szCs w:val="24"/>
        </w:rPr>
        <w:t xml:space="preserve"> the challenges of </w:t>
      </w:r>
      <w:r w:rsidR="001F06BA">
        <w:rPr>
          <w:sz w:val="24"/>
          <w:szCs w:val="24"/>
        </w:rPr>
        <w:t xml:space="preserve">both </w:t>
      </w:r>
      <w:r w:rsidR="0030619A">
        <w:rPr>
          <w:sz w:val="24"/>
          <w:szCs w:val="24"/>
        </w:rPr>
        <w:t xml:space="preserve">communication in a second language </w:t>
      </w:r>
      <w:r w:rsidR="00470192">
        <w:rPr>
          <w:sz w:val="24"/>
          <w:szCs w:val="24"/>
        </w:rPr>
        <w:t>and, as Atkins put it, “immersion in American culture, possibly at its rawest and most unrefined level—that of the college student,</w:t>
      </w:r>
      <w:r w:rsidR="001F06BA">
        <w:rPr>
          <w:sz w:val="24"/>
          <w:szCs w:val="24"/>
        </w:rPr>
        <w:t xml:space="preserve">” </w:t>
      </w:r>
      <w:r w:rsidR="00470192">
        <w:rPr>
          <w:sz w:val="24"/>
          <w:szCs w:val="24"/>
        </w:rPr>
        <w:t xml:space="preserve">Roman’s classroom debut was a success that led to a series of visiting appointments as both instructor and researcher with SPEA, the Department of Central Eurasian Studies, the Department of Geography, and the Center for the Study of Global Change. Alongside his activity at IU, Roman </w:t>
      </w:r>
      <w:r w:rsidR="00470192">
        <w:rPr>
          <w:sz w:val="24"/>
          <w:szCs w:val="24"/>
        </w:rPr>
        <w:lastRenderedPageBreak/>
        <w:t>also formed an association with the University of New Mexico, first as a researcher and subsequently as an adjunct professor in its Department of Biology.</w:t>
      </w:r>
    </w:p>
    <w:p w14:paraId="47E4AAF5" w14:textId="39942B60" w:rsidR="00196F66" w:rsidRDefault="003F268C" w:rsidP="001F06BA">
      <w:pPr>
        <w:rPr>
          <w:sz w:val="24"/>
          <w:szCs w:val="24"/>
        </w:rPr>
      </w:pPr>
      <w:r>
        <w:rPr>
          <w:sz w:val="24"/>
          <w:szCs w:val="24"/>
        </w:rPr>
        <w:t>I</w:t>
      </w:r>
      <w:r w:rsidR="00470192">
        <w:rPr>
          <w:sz w:val="24"/>
          <w:szCs w:val="24"/>
        </w:rPr>
        <w:t xml:space="preserve">n 2003, Roman was </w:t>
      </w:r>
      <w:r w:rsidR="001F06BA">
        <w:rPr>
          <w:sz w:val="24"/>
          <w:szCs w:val="24"/>
        </w:rPr>
        <w:t>appointed</w:t>
      </w:r>
      <w:r w:rsidR="00470192">
        <w:rPr>
          <w:sz w:val="24"/>
          <w:szCs w:val="24"/>
        </w:rPr>
        <w:t xml:space="preserve"> Senior Lecturer in the IU Department of Geography, a position he held until his formal retirement in 2019.</w:t>
      </w:r>
      <w:r w:rsidR="001D186C">
        <w:rPr>
          <w:sz w:val="24"/>
          <w:szCs w:val="24"/>
        </w:rPr>
        <w:t xml:space="preserve"> Roman regularly taught </w:t>
      </w:r>
      <w:r w:rsidR="001F06BA">
        <w:rPr>
          <w:sz w:val="24"/>
          <w:szCs w:val="24"/>
        </w:rPr>
        <w:t xml:space="preserve">such Geography courses as </w:t>
      </w:r>
      <w:r w:rsidR="001D186C">
        <w:rPr>
          <w:sz w:val="24"/>
          <w:szCs w:val="24"/>
        </w:rPr>
        <w:t>“Geography of Russia,</w:t>
      </w:r>
      <w:r w:rsidR="001F06BA">
        <w:rPr>
          <w:sz w:val="24"/>
          <w:szCs w:val="24"/>
        </w:rPr>
        <w:t>”</w:t>
      </w:r>
      <w:r w:rsidR="001D186C">
        <w:rPr>
          <w:sz w:val="24"/>
          <w:szCs w:val="24"/>
        </w:rPr>
        <w:t xml:space="preserve"> “World Regional Geography,” and “Russia and Its Neighbors.” </w:t>
      </w:r>
      <w:r w:rsidR="001F06BA">
        <w:rPr>
          <w:sz w:val="24"/>
          <w:szCs w:val="24"/>
        </w:rPr>
        <w:t xml:space="preserve">With the encouragement of </w:t>
      </w:r>
      <w:r w:rsidR="00916289">
        <w:rPr>
          <w:sz w:val="24"/>
          <w:szCs w:val="24"/>
        </w:rPr>
        <w:t xml:space="preserve">REEI, Roman developed a Russian-only version of the latter course for students with advanced proficiency in </w:t>
      </w:r>
      <w:r w:rsidR="005A745B">
        <w:rPr>
          <w:sz w:val="24"/>
          <w:szCs w:val="24"/>
        </w:rPr>
        <w:t>the language</w:t>
      </w:r>
      <w:r w:rsidR="00916289">
        <w:rPr>
          <w:sz w:val="24"/>
          <w:szCs w:val="24"/>
        </w:rPr>
        <w:t xml:space="preserve"> as well as “Environmental Issues in Russia,” another course taught exclusively in Russian. Housed in REEI, these courses proved highly popular among REEI MA students and undergraduate minors as well as students pursuing other programs of study. Even as a retired faculty member, Roman continued to offer a Russian-only </w:t>
      </w:r>
      <w:r w:rsidR="0030612F">
        <w:rPr>
          <w:noProof/>
        </w:rPr>
        <w:drawing>
          <wp:anchor distT="0" distB="0" distL="114300" distR="114300" simplePos="0" relativeHeight="251664384" behindDoc="1" locked="0" layoutInCell="1" allowOverlap="1" wp14:anchorId="03C92C34" wp14:editId="44665F1E">
            <wp:simplePos x="0" y="0"/>
            <wp:positionH relativeFrom="column">
              <wp:posOffset>0</wp:posOffset>
            </wp:positionH>
            <wp:positionV relativeFrom="paragraph">
              <wp:posOffset>601980</wp:posOffset>
            </wp:positionV>
            <wp:extent cx="3703320" cy="2606040"/>
            <wp:effectExtent l="0" t="0" r="0" b="0"/>
            <wp:wrapTight wrapText="bothSides">
              <wp:wrapPolygon edited="0">
                <wp:start x="0" y="0"/>
                <wp:lineTo x="0" y="21000"/>
                <wp:lineTo x="21444" y="21000"/>
                <wp:lineTo x="21444" y="0"/>
                <wp:lineTo x="0" y="0"/>
              </wp:wrapPolygon>
            </wp:wrapTight>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2" t="4335" r="22308" b="-4335"/>
                    <a:stretch/>
                  </pic:blipFill>
                  <pic:spPr bwMode="auto">
                    <a:xfrm>
                      <a:off x="0" y="0"/>
                      <a:ext cx="3703320" cy="260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6289">
        <w:rPr>
          <w:sz w:val="24"/>
          <w:szCs w:val="24"/>
        </w:rPr>
        <w:t>course to IU students under the title “Contemporary Issues in Russia” through Spring 2021. A</w:t>
      </w:r>
      <w:r w:rsidR="008230D1">
        <w:rPr>
          <w:sz w:val="24"/>
          <w:szCs w:val="24"/>
        </w:rPr>
        <w:t xml:space="preserve">t the onset of these courses, Roman prompted each student to submit three topics of individual interest, which he </w:t>
      </w:r>
      <w:r w:rsidR="0063199D">
        <w:rPr>
          <w:sz w:val="24"/>
          <w:szCs w:val="24"/>
        </w:rPr>
        <w:t xml:space="preserve">then </w:t>
      </w:r>
      <w:r w:rsidR="008230D1">
        <w:rPr>
          <w:sz w:val="24"/>
          <w:szCs w:val="24"/>
        </w:rPr>
        <w:t>used to map out the schedule and content of the semester. Each student led at least one discussion</w:t>
      </w:r>
      <w:r w:rsidR="0063199D">
        <w:rPr>
          <w:sz w:val="24"/>
          <w:szCs w:val="24"/>
        </w:rPr>
        <w:t xml:space="preserve"> after preparation that involved individual consultation with Roman on suitable discussion </w:t>
      </w:r>
      <w:r w:rsidR="0030612F">
        <w:rPr>
          <w:noProof/>
        </w:rPr>
        <mc:AlternateContent>
          <mc:Choice Requires="wps">
            <w:drawing>
              <wp:anchor distT="0" distB="0" distL="114300" distR="114300" simplePos="0" relativeHeight="251666432" behindDoc="1" locked="0" layoutInCell="1" allowOverlap="1" wp14:anchorId="3C953B69" wp14:editId="5EAC5EDF">
                <wp:simplePos x="0" y="0"/>
                <wp:positionH relativeFrom="margin">
                  <wp:align>left</wp:align>
                </wp:positionH>
                <wp:positionV relativeFrom="paragraph">
                  <wp:posOffset>3268980</wp:posOffset>
                </wp:positionV>
                <wp:extent cx="3703320" cy="297180"/>
                <wp:effectExtent l="0" t="0" r="0" b="7620"/>
                <wp:wrapTight wrapText="bothSides">
                  <wp:wrapPolygon edited="0">
                    <wp:start x="0" y="0"/>
                    <wp:lineTo x="0" y="20769"/>
                    <wp:lineTo x="21444" y="20769"/>
                    <wp:lineTo x="2144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703320" cy="297180"/>
                        </a:xfrm>
                        <a:prstGeom prst="rect">
                          <a:avLst/>
                        </a:prstGeom>
                        <a:solidFill>
                          <a:prstClr val="white"/>
                        </a:solidFill>
                        <a:ln>
                          <a:noFill/>
                        </a:ln>
                      </wps:spPr>
                      <wps:txbx>
                        <w:txbxContent>
                          <w:p w14:paraId="70BDE177" w14:textId="6B4616FD" w:rsidR="0030612F" w:rsidRPr="00342180" w:rsidRDefault="0030612F" w:rsidP="0030612F">
                            <w:pPr>
                              <w:pStyle w:val="Caption"/>
                              <w:rPr>
                                <w:sz w:val="24"/>
                                <w:szCs w:val="24"/>
                              </w:rPr>
                            </w:pPr>
                            <w:r>
                              <w:t>Roman and his students in a Russian-only course as they celebrate the end of Spring Semester 2017 at Yogi</w:t>
                            </w:r>
                            <w:r w:rsidR="003F268C">
                              <w:t>’</w:t>
                            </w:r>
                            <w: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53B69" id="Text Box 6" o:spid="_x0000_s1029" type="#_x0000_t202" style="position:absolute;margin-left:0;margin-top:257.4pt;width:291.6pt;height:23.4pt;z-index:-251650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" stroked="f">
                <v:textbox inset="0,0,0,0">
                  <w:txbxContent>
                    <w:p w14:paraId="70BDE177" w14:textId="6B4616FD" w:rsidR="0030612F" w:rsidRPr="00342180" w:rsidRDefault="0030612F" w:rsidP="0030612F">
                      <w:pPr>
                        <w:pStyle w:val="Caption"/>
                        <w:rPr>
                          <w:sz w:val="24"/>
                          <w:szCs w:val="24"/>
                        </w:rPr>
                      </w:pPr>
                      <w:r>
                        <w:t>Roman and his students in a Russian-only course as they celebrate the end of Spring Semester 2017 at Yogi</w:t>
                      </w:r>
                      <w:r w:rsidR="003F268C">
                        <w:t>’</w:t>
                      </w:r>
                      <w:r>
                        <w:t>s</w:t>
                      </w:r>
                    </w:p>
                  </w:txbxContent>
                </v:textbox>
                <w10:wrap type="tight" anchorx="margin"/>
              </v:shape>
            </w:pict>
          </mc:Fallback>
        </mc:AlternateContent>
      </w:r>
      <w:r w:rsidR="0063199D">
        <w:rPr>
          <w:sz w:val="24"/>
          <w:szCs w:val="24"/>
        </w:rPr>
        <w:t>questions and materials like Russian news articles or other media items to be assigned fellow classmates in advance. “Going to Russian discussion every Friday afternoon for the past two years has been a highlight of my undergraduate experience at IU,” wrote Emma Patterson</w:t>
      </w:r>
      <w:r w:rsidR="001F06BA">
        <w:rPr>
          <w:sz w:val="24"/>
          <w:szCs w:val="24"/>
        </w:rPr>
        <w:t xml:space="preserve"> (BA, SLAV, 2021) for the Spring 2021 issue of </w:t>
      </w:r>
      <w:proofErr w:type="spellStart"/>
      <w:r w:rsidR="001F06BA">
        <w:rPr>
          <w:i/>
          <w:iCs/>
          <w:sz w:val="24"/>
          <w:szCs w:val="24"/>
        </w:rPr>
        <w:t>REEIfication</w:t>
      </w:r>
      <w:proofErr w:type="spellEnd"/>
      <w:r w:rsidR="001F06BA">
        <w:rPr>
          <w:sz w:val="24"/>
          <w:szCs w:val="24"/>
        </w:rPr>
        <w:t xml:space="preserve">. “The unique interests of the students guarantee a steady supply of engaging topics, like portrayal of disabilities in Russian media, Broadway and the </w:t>
      </w:r>
      <w:proofErr w:type="spellStart"/>
      <w:r w:rsidR="001F06BA">
        <w:rPr>
          <w:sz w:val="24"/>
          <w:szCs w:val="24"/>
        </w:rPr>
        <w:t>Arbat</w:t>
      </w:r>
      <w:proofErr w:type="spellEnd"/>
      <w:r w:rsidR="001F06BA">
        <w:rPr>
          <w:sz w:val="24"/>
          <w:szCs w:val="24"/>
        </w:rPr>
        <w:t>, and political opposition in Russia.”</w:t>
      </w:r>
    </w:p>
    <w:p w14:paraId="3835BB49" w14:textId="38917F4B" w:rsidR="00305EB4" w:rsidRDefault="00AD2916" w:rsidP="00305EB4">
      <w:pPr>
        <w:rPr>
          <w:sz w:val="24"/>
          <w:szCs w:val="24"/>
        </w:rPr>
      </w:pPr>
      <w:r>
        <w:rPr>
          <w:sz w:val="24"/>
          <w:szCs w:val="24"/>
        </w:rPr>
        <w:t xml:space="preserve">Those who knew Roman have been invited to submit </w:t>
      </w:r>
      <w:r>
        <w:rPr>
          <w:rFonts w:ascii="Verdana" w:hAnsi="Verdana"/>
          <w:color w:val="000000"/>
          <w:sz w:val="20"/>
          <w:szCs w:val="20"/>
          <w:shd w:val="clear" w:color="auto" w:fill="FFFFFF"/>
        </w:rPr>
        <w:t>reminiscences and testimonials</w:t>
      </w:r>
      <w:r w:rsidR="005A745B">
        <w:rPr>
          <w:rFonts w:ascii="Verdana" w:hAnsi="Verdana"/>
          <w:color w:val="000000"/>
          <w:sz w:val="20"/>
          <w:szCs w:val="20"/>
          <w:shd w:val="clear" w:color="auto" w:fill="FFFFFF"/>
        </w:rPr>
        <w:t xml:space="preserve"> using a</w:t>
      </w:r>
      <w:r>
        <w:rPr>
          <w:rFonts w:ascii="Verdana" w:hAnsi="Verdana"/>
          <w:color w:val="000000"/>
          <w:sz w:val="20"/>
          <w:szCs w:val="20"/>
          <w:shd w:val="clear" w:color="auto" w:fill="FFFFFF"/>
        </w:rPr>
        <w:t xml:space="preserve"> </w:t>
      </w:r>
      <w:hyperlink r:id="rId9" w:tgtFrame="_blank" w:tooltip="https://docs.google.com/document/d/1T9h_ZSl1SJE-tbMwXLlVyWOBmNYlDiO7W_c5DyW8g4o/edit?usp=sharing" w:history="1">
        <w:r>
          <w:rPr>
            <w:rStyle w:val="Hyperlink"/>
            <w:rFonts w:ascii="Verdana" w:hAnsi="Verdana"/>
            <w:sz w:val="20"/>
            <w:szCs w:val="20"/>
            <w:bdr w:val="none" w:sz="0" w:space="0" w:color="auto" w:frame="1"/>
          </w:rPr>
          <w:t>Google Doc</w:t>
        </w:r>
      </w:hyperlink>
      <w:r>
        <w:rPr>
          <w:rFonts w:ascii="Verdana" w:hAnsi="Verdana"/>
          <w:color w:val="000000"/>
          <w:sz w:val="20"/>
          <w:szCs w:val="20"/>
          <w:shd w:val="clear" w:color="auto" w:fill="FFFFFF"/>
        </w:rPr>
        <w:t>.</w:t>
      </w:r>
      <w:r w:rsidR="00396AFE">
        <w:rPr>
          <w:rFonts w:ascii="Verdana" w:hAnsi="Verdana"/>
          <w:color w:val="000000"/>
          <w:sz w:val="20"/>
          <w:szCs w:val="20"/>
          <w:shd w:val="clear" w:color="auto" w:fill="FFFFFF"/>
        </w:rPr>
        <w:t xml:space="preserve"> </w:t>
      </w:r>
      <w:r w:rsidR="00B01B23">
        <w:rPr>
          <w:sz w:val="24"/>
          <w:szCs w:val="24"/>
        </w:rPr>
        <w:t xml:space="preserve">Van </w:t>
      </w:r>
      <w:proofErr w:type="spellStart"/>
      <w:r w:rsidR="00B01B23">
        <w:rPr>
          <w:sz w:val="24"/>
          <w:szCs w:val="24"/>
        </w:rPr>
        <w:t>Holthenreichs</w:t>
      </w:r>
      <w:proofErr w:type="spellEnd"/>
      <w:r w:rsidR="00B01B23">
        <w:rPr>
          <w:sz w:val="24"/>
          <w:szCs w:val="24"/>
        </w:rPr>
        <w:t xml:space="preserve">, a doctoral student in SLAV who also attended Roman’s Russian-only courses, remembers Roman as “such </w:t>
      </w:r>
      <w:r w:rsidR="002F44AF" w:rsidRPr="00B01B23">
        <w:rPr>
          <w:sz w:val="24"/>
          <w:szCs w:val="24"/>
        </w:rPr>
        <w:t>a massive help in refining my usage of Russian in higher level debates/discussions</w:t>
      </w:r>
      <w:r w:rsidR="00B01B23" w:rsidRPr="00B01B23">
        <w:rPr>
          <w:sz w:val="24"/>
          <w:szCs w:val="24"/>
        </w:rPr>
        <w:t>” and “</w:t>
      </w:r>
      <w:r w:rsidR="002F44AF" w:rsidRPr="00B01B23">
        <w:rPr>
          <w:sz w:val="24"/>
          <w:szCs w:val="24"/>
        </w:rPr>
        <w:t>always just such a happy and nice man who treated all of his students with the utmost kindness and respect</w:t>
      </w:r>
      <w:r w:rsidR="00B01B23">
        <w:rPr>
          <w:sz w:val="24"/>
          <w:szCs w:val="24"/>
        </w:rPr>
        <w:t xml:space="preserve">.” </w:t>
      </w:r>
      <w:r w:rsidR="00396AFE">
        <w:rPr>
          <w:sz w:val="24"/>
          <w:szCs w:val="24"/>
        </w:rPr>
        <w:t xml:space="preserve">Upon the news of Roman’s death, Emeritus Professor of Geography Dan Knudsen wrote that </w:t>
      </w:r>
      <w:r w:rsidR="00DD7DE2">
        <w:rPr>
          <w:sz w:val="24"/>
          <w:szCs w:val="24"/>
        </w:rPr>
        <w:t>“</w:t>
      </w:r>
      <w:r w:rsidR="00DD7DE2" w:rsidRPr="00DD7DE2">
        <w:rPr>
          <w:sz w:val="24"/>
          <w:szCs w:val="24"/>
        </w:rPr>
        <w:t xml:space="preserve">I will greatly miss his wisdom and wit, his recounting of his various escapades while engaged in fieldwork </w:t>
      </w:r>
      <w:r w:rsidR="00396AFE">
        <w:rPr>
          <w:sz w:val="24"/>
          <w:szCs w:val="24"/>
        </w:rPr>
        <w:t>. . .</w:t>
      </w:r>
      <w:r w:rsidR="00DD7DE2" w:rsidRPr="00DD7DE2">
        <w:rPr>
          <w:sz w:val="24"/>
          <w:szCs w:val="24"/>
        </w:rPr>
        <w:t>, and our friendly repartee,</w:t>
      </w:r>
      <w:r w:rsidR="00DD7DE2">
        <w:rPr>
          <w:sz w:val="24"/>
          <w:szCs w:val="24"/>
        </w:rPr>
        <w:t>”</w:t>
      </w:r>
      <w:r w:rsidR="00396AFE">
        <w:rPr>
          <w:sz w:val="24"/>
          <w:szCs w:val="24"/>
        </w:rPr>
        <w:t xml:space="preserve"> </w:t>
      </w:r>
      <w:r w:rsidR="00DD7DE2">
        <w:rPr>
          <w:sz w:val="24"/>
          <w:szCs w:val="24"/>
        </w:rPr>
        <w:t>adding that he was “so incredibly fortunate to have known Roman</w:t>
      </w:r>
      <w:r w:rsidR="00E17601">
        <w:rPr>
          <w:sz w:val="24"/>
          <w:szCs w:val="24"/>
        </w:rPr>
        <w:t xml:space="preserve"> </w:t>
      </w:r>
      <w:r w:rsidR="00DD7DE2">
        <w:rPr>
          <w:sz w:val="24"/>
          <w:szCs w:val="24"/>
        </w:rPr>
        <w:t xml:space="preserve">and </w:t>
      </w:r>
      <w:r w:rsidR="00DD7DE2" w:rsidRPr="00DD7DE2">
        <w:rPr>
          <w:sz w:val="24"/>
          <w:szCs w:val="24"/>
        </w:rPr>
        <w:t>been graced by his loyalty and friendship.</w:t>
      </w:r>
      <w:r w:rsidR="00DD7DE2">
        <w:rPr>
          <w:sz w:val="24"/>
          <w:szCs w:val="24"/>
        </w:rPr>
        <w:t xml:space="preserve">” </w:t>
      </w:r>
      <w:r w:rsidR="00305EB4">
        <w:rPr>
          <w:sz w:val="24"/>
          <w:szCs w:val="24"/>
        </w:rPr>
        <w:t xml:space="preserve">Sarah Phillips, </w:t>
      </w:r>
      <w:r w:rsidR="00DD7DE2">
        <w:rPr>
          <w:sz w:val="24"/>
          <w:szCs w:val="24"/>
        </w:rPr>
        <w:t>Professor of Anthropology and Director of REEI</w:t>
      </w:r>
      <w:r w:rsidR="00305EB4">
        <w:rPr>
          <w:sz w:val="24"/>
          <w:szCs w:val="24"/>
        </w:rPr>
        <w:t>, expressed enormous gratitude to Roman for many years of teaching as “he guided</w:t>
      </w:r>
      <w:r w:rsidR="005A745B">
        <w:rPr>
          <w:sz w:val="24"/>
          <w:szCs w:val="24"/>
        </w:rPr>
        <w:t xml:space="preserve"> </w:t>
      </w:r>
      <w:r w:rsidR="00305EB4" w:rsidRPr="00305EB4">
        <w:rPr>
          <w:sz w:val="24"/>
          <w:szCs w:val="24"/>
        </w:rPr>
        <w:t xml:space="preserve">generations </w:t>
      </w:r>
      <w:r w:rsidR="00305EB4" w:rsidRPr="00305EB4">
        <w:rPr>
          <w:sz w:val="24"/>
          <w:szCs w:val="24"/>
        </w:rPr>
        <w:lastRenderedPageBreak/>
        <w:t xml:space="preserve">of students through his fondly-remembered </w:t>
      </w:r>
      <w:r w:rsidR="00305EB4">
        <w:rPr>
          <w:sz w:val="24"/>
          <w:szCs w:val="24"/>
        </w:rPr>
        <w:t>‘</w:t>
      </w:r>
      <w:r w:rsidR="00305EB4" w:rsidRPr="00305EB4">
        <w:rPr>
          <w:sz w:val="24"/>
          <w:szCs w:val="24"/>
        </w:rPr>
        <w:t>Contemporary Issues in Russia</w:t>
      </w:r>
      <w:r w:rsidR="00305EB4">
        <w:rPr>
          <w:sz w:val="24"/>
          <w:szCs w:val="24"/>
        </w:rPr>
        <w:t xml:space="preserve">’ </w:t>
      </w:r>
      <w:r w:rsidR="00305EB4" w:rsidRPr="00305EB4">
        <w:rPr>
          <w:sz w:val="24"/>
          <w:szCs w:val="24"/>
        </w:rPr>
        <w:t>course, taught completely in Russian, which gave students the opportunity to explore topics in politics, culture, society, and international affairs while polishing their Russian language skills. I attended the course myself several times and will always remember the twinkle in Roman's eye as he got students talking, in Russian, about topics of great interest that they researched and presented to the class. He was a wonderful instructor, colleague, and friend. Every time Roman went to Russia for research, he brought back a memento—often a lovely painting, such as a city or rural landscape—for REEI. These gifts will now live forever at REEI in Roman's memory and as a testament to Roman's generosity of spirit.</w:t>
      </w:r>
      <w:r w:rsidR="00305EB4">
        <w:rPr>
          <w:sz w:val="24"/>
          <w:szCs w:val="24"/>
        </w:rPr>
        <w:t>”</w:t>
      </w:r>
      <w:r w:rsidR="001F176E">
        <w:rPr>
          <w:sz w:val="24"/>
          <w:szCs w:val="24"/>
        </w:rPr>
        <w:t xml:space="preserve"> Several former Department of Geography students who worked with Roman </w:t>
      </w:r>
      <w:r w:rsidR="00560AAD">
        <w:rPr>
          <w:sz w:val="24"/>
          <w:szCs w:val="24"/>
        </w:rPr>
        <w:t>characterized him as “</w:t>
      </w:r>
      <w:r w:rsidR="001F176E">
        <w:rPr>
          <w:sz w:val="24"/>
          <w:szCs w:val="24"/>
        </w:rPr>
        <w:t>always so joyful</w:t>
      </w:r>
      <w:r w:rsidR="00560AAD">
        <w:rPr>
          <w:sz w:val="24"/>
          <w:szCs w:val="24"/>
        </w:rPr>
        <w:t>, . . .</w:t>
      </w:r>
      <w:r w:rsidR="001F176E">
        <w:rPr>
          <w:sz w:val="24"/>
          <w:szCs w:val="24"/>
        </w:rPr>
        <w:t xml:space="preserve"> a kind and gentle soul and a joy to be around.” Many also served as A</w:t>
      </w:r>
      <w:r w:rsidR="00A30112">
        <w:rPr>
          <w:sz w:val="24"/>
          <w:szCs w:val="24"/>
        </w:rPr>
        <w:t xml:space="preserve">ssociate </w:t>
      </w:r>
      <w:r w:rsidR="001F176E">
        <w:rPr>
          <w:sz w:val="24"/>
          <w:szCs w:val="24"/>
        </w:rPr>
        <w:t>I</w:t>
      </w:r>
      <w:r w:rsidR="00A30112">
        <w:rPr>
          <w:sz w:val="24"/>
          <w:szCs w:val="24"/>
        </w:rPr>
        <w:t>nstructor</w:t>
      </w:r>
      <w:r w:rsidR="001F176E">
        <w:rPr>
          <w:sz w:val="24"/>
          <w:szCs w:val="24"/>
        </w:rPr>
        <w:t xml:space="preserve">s in </w:t>
      </w:r>
      <w:r w:rsidR="00A30112">
        <w:rPr>
          <w:sz w:val="24"/>
          <w:szCs w:val="24"/>
        </w:rPr>
        <w:t xml:space="preserve">his </w:t>
      </w:r>
      <w:r w:rsidR="001F176E">
        <w:rPr>
          <w:sz w:val="24"/>
          <w:szCs w:val="24"/>
        </w:rPr>
        <w:t>“World Regional Geography” and noted th</w:t>
      </w:r>
      <w:r w:rsidR="009C5F2D">
        <w:rPr>
          <w:sz w:val="24"/>
          <w:szCs w:val="24"/>
        </w:rPr>
        <w:t>eir good fortune for the experience. R</w:t>
      </w:r>
      <w:r w:rsidR="001B1291">
        <w:rPr>
          <w:sz w:val="24"/>
          <w:szCs w:val="24"/>
        </w:rPr>
        <w:t>oman</w:t>
      </w:r>
      <w:r w:rsidR="001F176E">
        <w:rPr>
          <w:sz w:val="24"/>
          <w:szCs w:val="24"/>
        </w:rPr>
        <w:t xml:space="preserve"> “was a captivating scholar who provoked [thought] among his students”</w:t>
      </w:r>
      <w:r w:rsidR="001B1291">
        <w:rPr>
          <w:sz w:val="24"/>
          <w:szCs w:val="24"/>
        </w:rPr>
        <w:t xml:space="preserve"> recalled Amy </w:t>
      </w:r>
      <w:proofErr w:type="spellStart"/>
      <w:r w:rsidR="001B1291">
        <w:rPr>
          <w:sz w:val="24"/>
          <w:szCs w:val="24"/>
        </w:rPr>
        <w:t>Savener</w:t>
      </w:r>
      <w:proofErr w:type="spellEnd"/>
      <w:r w:rsidR="001B1291">
        <w:rPr>
          <w:sz w:val="24"/>
          <w:szCs w:val="24"/>
        </w:rPr>
        <w:t xml:space="preserve"> </w:t>
      </w:r>
      <w:r w:rsidR="001B1291" w:rsidRPr="001B1291">
        <w:rPr>
          <w:sz w:val="24"/>
          <w:szCs w:val="24"/>
        </w:rPr>
        <w:t>(PhD, Geography, 2016)</w:t>
      </w:r>
      <w:r w:rsidR="009C5F2D">
        <w:rPr>
          <w:sz w:val="24"/>
          <w:szCs w:val="24"/>
        </w:rPr>
        <w:t xml:space="preserve">. </w:t>
      </w:r>
      <w:r w:rsidR="001F176E">
        <w:rPr>
          <w:sz w:val="24"/>
          <w:szCs w:val="24"/>
        </w:rPr>
        <w:t xml:space="preserve">Rick </w:t>
      </w:r>
      <w:proofErr w:type="spellStart"/>
      <w:r w:rsidR="001F176E">
        <w:rPr>
          <w:sz w:val="24"/>
          <w:szCs w:val="24"/>
        </w:rPr>
        <w:t>Wo</w:t>
      </w:r>
      <w:r w:rsidR="009C5F2D">
        <w:rPr>
          <w:sz w:val="24"/>
          <w:szCs w:val="24"/>
        </w:rPr>
        <w:t>l</w:t>
      </w:r>
      <w:r w:rsidR="001F176E">
        <w:rPr>
          <w:sz w:val="24"/>
          <w:szCs w:val="24"/>
        </w:rPr>
        <w:t>fel</w:t>
      </w:r>
      <w:proofErr w:type="spellEnd"/>
      <w:r w:rsidR="009C5F2D">
        <w:rPr>
          <w:sz w:val="24"/>
          <w:szCs w:val="24"/>
        </w:rPr>
        <w:t xml:space="preserve"> (PhD, Geograp</w:t>
      </w:r>
      <w:r w:rsidR="00F27052">
        <w:rPr>
          <w:sz w:val="24"/>
          <w:szCs w:val="24"/>
        </w:rPr>
        <w:t>h</w:t>
      </w:r>
      <w:r w:rsidR="009C5F2D">
        <w:rPr>
          <w:sz w:val="24"/>
          <w:szCs w:val="24"/>
        </w:rPr>
        <w:t xml:space="preserve">y, 2001), now Professor of Geography at West Point, </w:t>
      </w:r>
      <w:r w:rsidR="0060489F">
        <w:rPr>
          <w:sz w:val="24"/>
          <w:szCs w:val="24"/>
        </w:rPr>
        <w:t>noted</w:t>
      </w:r>
      <w:r w:rsidR="009C5F2D">
        <w:rPr>
          <w:sz w:val="24"/>
          <w:szCs w:val="24"/>
        </w:rPr>
        <w:t xml:space="preserve"> that in teaching his classes he still relies on</w:t>
      </w:r>
      <w:r w:rsidR="0060489F">
        <w:rPr>
          <w:sz w:val="24"/>
          <w:szCs w:val="24"/>
        </w:rPr>
        <w:t xml:space="preserve"> </w:t>
      </w:r>
      <w:r w:rsidR="009C5F2D">
        <w:rPr>
          <w:sz w:val="24"/>
          <w:szCs w:val="24"/>
        </w:rPr>
        <w:t>“</w:t>
      </w:r>
      <w:r w:rsidR="0060489F">
        <w:rPr>
          <w:sz w:val="24"/>
          <w:szCs w:val="24"/>
        </w:rPr>
        <w:t xml:space="preserve">many of the concepts </w:t>
      </w:r>
      <w:r w:rsidR="009C5F2D">
        <w:rPr>
          <w:sz w:val="24"/>
          <w:szCs w:val="24"/>
        </w:rPr>
        <w:t>[Roman]</w:t>
      </w:r>
      <w:r w:rsidR="0060489F">
        <w:rPr>
          <w:sz w:val="24"/>
          <w:szCs w:val="24"/>
        </w:rPr>
        <w:t xml:space="preserve"> taught me</w:t>
      </w:r>
      <w:r w:rsidR="009C5F2D">
        <w:rPr>
          <w:sz w:val="24"/>
          <w:szCs w:val="24"/>
        </w:rPr>
        <w:t xml:space="preserve">.” </w:t>
      </w:r>
    </w:p>
    <w:p w14:paraId="69EF3515" w14:textId="70CFFA62" w:rsidR="00305EB4" w:rsidRDefault="00305EB4" w:rsidP="00305EB4">
      <w:pPr>
        <w:rPr>
          <w:sz w:val="24"/>
          <w:szCs w:val="24"/>
        </w:rPr>
      </w:pPr>
      <w:r>
        <w:rPr>
          <w:sz w:val="24"/>
          <w:szCs w:val="24"/>
        </w:rPr>
        <w:t>During the final weeks of the current semester, REEI and Geography will arrange an event at which friends and colleagues may share their reminiscences of Roman and honor his memory.</w:t>
      </w:r>
    </w:p>
    <w:p w14:paraId="197B48B5" w14:textId="7C146F50" w:rsidR="00305EB4" w:rsidRPr="00305EB4" w:rsidRDefault="00305EB4" w:rsidP="00305EB4">
      <w:pPr>
        <w:rPr>
          <w:sz w:val="24"/>
          <w:szCs w:val="24"/>
        </w:rPr>
      </w:pPr>
      <w:r>
        <w:rPr>
          <w:sz w:val="24"/>
          <w:szCs w:val="24"/>
        </w:rPr>
        <w:t>Rest in peace, Roman.</w:t>
      </w:r>
    </w:p>
    <w:sectPr w:rsidR="00305EB4" w:rsidRPr="00305E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5BF"/>
    <w:rsid w:val="0004054A"/>
    <w:rsid w:val="000C15BF"/>
    <w:rsid w:val="000F3A30"/>
    <w:rsid w:val="00102F06"/>
    <w:rsid w:val="00127D3E"/>
    <w:rsid w:val="001567EA"/>
    <w:rsid w:val="00196F66"/>
    <w:rsid w:val="001B1291"/>
    <w:rsid w:val="001B2350"/>
    <w:rsid w:val="001D186C"/>
    <w:rsid w:val="001F06BA"/>
    <w:rsid w:val="001F176E"/>
    <w:rsid w:val="002A60D4"/>
    <w:rsid w:val="002F44AF"/>
    <w:rsid w:val="00305EB4"/>
    <w:rsid w:val="0030612F"/>
    <w:rsid w:val="0030619A"/>
    <w:rsid w:val="00375A5D"/>
    <w:rsid w:val="00396AFE"/>
    <w:rsid w:val="003B3888"/>
    <w:rsid w:val="003C4630"/>
    <w:rsid w:val="003F268C"/>
    <w:rsid w:val="00470192"/>
    <w:rsid w:val="00546D77"/>
    <w:rsid w:val="005567DD"/>
    <w:rsid w:val="00560AAD"/>
    <w:rsid w:val="005A745B"/>
    <w:rsid w:val="0060489F"/>
    <w:rsid w:val="00623983"/>
    <w:rsid w:val="0063199D"/>
    <w:rsid w:val="00640288"/>
    <w:rsid w:val="00667888"/>
    <w:rsid w:val="006E4B2C"/>
    <w:rsid w:val="006F121D"/>
    <w:rsid w:val="007B2E2D"/>
    <w:rsid w:val="007D0B0B"/>
    <w:rsid w:val="008230D1"/>
    <w:rsid w:val="00846298"/>
    <w:rsid w:val="00873FA8"/>
    <w:rsid w:val="00896389"/>
    <w:rsid w:val="008C2214"/>
    <w:rsid w:val="00916289"/>
    <w:rsid w:val="009729F0"/>
    <w:rsid w:val="009A5D7D"/>
    <w:rsid w:val="009C5F2D"/>
    <w:rsid w:val="00A30112"/>
    <w:rsid w:val="00AD2916"/>
    <w:rsid w:val="00B01B23"/>
    <w:rsid w:val="00B74AF8"/>
    <w:rsid w:val="00BB56D1"/>
    <w:rsid w:val="00D36224"/>
    <w:rsid w:val="00DC27FE"/>
    <w:rsid w:val="00DD7DE2"/>
    <w:rsid w:val="00E137E9"/>
    <w:rsid w:val="00E17601"/>
    <w:rsid w:val="00E91753"/>
    <w:rsid w:val="00EE1AAA"/>
    <w:rsid w:val="00EE7EF6"/>
    <w:rsid w:val="00F27052"/>
    <w:rsid w:val="00F75EF6"/>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5D5C9"/>
  <w15:chartTrackingRefBased/>
  <w15:docId w15:val="{E3C9935C-45DB-4BBE-8D6B-47164577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D2916"/>
    <w:rPr>
      <w:color w:val="0000FF"/>
      <w:u w:val="single"/>
    </w:rPr>
  </w:style>
  <w:style w:type="paragraph" w:styleId="BalloonText">
    <w:name w:val="Balloon Text"/>
    <w:basedOn w:val="Normal"/>
    <w:link w:val="BalloonTextChar"/>
    <w:uiPriority w:val="99"/>
    <w:semiHidden/>
    <w:unhideWhenUsed/>
    <w:rsid w:val="00E176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601"/>
    <w:rPr>
      <w:rFonts w:ascii="Segoe UI" w:hAnsi="Segoe UI" w:cs="Segoe UI"/>
      <w:sz w:val="18"/>
      <w:szCs w:val="18"/>
    </w:rPr>
  </w:style>
  <w:style w:type="paragraph" w:styleId="Revision">
    <w:name w:val="Revision"/>
    <w:hidden/>
    <w:uiPriority w:val="99"/>
    <w:semiHidden/>
    <w:rsid w:val="002A60D4"/>
    <w:pPr>
      <w:spacing w:after="0" w:line="240" w:lineRule="auto"/>
    </w:pPr>
  </w:style>
  <w:style w:type="character" w:styleId="FollowedHyperlink">
    <w:name w:val="FollowedHyperlink"/>
    <w:basedOn w:val="DefaultParagraphFont"/>
    <w:uiPriority w:val="99"/>
    <w:semiHidden/>
    <w:unhideWhenUsed/>
    <w:rsid w:val="009C5F2D"/>
    <w:rPr>
      <w:color w:val="954F72" w:themeColor="followedHyperlink"/>
      <w:u w:val="single"/>
    </w:rPr>
  </w:style>
  <w:style w:type="paragraph" w:styleId="Caption">
    <w:name w:val="caption"/>
    <w:basedOn w:val="Normal"/>
    <w:next w:val="Normal"/>
    <w:uiPriority w:val="35"/>
    <w:unhideWhenUsed/>
    <w:qFormat/>
    <w:rsid w:val="003B388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567DD"/>
    <w:rPr>
      <w:sz w:val="16"/>
      <w:szCs w:val="16"/>
    </w:rPr>
  </w:style>
  <w:style w:type="paragraph" w:styleId="CommentText">
    <w:name w:val="annotation text"/>
    <w:basedOn w:val="Normal"/>
    <w:link w:val="CommentTextChar"/>
    <w:uiPriority w:val="99"/>
    <w:semiHidden/>
    <w:unhideWhenUsed/>
    <w:rsid w:val="005567DD"/>
    <w:pPr>
      <w:spacing w:line="240" w:lineRule="auto"/>
    </w:pPr>
    <w:rPr>
      <w:sz w:val="20"/>
      <w:szCs w:val="20"/>
    </w:rPr>
  </w:style>
  <w:style w:type="character" w:customStyle="1" w:styleId="CommentTextChar">
    <w:name w:val="Comment Text Char"/>
    <w:basedOn w:val="DefaultParagraphFont"/>
    <w:link w:val="CommentText"/>
    <w:uiPriority w:val="99"/>
    <w:semiHidden/>
    <w:rsid w:val="005567DD"/>
    <w:rPr>
      <w:sz w:val="20"/>
      <w:szCs w:val="20"/>
    </w:rPr>
  </w:style>
  <w:style w:type="paragraph" w:styleId="CommentSubject">
    <w:name w:val="annotation subject"/>
    <w:basedOn w:val="CommentText"/>
    <w:next w:val="CommentText"/>
    <w:link w:val="CommentSubjectChar"/>
    <w:uiPriority w:val="99"/>
    <w:semiHidden/>
    <w:unhideWhenUsed/>
    <w:rsid w:val="005567DD"/>
    <w:rPr>
      <w:b/>
      <w:bCs/>
    </w:rPr>
  </w:style>
  <w:style w:type="character" w:customStyle="1" w:styleId="CommentSubjectChar">
    <w:name w:val="Comment Subject Char"/>
    <w:basedOn w:val="CommentTextChar"/>
    <w:link w:val="CommentSubject"/>
    <w:uiPriority w:val="99"/>
    <w:semiHidden/>
    <w:rsid w:val="00556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document/d/1T9h_ZSl1SJE-tbMwXLlVyWOBmNYlDiO7W_c5DyW8g4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E8FE8-4E01-4E2C-BE52-8DC721E6A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1321</Words>
  <Characters>7534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Trotter, Mark</dc:creator>
  <cp:keywords/>
  <dc:description/>
  <cp:lastModifiedBy>Trotter, Mark</cp:lastModifiedBy>
  <cp:revision>2</cp:revision>
  <dcterms:created xsi:type="dcterms:W3CDTF">2023-03-14T15:28:00Z</dcterms:created>
  <dcterms:modified xsi:type="dcterms:W3CDTF">2023-03-14T15:28:00Z</dcterms:modified>
</cp:coreProperties>
</file>