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Override PartName="/word/footer2.xml" ContentType="application/vnd.openxmlformats-officedocument.wordprocessingml.footer+xml"/>
  <Default Extension="png" ContentType="image/png"/>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Heading1"/>
        <w:ind w:left="4951" w:right="171" w:hanging="3929"/>
      </w:pPr>
      <w:bookmarkStart w:name="_bookmark0" w:id="1"/>
      <w:bookmarkEnd w:id="1"/>
      <w:r>
        <w:rPr>
          <w:b w:val="0"/>
        </w:rPr>
      </w:r>
      <w:r>
        <w:rPr/>
        <w:t>Continuing</w:t>
      </w:r>
      <w:r>
        <w:rPr>
          <w:spacing w:val="-2"/>
        </w:rPr>
        <w:t> </w:t>
      </w:r>
      <w:r>
        <w:rPr/>
        <w:t>Colonialism:</w:t>
      </w:r>
      <w:r>
        <w:rPr>
          <w:spacing w:val="-6"/>
        </w:rPr>
        <w:t> </w:t>
      </w:r>
      <w:r>
        <w:rPr/>
        <w:t>How</w:t>
      </w:r>
      <w:r>
        <w:rPr>
          <w:spacing w:val="-4"/>
        </w:rPr>
        <w:t> </w:t>
      </w:r>
      <w:r>
        <w:rPr/>
        <w:t>Historical</w:t>
      </w:r>
      <w:r>
        <w:rPr>
          <w:spacing w:val="-5"/>
        </w:rPr>
        <w:t> </w:t>
      </w:r>
      <w:r>
        <w:rPr/>
        <w:t>Events</w:t>
      </w:r>
      <w:r>
        <w:rPr>
          <w:spacing w:val="-4"/>
        </w:rPr>
        <w:t> </w:t>
      </w:r>
      <w:r>
        <w:rPr/>
        <w:t>Affect</w:t>
      </w:r>
      <w:r>
        <w:rPr>
          <w:spacing w:val="-5"/>
        </w:rPr>
        <w:t> </w:t>
      </w:r>
      <w:r>
        <w:rPr/>
        <w:t>Indigenous</w:t>
      </w:r>
      <w:r>
        <w:rPr>
          <w:spacing w:val="-3"/>
        </w:rPr>
        <w:t> </w:t>
      </w:r>
      <w:r>
        <w:rPr/>
        <w:t>Communities</w:t>
      </w:r>
      <w:r>
        <w:rPr>
          <w:spacing w:val="-4"/>
        </w:rPr>
        <w:t> </w:t>
      </w:r>
      <w:r>
        <w:rPr/>
        <w:t>in</w:t>
      </w:r>
      <w:r>
        <w:rPr>
          <w:spacing w:val="-3"/>
        </w:rPr>
        <w:t> </w:t>
      </w:r>
      <w:r>
        <w:rPr/>
        <w:t>the</w:t>
      </w:r>
      <w:r>
        <w:rPr>
          <w:spacing w:val="-3"/>
        </w:rPr>
        <w:t> </w:t>
      </w:r>
      <w:r>
        <w:rPr/>
        <w:t>US</w:t>
      </w:r>
      <w:r>
        <w:rPr>
          <w:spacing w:val="-3"/>
        </w:rPr>
        <w:t> </w:t>
      </w:r>
      <w:r>
        <w:rPr/>
        <w:t>and Russia Today</w:t>
      </w:r>
    </w:p>
    <w:p>
      <w:pPr>
        <w:pStyle w:val="BodyText"/>
        <w:spacing w:before="293"/>
        <w:ind w:left="919" w:right="171"/>
      </w:pPr>
      <w:r>
        <w:rPr/>
        <w:t>The majority of US students do not get a comprehensive, and sometimes even accurate education</w:t>
      </w:r>
      <w:r>
        <w:rPr>
          <w:spacing w:val="-3"/>
        </w:rPr>
        <w:t> </w:t>
      </w:r>
      <w:r>
        <w:rPr/>
        <w:t>in</w:t>
      </w:r>
      <w:r>
        <w:rPr>
          <w:spacing w:val="-4"/>
        </w:rPr>
        <w:t> </w:t>
      </w:r>
      <w:r>
        <w:rPr/>
        <w:t>indigenous</w:t>
      </w:r>
      <w:r>
        <w:rPr>
          <w:spacing w:val="-2"/>
        </w:rPr>
        <w:t> </w:t>
      </w:r>
      <w:r>
        <w:rPr/>
        <w:t>American</w:t>
      </w:r>
      <w:r>
        <w:rPr>
          <w:spacing w:val="-3"/>
        </w:rPr>
        <w:t> </w:t>
      </w:r>
      <w:r>
        <w:rPr/>
        <w:t>history</w:t>
      </w:r>
      <w:r>
        <w:rPr>
          <w:spacing w:val="-4"/>
        </w:rPr>
        <w:t> </w:t>
      </w:r>
      <w:r>
        <w:rPr/>
        <w:t>and</w:t>
      </w:r>
      <w:r>
        <w:rPr>
          <w:spacing w:val="-4"/>
        </w:rPr>
        <w:t> </w:t>
      </w:r>
      <w:r>
        <w:rPr/>
        <w:t>culture.</w:t>
      </w:r>
      <w:r>
        <w:rPr>
          <w:spacing w:val="-4"/>
        </w:rPr>
        <w:t> </w:t>
      </w:r>
      <w:r>
        <w:rPr/>
        <w:t>In</w:t>
      </w:r>
      <w:r>
        <w:rPr>
          <w:spacing w:val="-4"/>
        </w:rPr>
        <w:t> </w:t>
      </w:r>
      <w:r>
        <w:rPr/>
        <w:t>2015,</w:t>
      </w:r>
      <w:r>
        <w:rPr>
          <w:spacing w:val="-4"/>
        </w:rPr>
        <w:t> </w:t>
      </w:r>
      <w:hyperlink w:history="true" w:anchor="_bookmark0">
        <w:r>
          <w:rPr>
            <w:color w:val="0562C1"/>
            <w:u w:val="single" w:color="0562C1"/>
          </w:rPr>
          <w:t>research</w:t>
        </w:r>
      </w:hyperlink>
      <w:hyperlink r:id="rId6">
        <w:r>
          <w:rPr>
            <w:color w:val="0562C1"/>
            <w:u w:val="single" w:color="0562C1"/>
          </w:rPr>
          <w:t>ers</w:t>
        </w:r>
        <w:r>
          <w:rPr>
            <w:color w:val="0562C1"/>
            <w:spacing w:val="-4"/>
            <w:u w:val="single" w:color="0562C1"/>
          </w:rPr>
          <w:t> </w:t>
        </w:r>
        <w:r>
          <w:rPr>
            <w:color w:val="0562C1"/>
            <w:u w:val="single" w:color="0562C1"/>
          </w:rPr>
          <w:t>from</w:t>
        </w:r>
        <w:r>
          <w:rPr>
            <w:color w:val="0562C1"/>
            <w:spacing w:val="-3"/>
            <w:u w:val="single" w:color="0562C1"/>
          </w:rPr>
          <w:t> </w:t>
        </w:r>
        <w:r>
          <w:rPr>
            <w:color w:val="0562C1"/>
            <w:u w:val="single" w:color="0562C1"/>
          </w:rPr>
          <w:t>Pennsylvania</w:t>
        </w:r>
      </w:hyperlink>
      <w:r>
        <w:rPr>
          <w:color w:val="0562C1"/>
        </w:rPr>
        <w:t> </w:t>
      </w:r>
      <w:hyperlink r:id="rId6">
        <w:r>
          <w:rPr>
            <w:color w:val="0562C1"/>
            <w:u w:val="single" w:color="0562C1"/>
          </w:rPr>
          <w:t>State University and the University of Missouri found that</w:t>
        </w:r>
      </w:hyperlink>
      <w:r>
        <w:rPr>
          <w:color w:val="0562C1"/>
        </w:rPr>
        <w:t> </w:t>
      </w:r>
      <w:r>
        <w:rPr/>
        <w:t>87% of Native American‐related content taught in US schools included only a pre‐1900 context. “Indigenous Peoples were largely confined within a pre‐1900 context devoid of any significant voice,” the researchers stated. Once the American West is established, most mention of indigenous communities abruptly stops.</w:t>
      </w:r>
    </w:p>
    <w:p>
      <w:pPr>
        <w:pStyle w:val="BodyText"/>
        <w:spacing w:before="1"/>
      </w:pPr>
    </w:p>
    <w:p>
      <w:pPr>
        <w:pStyle w:val="BodyText"/>
        <w:ind w:left="919" w:right="171"/>
      </w:pPr>
      <w:r>
        <w:rPr/>
        <w:t>This lesson aims to give students a taste of what a comprehensive unit on modern indigenous history through an international lens might look like. This lesson provides students with an overview of destructive indigenous policies, with a particular focus on indigenous residential schools. It is important that students not only know that a number of US policies were cruel to indigenous</w:t>
      </w:r>
      <w:r>
        <w:rPr>
          <w:spacing w:val="-4"/>
        </w:rPr>
        <w:t> </w:t>
      </w:r>
      <w:r>
        <w:rPr/>
        <w:t>communities,</w:t>
      </w:r>
      <w:r>
        <w:rPr>
          <w:spacing w:val="-5"/>
        </w:rPr>
        <w:t> </w:t>
      </w:r>
      <w:r>
        <w:rPr/>
        <w:t>and</w:t>
      </w:r>
      <w:r>
        <w:rPr>
          <w:spacing w:val="-4"/>
        </w:rPr>
        <w:t> </w:t>
      </w:r>
      <w:r>
        <w:rPr/>
        <w:t>that</w:t>
      </w:r>
      <w:r>
        <w:rPr>
          <w:spacing w:val="-4"/>
        </w:rPr>
        <w:t> </w:t>
      </w:r>
      <w:r>
        <w:rPr/>
        <w:t>those</w:t>
      </w:r>
      <w:r>
        <w:rPr>
          <w:spacing w:val="-4"/>
        </w:rPr>
        <w:t> </w:t>
      </w:r>
      <w:r>
        <w:rPr/>
        <w:t>policies</w:t>
      </w:r>
      <w:r>
        <w:rPr>
          <w:spacing w:val="-4"/>
        </w:rPr>
        <w:t> </w:t>
      </w:r>
      <w:r>
        <w:rPr/>
        <w:t>had</w:t>
      </w:r>
      <w:r>
        <w:rPr>
          <w:spacing w:val="-4"/>
        </w:rPr>
        <w:t> </w:t>
      </w:r>
      <w:r>
        <w:rPr/>
        <w:t>lasting</w:t>
      </w:r>
      <w:r>
        <w:rPr>
          <w:spacing w:val="-4"/>
        </w:rPr>
        <w:t> </w:t>
      </w:r>
      <w:r>
        <w:rPr/>
        <w:t>effects</w:t>
      </w:r>
      <w:r>
        <w:rPr>
          <w:spacing w:val="-4"/>
        </w:rPr>
        <w:t> </w:t>
      </w:r>
      <w:r>
        <w:rPr/>
        <w:t>across</w:t>
      </w:r>
      <w:r>
        <w:rPr>
          <w:spacing w:val="-4"/>
        </w:rPr>
        <w:t> </w:t>
      </w:r>
      <w:r>
        <w:rPr/>
        <w:t>generations,</w:t>
      </w:r>
      <w:r>
        <w:rPr>
          <w:spacing w:val="-4"/>
        </w:rPr>
        <w:t> </w:t>
      </w:r>
      <w:r>
        <w:rPr/>
        <w:t>but</w:t>
      </w:r>
      <w:r>
        <w:rPr>
          <w:spacing w:val="-4"/>
        </w:rPr>
        <w:t> </w:t>
      </w:r>
      <w:r>
        <w:rPr/>
        <w:t>that similar policies existed in the Soviet Union and Canada. It is even more important, however, that</w:t>
      </w:r>
      <w:r>
        <w:rPr>
          <w:spacing w:val="-3"/>
        </w:rPr>
        <w:t> </w:t>
      </w:r>
      <w:r>
        <w:rPr/>
        <w:t>students</w:t>
      </w:r>
      <w:r>
        <w:rPr>
          <w:spacing w:val="-3"/>
        </w:rPr>
        <w:t> </w:t>
      </w:r>
      <w:r>
        <w:rPr/>
        <w:t>understand</w:t>
      </w:r>
      <w:r>
        <w:rPr>
          <w:spacing w:val="-2"/>
        </w:rPr>
        <w:t> </w:t>
      </w:r>
      <w:r>
        <w:rPr/>
        <w:t>that</w:t>
      </w:r>
      <w:r>
        <w:rPr>
          <w:spacing w:val="-3"/>
        </w:rPr>
        <w:t> </w:t>
      </w:r>
      <w:r>
        <w:rPr/>
        <w:t>indigenous</w:t>
      </w:r>
      <w:r>
        <w:rPr>
          <w:spacing w:val="-3"/>
        </w:rPr>
        <w:t> </w:t>
      </w:r>
      <w:r>
        <w:rPr/>
        <w:t>communities</w:t>
      </w:r>
      <w:r>
        <w:rPr>
          <w:spacing w:val="-3"/>
        </w:rPr>
        <w:t> </w:t>
      </w:r>
      <w:r>
        <w:rPr/>
        <w:t>are</w:t>
      </w:r>
      <w:r>
        <w:rPr>
          <w:spacing w:val="-4"/>
        </w:rPr>
        <w:t> </w:t>
      </w:r>
      <w:r>
        <w:rPr/>
        <w:t>working</w:t>
      </w:r>
      <w:r>
        <w:rPr>
          <w:spacing w:val="-3"/>
        </w:rPr>
        <w:t> </w:t>
      </w:r>
      <w:r>
        <w:rPr/>
        <w:t>to</w:t>
      </w:r>
      <w:r>
        <w:rPr>
          <w:spacing w:val="-2"/>
        </w:rPr>
        <w:t> </w:t>
      </w:r>
      <w:r>
        <w:rPr/>
        <w:t>counteract</w:t>
      </w:r>
      <w:r>
        <w:rPr>
          <w:spacing w:val="-3"/>
        </w:rPr>
        <w:t> </w:t>
      </w:r>
      <w:r>
        <w:rPr/>
        <w:t>the</w:t>
      </w:r>
      <w:r>
        <w:rPr>
          <w:spacing w:val="-2"/>
        </w:rPr>
        <w:t> </w:t>
      </w:r>
      <w:r>
        <w:rPr/>
        <w:t>effects</w:t>
      </w:r>
      <w:r>
        <w:rPr>
          <w:spacing w:val="-3"/>
        </w:rPr>
        <w:t> </w:t>
      </w:r>
      <w:r>
        <w:rPr/>
        <w:t>of these policies in their own lives. Indians aren’t dead. In fact, they are part of an active, world‐ wide community.</w:t>
      </w:r>
    </w:p>
    <w:p>
      <w:pPr>
        <w:pStyle w:val="BodyText"/>
        <w:spacing w:before="292"/>
        <w:ind w:left="919" w:right="169"/>
      </w:pPr>
      <w:r>
        <w:rPr/>
        <w:t>In order to boost student engagement, this lesson is comprised of student‐led stations. 8 stations were created to accommodate a 1.5 hour block period, but teachers can use fewer or create</w:t>
      </w:r>
      <w:r>
        <w:rPr>
          <w:spacing w:val="-2"/>
        </w:rPr>
        <w:t> </w:t>
      </w:r>
      <w:r>
        <w:rPr/>
        <w:t>more</w:t>
      </w:r>
      <w:r>
        <w:rPr>
          <w:spacing w:val="-4"/>
        </w:rPr>
        <w:t> </w:t>
      </w:r>
      <w:r>
        <w:rPr/>
        <w:t>using</w:t>
      </w:r>
      <w:r>
        <w:rPr>
          <w:spacing w:val="-3"/>
        </w:rPr>
        <w:t> </w:t>
      </w:r>
      <w:r>
        <w:rPr/>
        <w:t>additional</w:t>
      </w:r>
      <w:r>
        <w:rPr>
          <w:spacing w:val="-2"/>
        </w:rPr>
        <w:t> </w:t>
      </w:r>
      <w:r>
        <w:rPr/>
        <w:t>resources</w:t>
      </w:r>
      <w:r>
        <w:rPr>
          <w:spacing w:val="-3"/>
        </w:rPr>
        <w:t> </w:t>
      </w:r>
      <w:r>
        <w:rPr/>
        <w:t>found</w:t>
      </w:r>
      <w:r>
        <w:rPr>
          <w:spacing w:val="-3"/>
        </w:rPr>
        <w:t> </w:t>
      </w:r>
      <w:r>
        <w:rPr/>
        <w:t>on</w:t>
      </w:r>
      <w:r>
        <w:rPr>
          <w:spacing w:val="-1"/>
        </w:rPr>
        <w:t> </w:t>
      </w:r>
      <w:r>
        <w:rPr/>
        <w:t>page</w:t>
      </w:r>
      <w:r>
        <w:rPr>
          <w:spacing w:val="-2"/>
        </w:rPr>
        <w:t> </w:t>
      </w:r>
      <w:r>
        <w:rPr/>
        <w:t>7</w:t>
      </w:r>
      <w:r>
        <w:rPr>
          <w:spacing w:val="-3"/>
        </w:rPr>
        <w:t> </w:t>
      </w:r>
      <w:r>
        <w:rPr/>
        <w:t>or</w:t>
      </w:r>
      <w:r>
        <w:rPr>
          <w:spacing w:val="-3"/>
        </w:rPr>
        <w:t> </w:t>
      </w:r>
      <w:r>
        <w:rPr/>
        <w:t>from</w:t>
      </w:r>
      <w:r>
        <w:rPr>
          <w:spacing w:val="-2"/>
        </w:rPr>
        <w:t> </w:t>
      </w:r>
      <w:r>
        <w:rPr/>
        <w:t>their</w:t>
      </w:r>
      <w:r>
        <w:rPr>
          <w:spacing w:val="-3"/>
        </w:rPr>
        <w:t> </w:t>
      </w:r>
      <w:r>
        <w:rPr/>
        <w:t>own</w:t>
      </w:r>
      <w:r>
        <w:rPr>
          <w:spacing w:val="-3"/>
        </w:rPr>
        <w:t> </w:t>
      </w:r>
      <w:r>
        <w:rPr/>
        <w:t>toolbox.</w:t>
      </w:r>
      <w:r>
        <w:rPr>
          <w:spacing w:val="-3"/>
        </w:rPr>
        <w:t> </w:t>
      </w:r>
      <w:r>
        <w:rPr/>
        <w:t>The</w:t>
      </w:r>
      <w:r>
        <w:rPr>
          <w:spacing w:val="-2"/>
        </w:rPr>
        <w:t> </w:t>
      </w:r>
      <w:r>
        <w:rPr/>
        <w:t>stations also allow for a large degree of student choice, as over half of the stations have students</w:t>
      </w:r>
      <w:r>
        <w:rPr>
          <w:spacing w:val="40"/>
        </w:rPr>
        <w:t> </w:t>
      </w:r>
      <w:r>
        <w:rPr/>
        <w:t>choose the material they will analyze.</w:t>
      </w:r>
    </w:p>
    <w:p>
      <w:pPr>
        <w:pStyle w:val="BodyText"/>
      </w:pPr>
    </w:p>
    <w:p>
      <w:pPr>
        <w:pStyle w:val="BodyText"/>
        <w:ind w:left="919" w:right="155"/>
      </w:pPr>
      <w:r>
        <w:rPr/>
        <w:t>Unfortunately,</w:t>
      </w:r>
      <w:r>
        <w:rPr>
          <w:spacing w:val="-5"/>
        </w:rPr>
        <w:t> </w:t>
      </w:r>
      <w:r>
        <w:rPr/>
        <w:t>this</w:t>
      </w:r>
      <w:r>
        <w:rPr>
          <w:spacing w:val="-4"/>
        </w:rPr>
        <w:t> </w:t>
      </w:r>
      <w:r>
        <w:rPr/>
        <w:t>lesson</w:t>
      </w:r>
      <w:r>
        <w:rPr>
          <w:spacing w:val="-3"/>
        </w:rPr>
        <w:t> </w:t>
      </w:r>
      <w:r>
        <w:rPr/>
        <w:t>plan</w:t>
      </w:r>
      <w:r>
        <w:rPr>
          <w:spacing w:val="-4"/>
        </w:rPr>
        <w:t> </w:t>
      </w:r>
      <w:r>
        <w:rPr/>
        <w:t>does</w:t>
      </w:r>
      <w:r>
        <w:rPr>
          <w:spacing w:val="-3"/>
        </w:rPr>
        <w:t> </w:t>
      </w:r>
      <w:r>
        <w:rPr/>
        <w:t>not</w:t>
      </w:r>
      <w:r>
        <w:rPr>
          <w:spacing w:val="-4"/>
        </w:rPr>
        <w:t> </w:t>
      </w:r>
      <w:r>
        <w:rPr/>
        <w:t>cover</w:t>
      </w:r>
      <w:r>
        <w:rPr>
          <w:spacing w:val="-4"/>
        </w:rPr>
        <w:t> </w:t>
      </w:r>
      <w:r>
        <w:rPr/>
        <w:t>policies</w:t>
      </w:r>
      <w:r>
        <w:rPr>
          <w:spacing w:val="-4"/>
        </w:rPr>
        <w:t> </w:t>
      </w:r>
      <w:r>
        <w:rPr/>
        <w:t>which</w:t>
      </w:r>
      <w:r>
        <w:rPr>
          <w:spacing w:val="-3"/>
        </w:rPr>
        <w:t> </w:t>
      </w:r>
      <w:r>
        <w:rPr/>
        <w:t>affected</w:t>
      </w:r>
      <w:r>
        <w:rPr>
          <w:spacing w:val="-3"/>
        </w:rPr>
        <w:t> </w:t>
      </w:r>
      <w:r>
        <w:rPr/>
        <w:t>Hawaiian</w:t>
      </w:r>
      <w:r>
        <w:rPr>
          <w:spacing w:val="-3"/>
        </w:rPr>
        <w:t> </w:t>
      </w:r>
      <w:r>
        <w:rPr/>
        <w:t>natives</w:t>
      </w:r>
      <w:r>
        <w:rPr>
          <w:spacing w:val="-4"/>
        </w:rPr>
        <w:t> </w:t>
      </w:r>
      <w:r>
        <w:rPr/>
        <w:t>and</w:t>
      </w:r>
      <w:r>
        <w:rPr>
          <w:spacing w:val="-4"/>
        </w:rPr>
        <w:t> </w:t>
      </w:r>
      <w:r>
        <w:rPr/>
        <w:t>was not created by a member of the indigenous community. If you choose to modify this lesson plan, consulting with a local indigenous nation or enrolled member will enrich your lesson, and it will appreciate in value and depth.</w:t>
      </w:r>
    </w:p>
    <w:p>
      <w:pPr>
        <w:pStyle w:val="BodyText"/>
        <w:spacing w:before="1"/>
      </w:pPr>
    </w:p>
    <w:p>
      <w:pPr>
        <w:pStyle w:val="BodyText"/>
        <w:spacing w:line="292" w:lineRule="exact"/>
        <w:ind w:left="919"/>
      </w:pPr>
      <w:r>
        <w:rPr/>
        <w:t>This</w:t>
      </w:r>
      <w:r>
        <w:rPr>
          <w:spacing w:val="-3"/>
        </w:rPr>
        <w:t> </w:t>
      </w:r>
      <w:r>
        <w:rPr/>
        <w:t>lesson</w:t>
      </w:r>
      <w:r>
        <w:rPr>
          <w:spacing w:val="-2"/>
        </w:rPr>
        <w:t> </w:t>
      </w:r>
      <w:r>
        <w:rPr/>
        <w:t>could</w:t>
      </w:r>
      <w:r>
        <w:rPr>
          <w:spacing w:val="-3"/>
        </w:rPr>
        <w:t> </w:t>
      </w:r>
      <w:r>
        <w:rPr/>
        <w:t>be</w:t>
      </w:r>
      <w:r>
        <w:rPr>
          <w:spacing w:val="-2"/>
        </w:rPr>
        <w:t> </w:t>
      </w:r>
      <w:r>
        <w:rPr/>
        <w:t>taught</w:t>
      </w:r>
      <w:r>
        <w:rPr>
          <w:spacing w:val="-3"/>
        </w:rPr>
        <w:t> </w:t>
      </w:r>
      <w:r>
        <w:rPr/>
        <w:t>in</w:t>
      </w:r>
      <w:r>
        <w:rPr>
          <w:spacing w:val="-2"/>
        </w:rPr>
        <w:t> </w:t>
      </w:r>
      <w:r>
        <w:rPr/>
        <w:t>connection</w:t>
      </w:r>
      <w:r>
        <w:rPr>
          <w:spacing w:val="-3"/>
        </w:rPr>
        <w:t> </w:t>
      </w:r>
      <w:r>
        <w:rPr/>
        <w:t>to</w:t>
      </w:r>
      <w:r>
        <w:rPr>
          <w:spacing w:val="-2"/>
        </w:rPr>
        <w:t> </w:t>
      </w:r>
      <w:r>
        <w:rPr/>
        <w:t>a</w:t>
      </w:r>
      <w:r>
        <w:rPr>
          <w:spacing w:val="-3"/>
        </w:rPr>
        <w:t> </w:t>
      </w:r>
      <w:r>
        <w:rPr/>
        <w:t>unit</w:t>
      </w:r>
      <w:r>
        <w:rPr>
          <w:spacing w:val="-2"/>
        </w:rPr>
        <w:t> </w:t>
      </w:r>
      <w:r>
        <w:rPr>
          <w:spacing w:val="-5"/>
        </w:rPr>
        <w:t>on:</w:t>
      </w:r>
    </w:p>
    <w:p>
      <w:pPr>
        <w:pStyle w:val="ListParagraph"/>
        <w:numPr>
          <w:ilvl w:val="0"/>
          <w:numId w:val="1"/>
        </w:numPr>
        <w:tabs>
          <w:tab w:pos="1639" w:val="left" w:leader="none"/>
        </w:tabs>
        <w:spacing w:line="305" w:lineRule="exact" w:before="0" w:after="0"/>
        <w:ind w:left="1639" w:right="0" w:hanging="360"/>
        <w:jc w:val="left"/>
        <w:rPr>
          <w:rFonts w:ascii="Symbol" w:hAnsi="Symbol"/>
          <w:sz w:val="24"/>
        </w:rPr>
      </w:pPr>
      <w:r>
        <w:rPr>
          <w:sz w:val="24"/>
        </w:rPr>
        <w:t>Colonial</w:t>
      </w:r>
      <w:r>
        <w:rPr>
          <w:spacing w:val="-7"/>
          <w:sz w:val="24"/>
        </w:rPr>
        <w:t> </w:t>
      </w:r>
      <w:r>
        <w:rPr>
          <w:spacing w:val="-2"/>
          <w:sz w:val="24"/>
        </w:rPr>
        <w:t>legacies</w:t>
      </w:r>
    </w:p>
    <w:p>
      <w:pPr>
        <w:pStyle w:val="ListParagraph"/>
        <w:numPr>
          <w:ilvl w:val="0"/>
          <w:numId w:val="1"/>
        </w:numPr>
        <w:tabs>
          <w:tab w:pos="1639" w:val="left" w:leader="none"/>
        </w:tabs>
        <w:spacing w:line="240" w:lineRule="auto" w:before="0" w:after="0"/>
        <w:ind w:left="1639" w:right="0" w:hanging="360"/>
        <w:jc w:val="left"/>
        <w:rPr>
          <w:rFonts w:ascii="Symbol" w:hAnsi="Symbol"/>
          <w:sz w:val="24"/>
        </w:rPr>
      </w:pPr>
      <w:r>
        <w:rPr>
          <w:spacing w:val="-2"/>
          <w:sz w:val="24"/>
        </w:rPr>
        <w:t>Genocide</w:t>
      </w:r>
    </w:p>
    <w:p>
      <w:pPr>
        <w:pStyle w:val="ListParagraph"/>
        <w:numPr>
          <w:ilvl w:val="0"/>
          <w:numId w:val="1"/>
        </w:numPr>
        <w:tabs>
          <w:tab w:pos="1639" w:val="left" w:leader="none"/>
        </w:tabs>
        <w:spacing w:line="240" w:lineRule="auto" w:before="0" w:after="0"/>
        <w:ind w:left="1639" w:right="0" w:hanging="360"/>
        <w:jc w:val="left"/>
        <w:rPr>
          <w:rFonts w:ascii="Symbol" w:hAnsi="Symbol"/>
          <w:sz w:val="24"/>
        </w:rPr>
      </w:pPr>
      <w:r>
        <w:rPr>
          <w:sz w:val="24"/>
        </w:rPr>
        <w:t>Native</w:t>
      </w:r>
      <w:r>
        <w:rPr>
          <w:spacing w:val="-3"/>
          <w:sz w:val="24"/>
        </w:rPr>
        <w:t> </w:t>
      </w:r>
      <w:r>
        <w:rPr>
          <w:sz w:val="24"/>
        </w:rPr>
        <w:t>American</w:t>
      </w:r>
      <w:r>
        <w:rPr>
          <w:spacing w:val="-2"/>
          <w:sz w:val="24"/>
        </w:rPr>
        <w:t> </w:t>
      </w:r>
      <w:r>
        <w:rPr>
          <w:sz w:val="24"/>
        </w:rPr>
        <w:t>literature</w:t>
      </w:r>
      <w:r>
        <w:rPr>
          <w:spacing w:val="-2"/>
          <w:sz w:val="24"/>
        </w:rPr>
        <w:t> </w:t>
      </w:r>
      <w:r>
        <w:rPr>
          <w:sz w:val="24"/>
        </w:rPr>
        <w:t>or</w:t>
      </w:r>
      <w:r>
        <w:rPr>
          <w:spacing w:val="-3"/>
          <w:sz w:val="24"/>
        </w:rPr>
        <w:t> </w:t>
      </w:r>
      <w:r>
        <w:rPr>
          <w:spacing w:val="-5"/>
          <w:sz w:val="24"/>
        </w:rPr>
        <w:t>art</w:t>
      </w:r>
    </w:p>
    <w:p>
      <w:pPr>
        <w:pStyle w:val="ListParagraph"/>
        <w:numPr>
          <w:ilvl w:val="0"/>
          <w:numId w:val="1"/>
        </w:numPr>
        <w:tabs>
          <w:tab w:pos="1639" w:val="left" w:leader="none"/>
        </w:tabs>
        <w:spacing w:line="240" w:lineRule="auto" w:before="0" w:after="0"/>
        <w:ind w:left="1639" w:right="0" w:hanging="360"/>
        <w:jc w:val="left"/>
        <w:rPr>
          <w:rFonts w:ascii="Symbol" w:hAnsi="Symbol"/>
          <w:sz w:val="24"/>
        </w:rPr>
      </w:pPr>
      <w:r>
        <w:rPr>
          <w:sz w:val="24"/>
        </w:rPr>
        <w:t>Native</w:t>
      </w:r>
      <w:r>
        <w:rPr>
          <w:spacing w:val="-1"/>
          <w:sz w:val="24"/>
        </w:rPr>
        <w:t> </w:t>
      </w:r>
      <w:r>
        <w:rPr>
          <w:sz w:val="24"/>
        </w:rPr>
        <w:t>American</w:t>
      </w:r>
      <w:r>
        <w:rPr>
          <w:spacing w:val="-1"/>
          <w:sz w:val="24"/>
        </w:rPr>
        <w:t> </w:t>
      </w:r>
      <w:r>
        <w:rPr>
          <w:sz w:val="24"/>
        </w:rPr>
        <w:t>history</w:t>
      </w:r>
      <w:r>
        <w:rPr>
          <w:spacing w:val="-2"/>
          <w:sz w:val="24"/>
        </w:rPr>
        <w:t> </w:t>
      </w:r>
      <w:r>
        <w:rPr>
          <w:sz w:val="24"/>
        </w:rPr>
        <w:t>month</w:t>
      </w:r>
      <w:r>
        <w:rPr>
          <w:spacing w:val="-1"/>
          <w:sz w:val="24"/>
        </w:rPr>
        <w:t> </w:t>
      </w:r>
      <w:r>
        <w:rPr>
          <w:spacing w:val="-2"/>
          <w:sz w:val="24"/>
        </w:rPr>
        <w:t>(November)</w:t>
      </w:r>
    </w:p>
    <w:p>
      <w:pPr>
        <w:pStyle w:val="ListParagraph"/>
        <w:numPr>
          <w:ilvl w:val="0"/>
          <w:numId w:val="1"/>
        </w:numPr>
        <w:tabs>
          <w:tab w:pos="1639" w:val="left" w:leader="none"/>
        </w:tabs>
        <w:spacing w:line="305" w:lineRule="exact" w:before="1" w:after="0"/>
        <w:ind w:left="1639" w:right="0" w:hanging="360"/>
        <w:jc w:val="left"/>
        <w:rPr>
          <w:rFonts w:ascii="Symbol" w:hAnsi="Symbol"/>
          <w:sz w:val="24"/>
        </w:rPr>
      </w:pPr>
      <w:r>
        <w:rPr>
          <w:sz w:val="24"/>
        </w:rPr>
        <w:t>Indigenous</w:t>
      </w:r>
      <w:r>
        <w:rPr>
          <w:spacing w:val="-6"/>
          <w:sz w:val="24"/>
        </w:rPr>
        <w:t> </w:t>
      </w:r>
      <w:r>
        <w:rPr>
          <w:sz w:val="24"/>
        </w:rPr>
        <w:t>communities</w:t>
      </w:r>
      <w:r>
        <w:rPr>
          <w:spacing w:val="-6"/>
          <w:sz w:val="24"/>
        </w:rPr>
        <w:t> </w:t>
      </w:r>
      <w:r>
        <w:rPr>
          <w:sz w:val="24"/>
        </w:rPr>
        <w:t>around</w:t>
      </w:r>
      <w:r>
        <w:rPr>
          <w:spacing w:val="-6"/>
          <w:sz w:val="24"/>
        </w:rPr>
        <w:t> </w:t>
      </w:r>
      <w:r>
        <w:rPr>
          <w:sz w:val="24"/>
        </w:rPr>
        <w:t>the</w:t>
      </w:r>
      <w:r>
        <w:rPr>
          <w:spacing w:val="-6"/>
          <w:sz w:val="24"/>
        </w:rPr>
        <w:t> </w:t>
      </w:r>
      <w:r>
        <w:rPr>
          <w:spacing w:val="-2"/>
          <w:sz w:val="24"/>
        </w:rPr>
        <w:t>world</w:t>
      </w:r>
    </w:p>
    <w:p>
      <w:pPr>
        <w:pStyle w:val="ListParagraph"/>
        <w:numPr>
          <w:ilvl w:val="0"/>
          <w:numId w:val="1"/>
        </w:numPr>
        <w:tabs>
          <w:tab w:pos="1639" w:val="left" w:leader="none"/>
        </w:tabs>
        <w:spacing w:line="305" w:lineRule="exact" w:before="0" w:after="0"/>
        <w:ind w:left="1639" w:right="0" w:hanging="360"/>
        <w:jc w:val="left"/>
        <w:rPr>
          <w:rFonts w:ascii="Symbol" w:hAnsi="Symbol"/>
          <w:sz w:val="24"/>
        </w:rPr>
      </w:pPr>
      <w:r>
        <w:rPr>
          <w:sz w:val="24"/>
        </w:rPr>
        <w:t>Indian</w:t>
      </w:r>
      <w:r>
        <w:rPr>
          <w:spacing w:val="-4"/>
          <w:sz w:val="24"/>
        </w:rPr>
        <w:t> </w:t>
      </w:r>
      <w:r>
        <w:rPr>
          <w:sz w:val="24"/>
        </w:rPr>
        <w:t>Boarding</w:t>
      </w:r>
      <w:r>
        <w:rPr>
          <w:spacing w:val="-3"/>
          <w:sz w:val="24"/>
        </w:rPr>
        <w:t> </w:t>
      </w:r>
      <w:r>
        <w:rPr>
          <w:spacing w:val="-2"/>
          <w:sz w:val="24"/>
        </w:rPr>
        <w:t>Schools</w:t>
      </w:r>
    </w:p>
    <w:p>
      <w:pPr>
        <w:pStyle w:val="BodyText"/>
        <w:spacing w:before="292"/>
        <w:ind w:left="919" w:right="171"/>
      </w:pPr>
      <w:r>
        <w:rPr/>
        <w:t>Educators may also contact Indiana University’s Russian and East European Institute (REEI) to arrange for faculty, advanced graduate students, or international students to give a presentation</w:t>
      </w:r>
      <w:r>
        <w:rPr>
          <w:spacing w:val="-3"/>
        </w:rPr>
        <w:t> </w:t>
      </w:r>
      <w:r>
        <w:rPr/>
        <w:t>on</w:t>
      </w:r>
      <w:r>
        <w:rPr>
          <w:spacing w:val="-4"/>
        </w:rPr>
        <w:t> </w:t>
      </w:r>
      <w:r>
        <w:rPr/>
        <w:t>indigenous</w:t>
      </w:r>
      <w:r>
        <w:rPr>
          <w:spacing w:val="-3"/>
        </w:rPr>
        <w:t> </w:t>
      </w:r>
      <w:r>
        <w:rPr/>
        <w:t>peoples</w:t>
      </w:r>
      <w:r>
        <w:rPr>
          <w:spacing w:val="-3"/>
        </w:rPr>
        <w:t> </w:t>
      </w:r>
      <w:r>
        <w:rPr/>
        <w:t>in</w:t>
      </w:r>
      <w:r>
        <w:rPr>
          <w:spacing w:val="-4"/>
        </w:rPr>
        <w:t> </w:t>
      </w:r>
      <w:r>
        <w:rPr/>
        <w:t>Russia</w:t>
      </w:r>
      <w:r>
        <w:rPr>
          <w:spacing w:val="-4"/>
        </w:rPr>
        <w:t> </w:t>
      </w:r>
      <w:r>
        <w:rPr/>
        <w:t>and</w:t>
      </w:r>
      <w:r>
        <w:rPr>
          <w:spacing w:val="-4"/>
        </w:rPr>
        <w:t> </w:t>
      </w:r>
      <w:r>
        <w:rPr/>
        <w:t>Eastern</w:t>
      </w:r>
      <w:r>
        <w:rPr>
          <w:spacing w:val="-3"/>
        </w:rPr>
        <w:t> </w:t>
      </w:r>
      <w:r>
        <w:rPr/>
        <w:t>Europe,</w:t>
      </w:r>
      <w:r>
        <w:rPr>
          <w:spacing w:val="-4"/>
        </w:rPr>
        <w:t> </w:t>
      </w:r>
      <w:r>
        <w:rPr/>
        <w:t>indigenous</w:t>
      </w:r>
      <w:r>
        <w:rPr>
          <w:spacing w:val="-4"/>
        </w:rPr>
        <w:t> </w:t>
      </w:r>
      <w:r>
        <w:rPr/>
        <w:t>art</w:t>
      </w:r>
      <w:r>
        <w:rPr>
          <w:spacing w:val="-4"/>
        </w:rPr>
        <w:t> </w:t>
      </w:r>
      <w:r>
        <w:rPr/>
        <w:t>of</w:t>
      </w:r>
      <w:r>
        <w:rPr>
          <w:spacing w:val="-4"/>
        </w:rPr>
        <w:t> </w:t>
      </w:r>
      <w:r>
        <w:rPr/>
        <w:t>the</w:t>
      </w:r>
      <w:r>
        <w:rPr>
          <w:spacing w:val="-3"/>
        </w:rPr>
        <w:t> </w:t>
      </w:r>
      <w:r>
        <w:rPr/>
        <w:t>region,</w:t>
      </w:r>
    </w:p>
    <w:p>
      <w:pPr>
        <w:spacing w:after="0"/>
        <w:sectPr>
          <w:footerReference w:type="default" r:id="rId5"/>
          <w:type w:val="continuous"/>
          <w:pgSz w:w="12240" w:h="15840"/>
          <w:pgMar w:header="0" w:footer="1012" w:top="1400" w:bottom="1200" w:left="520" w:right="1300"/>
          <w:pgNumType w:start="1"/>
        </w:sectPr>
      </w:pPr>
    </w:p>
    <w:p>
      <w:pPr>
        <w:pStyle w:val="BodyText"/>
        <w:spacing w:before="39"/>
        <w:ind w:left="919" w:right="171"/>
      </w:pPr>
      <w:r>
        <w:rPr/>
        <w:t>or</w:t>
      </w:r>
      <w:r>
        <w:rPr>
          <w:spacing w:val="-4"/>
        </w:rPr>
        <w:t> </w:t>
      </w:r>
      <w:r>
        <w:rPr/>
        <w:t>another</w:t>
      </w:r>
      <w:r>
        <w:rPr>
          <w:spacing w:val="-4"/>
        </w:rPr>
        <w:t> </w:t>
      </w:r>
      <w:r>
        <w:rPr/>
        <w:t>related</w:t>
      </w:r>
      <w:r>
        <w:rPr>
          <w:spacing w:val="-3"/>
        </w:rPr>
        <w:t> </w:t>
      </w:r>
      <w:r>
        <w:rPr/>
        <w:t>topic.</w:t>
      </w:r>
      <w:r>
        <w:rPr>
          <w:spacing w:val="-5"/>
        </w:rPr>
        <w:t> </w:t>
      </w:r>
      <w:r>
        <w:rPr/>
        <w:t>Please</w:t>
      </w:r>
      <w:r>
        <w:rPr>
          <w:spacing w:val="-3"/>
        </w:rPr>
        <w:t> </w:t>
      </w:r>
      <w:r>
        <w:rPr/>
        <w:t>contact</w:t>
      </w:r>
      <w:r>
        <w:rPr>
          <w:spacing w:val="-4"/>
        </w:rPr>
        <w:t> </w:t>
      </w:r>
      <w:r>
        <w:rPr/>
        <w:t>Mark</w:t>
      </w:r>
      <w:r>
        <w:rPr>
          <w:spacing w:val="-4"/>
        </w:rPr>
        <w:t> </w:t>
      </w:r>
      <w:r>
        <w:rPr/>
        <w:t>Trotter</w:t>
      </w:r>
      <w:r>
        <w:rPr>
          <w:spacing w:val="-4"/>
        </w:rPr>
        <w:t> </w:t>
      </w:r>
      <w:r>
        <w:rPr/>
        <w:t>for</w:t>
      </w:r>
      <w:r>
        <w:rPr>
          <w:spacing w:val="-4"/>
        </w:rPr>
        <w:t> </w:t>
      </w:r>
      <w:r>
        <w:rPr/>
        <w:t>further</w:t>
      </w:r>
      <w:r>
        <w:rPr>
          <w:spacing w:val="-4"/>
        </w:rPr>
        <w:t> </w:t>
      </w:r>
      <w:r>
        <w:rPr/>
        <w:t>information</w:t>
      </w:r>
      <w:r>
        <w:rPr>
          <w:spacing w:val="-3"/>
        </w:rPr>
        <w:t> </w:t>
      </w:r>
      <w:r>
        <w:rPr/>
        <w:t>about</w:t>
      </w:r>
      <w:r>
        <w:rPr>
          <w:spacing w:val="-3"/>
        </w:rPr>
        <w:t> </w:t>
      </w:r>
      <w:r>
        <w:rPr/>
        <w:t>the</w:t>
      </w:r>
      <w:r>
        <w:rPr>
          <w:spacing w:val="-3"/>
        </w:rPr>
        <w:t> </w:t>
      </w:r>
      <w:r>
        <w:rPr/>
        <w:t>Russian and East European Institute or any of its outreach programs at </w:t>
      </w:r>
      <w:hyperlink r:id="rId7">
        <w:r>
          <w:rPr>
            <w:color w:val="0562C1"/>
            <w:u w:val="single" w:color="0562C1"/>
          </w:rPr>
          <w:t>martrott@indiana.edu</w:t>
        </w:r>
        <w:r>
          <w:rPr/>
          <w:t>.</w:t>
        </w:r>
      </w:hyperlink>
    </w:p>
    <w:p>
      <w:pPr>
        <w:pStyle w:val="BodyText"/>
        <w:spacing w:before="293"/>
        <w:ind w:left="920"/>
      </w:pPr>
      <w:r>
        <w:rPr>
          <w:b/>
        </w:rPr>
        <w:t>Objectives:</w:t>
      </w:r>
      <w:r>
        <w:rPr>
          <w:b/>
          <w:spacing w:val="-2"/>
        </w:rPr>
        <w:t> </w:t>
      </w:r>
      <w:r>
        <w:rPr/>
        <w:t>By</w:t>
      </w:r>
      <w:r>
        <w:rPr>
          <w:spacing w:val="-1"/>
        </w:rPr>
        <w:t> </w:t>
      </w:r>
      <w:r>
        <w:rPr/>
        <w:t>the</w:t>
      </w:r>
      <w:r>
        <w:rPr>
          <w:spacing w:val="-2"/>
        </w:rPr>
        <w:t> </w:t>
      </w:r>
      <w:r>
        <w:rPr/>
        <w:t>end</w:t>
      </w:r>
      <w:r>
        <w:rPr>
          <w:spacing w:val="-2"/>
        </w:rPr>
        <w:t> </w:t>
      </w:r>
      <w:r>
        <w:rPr/>
        <w:t>of</w:t>
      </w:r>
      <w:r>
        <w:rPr>
          <w:spacing w:val="-1"/>
        </w:rPr>
        <w:t> </w:t>
      </w:r>
      <w:r>
        <w:rPr/>
        <w:t>this</w:t>
      </w:r>
      <w:r>
        <w:rPr>
          <w:spacing w:val="-2"/>
        </w:rPr>
        <w:t> </w:t>
      </w:r>
      <w:r>
        <w:rPr/>
        <w:t>lesson,</w:t>
      </w:r>
      <w:r>
        <w:rPr>
          <w:spacing w:val="-1"/>
        </w:rPr>
        <w:t> </w:t>
      </w:r>
      <w:r>
        <w:rPr/>
        <w:t>students</w:t>
      </w:r>
      <w:r>
        <w:rPr>
          <w:spacing w:val="-2"/>
        </w:rPr>
        <w:t> </w:t>
      </w:r>
      <w:r>
        <w:rPr/>
        <w:t>should</w:t>
      </w:r>
      <w:r>
        <w:rPr>
          <w:spacing w:val="-2"/>
        </w:rPr>
        <w:t> </w:t>
      </w:r>
      <w:r>
        <w:rPr/>
        <w:t>be</w:t>
      </w:r>
      <w:r>
        <w:rPr>
          <w:spacing w:val="-1"/>
        </w:rPr>
        <w:t> </w:t>
      </w:r>
      <w:r>
        <w:rPr/>
        <w:t>able</w:t>
      </w:r>
      <w:r>
        <w:rPr>
          <w:spacing w:val="-2"/>
        </w:rPr>
        <w:t> to...</w:t>
      </w:r>
    </w:p>
    <w:p>
      <w:pPr>
        <w:pStyle w:val="ListParagraph"/>
        <w:numPr>
          <w:ilvl w:val="0"/>
          <w:numId w:val="1"/>
        </w:numPr>
        <w:tabs>
          <w:tab w:pos="1639" w:val="left" w:leader="none"/>
        </w:tabs>
        <w:spacing w:line="240" w:lineRule="auto" w:before="0" w:after="0"/>
        <w:ind w:left="1639" w:right="0" w:hanging="360"/>
        <w:jc w:val="left"/>
        <w:rPr>
          <w:rFonts w:ascii="Symbol" w:hAnsi="Symbol"/>
          <w:sz w:val="24"/>
        </w:rPr>
      </w:pPr>
      <w:r>
        <w:rPr>
          <w:sz w:val="24"/>
        </w:rPr>
        <w:t>Compare</w:t>
      </w:r>
      <w:r>
        <w:rPr>
          <w:spacing w:val="-3"/>
          <w:sz w:val="24"/>
        </w:rPr>
        <w:t> </w:t>
      </w:r>
      <w:r>
        <w:rPr>
          <w:sz w:val="24"/>
        </w:rPr>
        <w:t>and</w:t>
      </w:r>
      <w:r>
        <w:rPr>
          <w:spacing w:val="-3"/>
          <w:sz w:val="24"/>
        </w:rPr>
        <w:t> </w:t>
      </w:r>
      <w:r>
        <w:rPr>
          <w:sz w:val="24"/>
        </w:rPr>
        <w:t>contrast</w:t>
      </w:r>
      <w:r>
        <w:rPr>
          <w:spacing w:val="-3"/>
          <w:sz w:val="24"/>
        </w:rPr>
        <w:t> </w:t>
      </w:r>
      <w:r>
        <w:rPr>
          <w:sz w:val="24"/>
        </w:rPr>
        <w:t>US</w:t>
      </w:r>
      <w:r>
        <w:rPr>
          <w:spacing w:val="-2"/>
          <w:sz w:val="24"/>
        </w:rPr>
        <w:t> </w:t>
      </w:r>
      <w:r>
        <w:rPr>
          <w:sz w:val="24"/>
        </w:rPr>
        <w:t>and</w:t>
      </w:r>
      <w:r>
        <w:rPr>
          <w:spacing w:val="-3"/>
          <w:sz w:val="24"/>
        </w:rPr>
        <w:t> </w:t>
      </w:r>
      <w:r>
        <w:rPr>
          <w:sz w:val="24"/>
        </w:rPr>
        <w:t>Soviet</w:t>
      </w:r>
      <w:r>
        <w:rPr>
          <w:spacing w:val="-3"/>
          <w:sz w:val="24"/>
        </w:rPr>
        <w:t> </w:t>
      </w:r>
      <w:r>
        <w:rPr>
          <w:sz w:val="24"/>
        </w:rPr>
        <w:t>policies</w:t>
      </w:r>
      <w:r>
        <w:rPr>
          <w:spacing w:val="-3"/>
          <w:sz w:val="24"/>
        </w:rPr>
        <w:t> </w:t>
      </w:r>
      <w:r>
        <w:rPr>
          <w:sz w:val="24"/>
        </w:rPr>
        <w:t>which</w:t>
      </w:r>
      <w:r>
        <w:rPr>
          <w:spacing w:val="-3"/>
          <w:sz w:val="24"/>
        </w:rPr>
        <w:t> </w:t>
      </w:r>
      <w:r>
        <w:rPr>
          <w:sz w:val="24"/>
        </w:rPr>
        <w:t>affected</w:t>
      </w:r>
      <w:r>
        <w:rPr>
          <w:spacing w:val="-2"/>
          <w:sz w:val="24"/>
        </w:rPr>
        <w:t> </w:t>
      </w:r>
      <w:r>
        <w:rPr>
          <w:sz w:val="24"/>
        </w:rPr>
        <w:t>indigenous</w:t>
      </w:r>
      <w:r>
        <w:rPr>
          <w:spacing w:val="-3"/>
          <w:sz w:val="24"/>
        </w:rPr>
        <w:t> </w:t>
      </w:r>
      <w:r>
        <w:rPr>
          <w:spacing w:val="-2"/>
          <w:sz w:val="24"/>
        </w:rPr>
        <w:t>communities</w:t>
      </w:r>
    </w:p>
    <w:p>
      <w:pPr>
        <w:pStyle w:val="ListParagraph"/>
        <w:numPr>
          <w:ilvl w:val="0"/>
          <w:numId w:val="1"/>
        </w:numPr>
        <w:tabs>
          <w:tab w:pos="1639" w:val="left" w:leader="none"/>
        </w:tabs>
        <w:spacing w:line="240" w:lineRule="auto" w:before="0" w:after="0"/>
        <w:ind w:left="1639" w:right="0" w:hanging="360"/>
        <w:jc w:val="left"/>
        <w:rPr>
          <w:rFonts w:ascii="Symbol" w:hAnsi="Symbol"/>
          <w:sz w:val="24"/>
        </w:rPr>
      </w:pPr>
      <w:r>
        <w:rPr>
          <w:sz w:val="24"/>
        </w:rPr>
        <w:t>Reflect</w:t>
      </w:r>
      <w:r>
        <w:rPr>
          <w:spacing w:val="-3"/>
          <w:sz w:val="24"/>
        </w:rPr>
        <w:t> </w:t>
      </w:r>
      <w:r>
        <w:rPr>
          <w:sz w:val="24"/>
        </w:rPr>
        <w:t>on</w:t>
      </w:r>
      <w:r>
        <w:rPr>
          <w:spacing w:val="-2"/>
          <w:sz w:val="24"/>
        </w:rPr>
        <w:t> </w:t>
      </w:r>
      <w:r>
        <w:rPr>
          <w:sz w:val="24"/>
        </w:rPr>
        <w:t>the</w:t>
      </w:r>
      <w:r>
        <w:rPr>
          <w:spacing w:val="-2"/>
          <w:sz w:val="24"/>
        </w:rPr>
        <w:t> </w:t>
      </w:r>
      <w:r>
        <w:rPr>
          <w:sz w:val="24"/>
        </w:rPr>
        <w:t>complicated</w:t>
      </w:r>
      <w:r>
        <w:rPr>
          <w:spacing w:val="-1"/>
          <w:sz w:val="24"/>
        </w:rPr>
        <w:t> </w:t>
      </w:r>
      <w:r>
        <w:rPr>
          <w:sz w:val="24"/>
        </w:rPr>
        <w:t>nature</w:t>
      </w:r>
      <w:r>
        <w:rPr>
          <w:spacing w:val="-2"/>
          <w:sz w:val="24"/>
        </w:rPr>
        <w:t> </w:t>
      </w:r>
      <w:r>
        <w:rPr>
          <w:sz w:val="24"/>
        </w:rPr>
        <w:t>of</w:t>
      </w:r>
      <w:r>
        <w:rPr>
          <w:spacing w:val="-3"/>
          <w:sz w:val="24"/>
        </w:rPr>
        <w:t> </w:t>
      </w:r>
      <w:r>
        <w:rPr>
          <w:sz w:val="24"/>
        </w:rPr>
        <w:t>indigenous residential</w:t>
      </w:r>
      <w:r>
        <w:rPr>
          <w:spacing w:val="-2"/>
          <w:sz w:val="24"/>
        </w:rPr>
        <w:t> schools</w:t>
      </w:r>
    </w:p>
    <w:p>
      <w:pPr>
        <w:pStyle w:val="ListParagraph"/>
        <w:numPr>
          <w:ilvl w:val="0"/>
          <w:numId w:val="1"/>
        </w:numPr>
        <w:tabs>
          <w:tab w:pos="1639" w:val="left" w:leader="none"/>
        </w:tabs>
        <w:spacing w:line="240" w:lineRule="auto" w:before="0" w:after="0"/>
        <w:ind w:left="1639" w:right="253" w:hanging="360"/>
        <w:jc w:val="left"/>
        <w:rPr>
          <w:rFonts w:ascii="Symbol" w:hAnsi="Symbol"/>
          <w:sz w:val="24"/>
        </w:rPr>
      </w:pPr>
      <w:r>
        <w:rPr>
          <w:sz w:val="24"/>
        </w:rPr>
        <w:t>Name</w:t>
      </w:r>
      <w:r>
        <w:rPr>
          <w:spacing w:val="-4"/>
          <w:sz w:val="24"/>
        </w:rPr>
        <w:t> </w:t>
      </w:r>
      <w:r>
        <w:rPr>
          <w:sz w:val="24"/>
        </w:rPr>
        <w:t>several</w:t>
      </w:r>
      <w:r>
        <w:rPr>
          <w:spacing w:val="-3"/>
          <w:sz w:val="24"/>
        </w:rPr>
        <w:t> </w:t>
      </w:r>
      <w:r>
        <w:rPr>
          <w:sz w:val="24"/>
        </w:rPr>
        <w:t>ways</w:t>
      </w:r>
      <w:r>
        <w:rPr>
          <w:spacing w:val="-4"/>
          <w:sz w:val="24"/>
        </w:rPr>
        <w:t> </w:t>
      </w:r>
      <w:r>
        <w:rPr>
          <w:sz w:val="24"/>
        </w:rPr>
        <w:t>indigenous</w:t>
      </w:r>
      <w:r>
        <w:rPr>
          <w:spacing w:val="-4"/>
          <w:sz w:val="24"/>
        </w:rPr>
        <w:t> </w:t>
      </w:r>
      <w:r>
        <w:rPr>
          <w:sz w:val="24"/>
        </w:rPr>
        <w:t>individuals</w:t>
      </w:r>
      <w:r>
        <w:rPr>
          <w:spacing w:val="-3"/>
          <w:sz w:val="24"/>
        </w:rPr>
        <w:t> </w:t>
      </w:r>
      <w:r>
        <w:rPr>
          <w:sz w:val="24"/>
        </w:rPr>
        <w:t>are</w:t>
      </w:r>
      <w:r>
        <w:rPr>
          <w:spacing w:val="-3"/>
          <w:sz w:val="24"/>
        </w:rPr>
        <w:t> </w:t>
      </w:r>
      <w:r>
        <w:rPr>
          <w:sz w:val="24"/>
        </w:rPr>
        <w:t>addressing</w:t>
      </w:r>
      <w:r>
        <w:rPr>
          <w:spacing w:val="-5"/>
          <w:sz w:val="24"/>
        </w:rPr>
        <w:t> </w:t>
      </w:r>
      <w:r>
        <w:rPr>
          <w:sz w:val="24"/>
        </w:rPr>
        <w:t>the</w:t>
      </w:r>
      <w:r>
        <w:rPr>
          <w:spacing w:val="-3"/>
          <w:sz w:val="24"/>
        </w:rPr>
        <w:t> </w:t>
      </w:r>
      <w:r>
        <w:rPr>
          <w:sz w:val="24"/>
        </w:rPr>
        <w:t>challenges</w:t>
      </w:r>
      <w:r>
        <w:rPr>
          <w:spacing w:val="-5"/>
          <w:sz w:val="24"/>
        </w:rPr>
        <w:t> </w:t>
      </w:r>
      <w:r>
        <w:rPr>
          <w:sz w:val="24"/>
        </w:rPr>
        <w:t>left</w:t>
      </w:r>
      <w:r>
        <w:rPr>
          <w:spacing w:val="-4"/>
          <w:sz w:val="24"/>
        </w:rPr>
        <w:t> </w:t>
      </w:r>
      <w:r>
        <w:rPr>
          <w:sz w:val="24"/>
        </w:rPr>
        <w:t>by</w:t>
      </w:r>
      <w:r>
        <w:rPr>
          <w:spacing w:val="-3"/>
          <w:sz w:val="24"/>
        </w:rPr>
        <w:t> </w:t>
      </w:r>
      <w:r>
        <w:rPr>
          <w:sz w:val="24"/>
        </w:rPr>
        <w:t>harmful policies and acknowledge indigenous resilience</w:t>
      </w:r>
    </w:p>
    <w:p>
      <w:pPr>
        <w:pStyle w:val="ListParagraph"/>
        <w:numPr>
          <w:ilvl w:val="0"/>
          <w:numId w:val="1"/>
        </w:numPr>
        <w:tabs>
          <w:tab w:pos="1639" w:val="left" w:leader="none"/>
        </w:tabs>
        <w:spacing w:line="240" w:lineRule="auto" w:before="1" w:after="0"/>
        <w:ind w:left="1639" w:right="271" w:hanging="360"/>
        <w:jc w:val="left"/>
        <w:rPr>
          <w:rFonts w:ascii="Symbol" w:hAnsi="Symbol"/>
          <w:sz w:val="24"/>
        </w:rPr>
      </w:pPr>
      <w:r>
        <w:rPr>
          <w:sz w:val="24"/>
        </w:rPr>
        <w:t>Assess the consequences of the movement, spread, and changes in the worldwide exchange</w:t>
      </w:r>
      <w:r>
        <w:rPr>
          <w:spacing w:val="-4"/>
          <w:sz w:val="24"/>
        </w:rPr>
        <w:t> </w:t>
      </w:r>
      <w:r>
        <w:rPr>
          <w:sz w:val="24"/>
        </w:rPr>
        <w:t>of</w:t>
      </w:r>
      <w:r>
        <w:rPr>
          <w:spacing w:val="-4"/>
          <w:sz w:val="24"/>
        </w:rPr>
        <w:t> </w:t>
      </w:r>
      <w:r>
        <w:rPr>
          <w:sz w:val="24"/>
        </w:rPr>
        <w:t>pathogens</w:t>
      </w:r>
      <w:r>
        <w:rPr>
          <w:spacing w:val="-4"/>
          <w:sz w:val="24"/>
        </w:rPr>
        <w:t> </w:t>
      </w:r>
      <w:r>
        <w:rPr>
          <w:sz w:val="24"/>
        </w:rPr>
        <w:t>that</w:t>
      </w:r>
      <w:r>
        <w:rPr>
          <w:spacing w:val="-4"/>
          <w:sz w:val="24"/>
        </w:rPr>
        <w:t> </w:t>
      </w:r>
      <w:r>
        <w:rPr>
          <w:sz w:val="24"/>
        </w:rPr>
        <w:t>resulted</w:t>
      </w:r>
      <w:r>
        <w:rPr>
          <w:spacing w:val="-5"/>
          <w:sz w:val="24"/>
        </w:rPr>
        <w:t> </w:t>
      </w:r>
      <w:r>
        <w:rPr>
          <w:sz w:val="24"/>
        </w:rPr>
        <w:t>from</w:t>
      </w:r>
      <w:r>
        <w:rPr>
          <w:spacing w:val="-3"/>
          <w:sz w:val="24"/>
        </w:rPr>
        <w:t> </w:t>
      </w:r>
      <w:r>
        <w:rPr>
          <w:sz w:val="24"/>
        </w:rPr>
        <w:t>exploration</w:t>
      </w:r>
      <w:r>
        <w:rPr>
          <w:spacing w:val="-3"/>
          <w:sz w:val="24"/>
        </w:rPr>
        <w:t> </w:t>
      </w:r>
      <w:r>
        <w:rPr>
          <w:sz w:val="24"/>
        </w:rPr>
        <w:t>and</w:t>
      </w:r>
      <w:r>
        <w:rPr>
          <w:spacing w:val="-4"/>
          <w:sz w:val="24"/>
        </w:rPr>
        <w:t> </w:t>
      </w:r>
      <w:r>
        <w:rPr>
          <w:sz w:val="24"/>
        </w:rPr>
        <w:t>exchanges</w:t>
      </w:r>
      <w:r>
        <w:rPr>
          <w:spacing w:val="-4"/>
          <w:sz w:val="24"/>
        </w:rPr>
        <w:t> </w:t>
      </w:r>
      <w:r>
        <w:rPr>
          <w:sz w:val="24"/>
        </w:rPr>
        <w:t>between</w:t>
      </w:r>
      <w:r>
        <w:rPr>
          <w:spacing w:val="-4"/>
          <w:sz w:val="24"/>
        </w:rPr>
        <w:t> </w:t>
      </w:r>
      <w:r>
        <w:rPr>
          <w:sz w:val="24"/>
        </w:rPr>
        <w:t>peoples in different regions.</w:t>
      </w:r>
    </w:p>
    <w:p>
      <w:pPr>
        <w:pStyle w:val="ListParagraph"/>
        <w:numPr>
          <w:ilvl w:val="0"/>
          <w:numId w:val="1"/>
        </w:numPr>
        <w:tabs>
          <w:tab w:pos="1639" w:val="left" w:leader="none"/>
        </w:tabs>
        <w:spacing w:line="240" w:lineRule="auto" w:before="0" w:after="0"/>
        <w:ind w:left="1639" w:right="306" w:hanging="360"/>
        <w:jc w:val="left"/>
        <w:rPr>
          <w:rFonts w:ascii="Symbol" w:hAnsi="Symbol"/>
          <w:sz w:val="24"/>
        </w:rPr>
      </w:pPr>
      <w:r>
        <w:rPr>
          <w:sz w:val="24"/>
        </w:rPr>
        <w:t>Recognize</w:t>
      </w:r>
      <w:r>
        <w:rPr>
          <w:spacing w:val="-4"/>
          <w:sz w:val="24"/>
        </w:rPr>
        <w:t> </w:t>
      </w:r>
      <w:r>
        <w:rPr>
          <w:sz w:val="24"/>
        </w:rPr>
        <w:t>and</w:t>
      </w:r>
      <w:r>
        <w:rPr>
          <w:spacing w:val="-4"/>
          <w:sz w:val="24"/>
        </w:rPr>
        <w:t> </w:t>
      </w:r>
      <w:r>
        <w:rPr>
          <w:sz w:val="24"/>
        </w:rPr>
        <w:t>analyze</w:t>
      </w:r>
      <w:r>
        <w:rPr>
          <w:spacing w:val="-4"/>
          <w:sz w:val="24"/>
        </w:rPr>
        <w:t> </w:t>
      </w:r>
      <w:r>
        <w:rPr>
          <w:sz w:val="24"/>
        </w:rPr>
        <w:t>how</w:t>
      </w:r>
      <w:r>
        <w:rPr>
          <w:spacing w:val="-4"/>
          <w:sz w:val="24"/>
        </w:rPr>
        <w:t> </w:t>
      </w:r>
      <w:r>
        <w:rPr>
          <w:sz w:val="24"/>
        </w:rPr>
        <w:t>physical</w:t>
      </w:r>
      <w:r>
        <w:rPr>
          <w:spacing w:val="-3"/>
          <w:sz w:val="24"/>
        </w:rPr>
        <w:t> </w:t>
      </w:r>
      <w:r>
        <w:rPr>
          <w:sz w:val="24"/>
        </w:rPr>
        <w:t>and</w:t>
      </w:r>
      <w:r>
        <w:rPr>
          <w:spacing w:val="-4"/>
          <w:sz w:val="24"/>
        </w:rPr>
        <w:t> </w:t>
      </w:r>
      <w:r>
        <w:rPr>
          <w:sz w:val="24"/>
        </w:rPr>
        <w:t>human</w:t>
      </w:r>
      <w:r>
        <w:rPr>
          <w:spacing w:val="-4"/>
          <w:sz w:val="24"/>
        </w:rPr>
        <w:t> </w:t>
      </w:r>
      <w:r>
        <w:rPr>
          <w:sz w:val="24"/>
        </w:rPr>
        <w:t>environments</w:t>
      </w:r>
      <w:r>
        <w:rPr>
          <w:spacing w:val="-3"/>
          <w:sz w:val="24"/>
        </w:rPr>
        <w:t> </w:t>
      </w:r>
      <w:r>
        <w:rPr>
          <w:sz w:val="24"/>
        </w:rPr>
        <w:t>changed</w:t>
      </w:r>
      <w:r>
        <w:rPr>
          <w:spacing w:val="-3"/>
          <w:sz w:val="24"/>
        </w:rPr>
        <w:t> </w:t>
      </w:r>
      <w:r>
        <w:rPr>
          <w:sz w:val="24"/>
        </w:rPr>
        <w:t>as</w:t>
      </w:r>
      <w:r>
        <w:rPr>
          <w:spacing w:val="-4"/>
          <w:sz w:val="24"/>
        </w:rPr>
        <w:t> </w:t>
      </w:r>
      <w:r>
        <w:rPr>
          <w:sz w:val="24"/>
        </w:rPr>
        <w:t>the</w:t>
      </w:r>
      <w:r>
        <w:rPr>
          <w:spacing w:val="-3"/>
          <w:sz w:val="24"/>
        </w:rPr>
        <w:t> </w:t>
      </w:r>
      <w:r>
        <w:rPr>
          <w:sz w:val="24"/>
        </w:rPr>
        <w:t>result</w:t>
      </w:r>
      <w:r>
        <w:rPr>
          <w:spacing w:val="-4"/>
          <w:sz w:val="24"/>
        </w:rPr>
        <w:t> </w:t>
      </w:r>
      <w:r>
        <w:rPr>
          <w:sz w:val="24"/>
        </w:rPr>
        <w:t>of indigenous residential schools and other colonial policies</w:t>
      </w:r>
    </w:p>
    <w:p>
      <w:pPr>
        <w:pStyle w:val="ListParagraph"/>
        <w:numPr>
          <w:ilvl w:val="0"/>
          <w:numId w:val="1"/>
        </w:numPr>
        <w:tabs>
          <w:tab w:pos="1639" w:val="left" w:leader="none"/>
        </w:tabs>
        <w:spacing w:line="240" w:lineRule="auto" w:before="0" w:after="0"/>
        <w:ind w:left="1639" w:right="651" w:hanging="360"/>
        <w:jc w:val="both"/>
        <w:rPr>
          <w:rFonts w:ascii="Symbol" w:hAnsi="Symbol"/>
          <w:sz w:val="24"/>
        </w:rPr>
      </w:pPr>
      <w:r>
        <w:rPr>
          <w:sz w:val="24"/>
        </w:rPr>
        <w:t>Understand</w:t>
      </w:r>
      <w:r>
        <w:rPr>
          <w:spacing w:val="-3"/>
          <w:sz w:val="24"/>
        </w:rPr>
        <w:t> </w:t>
      </w:r>
      <w:r>
        <w:rPr>
          <w:sz w:val="24"/>
        </w:rPr>
        <w:t>that</w:t>
      </w:r>
      <w:r>
        <w:rPr>
          <w:spacing w:val="-4"/>
          <w:sz w:val="24"/>
        </w:rPr>
        <w:t> </w:t>
      </w:r>
      <w:r>
        <w:rPr>
          <w:sz w:val="24"/>
        </w:rPr>
        <w:t>colonialism</w:t>
      </w:r>
      <w:r>
        <w:rPr>
          <w:spacing w:val="-4"/>
          <w:sz w:val="24"/>
        </w:rPr>
        <w:t> </w:t>
      </w:r>
      <w:r>
        <w:rPr>
          <w:sz w:val="24"/>
        </w:rPr>
        <w:t>and</w:t>
      </w:r>
      <w:r>
        <w:rPr>
          <w:spacing w:val="-4"/>
          <w:sz w:val="24"/>
        </w:rPr>
        <w:t> </w:t>
      </w:r>
      <w:r>
        <w:rPr>
          <w:sz w:val="24"/>
        </w:rPr>
        <w:t>imperialism</w:t>
      </w:r>
      <w:r>
        <w:rPr>
          <w:spacing w:val="-5"/>
          <w:sz w:val="24"/>
        </w:rPr>
        <w:t> </w:t>
      </w:r>
      <w:r>
        <w:rPr>
          <w:sz w:val="24"/>
        </w:rPr>
        <w:t>continue</w:t>
      </w:r>
      <w:r>
        <w:rPr>
          <w:spacing w:val="-4"/>
          <w:sz w:val="24"/>
        </w:rPr>
        <w:t> </w:t>
      </w:r>
      <w:r>
        <w:rPr>
          <w:sz w:val="24"/>
        </w:rPr>
        <w:t>to</w:t>
      </w:r>
      <w:r>
        <w:rPr>
          <w:spacing w:val="-4"/>
          <w:sz w:val="24"/>
        </w:rPr>
        <w:t> </w:t>
      </w:r>
      <w:r>
        <w:rPr>
          <w:sz w:val="24"/>
        </w:rPr>
        <w:t>exist</w:t>
      </w:r>
      <w:r>
        <w:rPr>
          <w:spacing w:val="-4"/>
          <w:sz w:val="24"/>
        </w:rPr>
        <w:t> </w:t>
      </w:r>
      <w:r>
        <w:rPr>
          <w:sz w:val="24"/>
        </w:rPr>
        <w:t>and</w:t>
      </w:r>
      <w:r>
        <w:rPr>
          <w:spacing w:val="-4"/>
          <w:sz w:val="24"/>
        </w:rPr>
        <w:t> </w:t>
      </w:r>
      <w:r>
        <w:rPr>
          <w:sz w:val="24"/>
        </w:rPr>
        <w:t>transform</w:t>
      </w:r>
      <w:r>
        <w:rPr>
          <w:spacing w:val="-4"/>
          <w:sz w:val="24"/>
        </w:rPr>
        <w:t> </w:t>
      </w:r>
      <w:r>
        <w:rPr>
          <w:sz w:val="24"/>
        </w:rPr>
        <w:t>today through</w:t>
      </w:r>
      <w:r>
        <w:rPr>
          <w:spacing w:val="-3"/>
          <w:sz w:val="24"/>
        </w:rPr>
        <w:t> </w:t>
      </w:r>
      <w:r>
        <w:rPr>
          <w:sz w:val="24"/>
        </w:rPr>
        <w:t>reading</w:t>
      </w:r>
      <w:r>
        <w:rPr>
          <w:spacing w:val="-4"/>
          <w:sz w:val="24"/>
        </w:rPr>
        <w:t> </w:t>
      </w:r>
      <w:r>
        <w:rPr>
          <w:sz w:val="24"/>
        </w:rPr>
        <w:t>the</w:t>
      </w:r>
      <w:r>
        <w:rPr>
          <w:spacing w:val="-3"/>
          <w:sz w:val="24"/>
        </w:rPr>
        <w:t> </w:t>
      </w:r>
      <w:r>
        <w:rPr>
          <w:sz w:val="24"/>
        </w:rPr>
        <w:t>true</w:t>
      </w:r>
      <w:r>
        <w:rPr>
          <w:spacing w:val="-3"/>
          <w:sz w:val="24"/>
        </w:rPr>
        <w:t> </w:t>
      </w:r>
      <w:r>
        <w:rPr>
          <w:sz w:val="24"/>
        </w:rPr>
        <w:t>stories</w:t>
      </w:r>
      <w:r>
        <w:rPr>
          <w:spacing w:val="-4"/>
          <w:sz w:val="24"/>
        </w:rPr>
        <w:t> </w:t>
      </w:r>
      <w:r>
        <w:rPr>
          <w:sz w:val="24"/>
        </w:rPr>
        <w:t>of</w:t>
      </w:r>
      <w:r>
        <w:rPr>
          <w:spacing w:val="-4"/>
          <w:sz w:val="24"/>
        </w:rPr>
        <w:t> </w:t>
      </w:r>
      <w:r>
        <w:rPr>
          <w:sz w:val="24"/>
        </w:rPr>
        <w:t>indigenous</w:t>
      </w:r>
      <w:r>
        <w:rPr>
          <w:spacing w:val="-4"/>
          <w:sz w:val="24"/>
        </w:rPr>
        <w:t> </w:t>
      </w:r>
      <w:r>
        <w:rPr>
          <w:sz w:val="24"/>
        </w:rPr>
        <w:t>individuals</w:t>
      </w:r>
      <w:r>
        <w:rPr>
          <w:spacing w:val="-4"/>
          <w:sz w:val="24"/>
        </w:rPr>
        <w:t> </w:t>
      </w:r>
      <w:r>
        <w:rPr>
          <w:sz w:val="24"/>
        </w:rPr>
        <w:t>who</w:t>
      </w:r>
      <w:r>
        <w:rPr>
          <w:spacing w:val="-4"/>
          <w:sz w:val="24"/>
        </w:rPr>
        <w:t> </w:t>
      </w:r>
      <w:r>
        <w:rPr>
          <w:sz w:val="24"/>
        </w:rPr>
        <w:t>are</w:t>
      </w:r>
      <w:r>
        <w:rPr>
          <w:spacing w:val="-3"/>
          <w:sz w:val="24"/>
        </w:rPr>
        <w:t> </w:t>
      </w:r>
      <w:r>
        <w:rPr>
          <w:sz w:val="24"/>
        </w:rPr>
        <w:t>trying</w:t>
      </w:r>
      <w:r>
        <w:rPr>
          <w:spacing w:val="-3"/>
          <w:sz w:val="24"/>
        </w:rPr>
        <w:t> </w:t>
      </w:r>
      <w:r>
        <w:rPr>
          <w:sz w:val="24"/>
        </w:rPr>
        <w:t>to</w:t>
      </w:r>
      <w:r>
        <w:rPr>
          <w:spacing w:val="-4"/>
          <w:sz w:val="24"/>
        </w:rPr>
        <w:t> </w:t>
      </w:r>
      <w:r>
        <w:rPr>
          <w:sz w:val="24"/>
        </w:rPr>
        <w:t>combat their effects.</w:t>
      </w:r>
    </w:p>
    <w:p>
      <w:pPr>
        <w:pStyle w:val="ListParagraph"/>
        <w:numPr>
          <w:ilvl w:val="0"/>
          <w:numId w:val="1"/>
        </w:numPr>
        <w:tabs>
          <w:tab w:pos="1639" w:val="left" w:leader="none"/>
        </w:tabs>
        <w:spacing w:line="240" w:lineRule="auto" w:before="0" w:after="0"/>
        <w:ind w:left="1639" w:right="908" w:hanging="360"/>
        <w:jc w:val="left"/>
        <w:rPr>
          <w:rFonts w:ascii="Symbol" w:hAnsi="Symbol"/>
          <w:sz w:val="24"/>
        </w:rPr>
      </w:pPr>
      <w:r>
        <w:rPr>
          <w:sz w:val="24"/>
        </w:rPr>
        <w:t>Compare</w:t>
      </w:r>
      <w:r>
        <w:rPr>
          <w:spacing w:val="-4"/>
          <w:sz w:val="24"/>
        </w:rPr>
        <w:t> </w:t>
      </w:r>
      <w:r>
        <w:rPr>
          <w:sz w:val="24"/>
        </w:rPr>
        <w:t>the</w:t>
      </w:r>
      <w:r>
        <w:rPr>
          <w:spacing w:val="-3"/>
          <w:sz w:val="24"/>
        </w:rPr>
        <w:t> </w:t>
      </w:r>
      <w:r>
        <w:rPr>
          <w:sz w:val="24"/>
        </w:rPr>
        <w:t>formation</w:t>
      </w:r>
      <w:r>
        <w:rPr>
          <w:spacing w:val="-3"/>
          <w:sz w:val="24"/>
        </w:rPr>
        <w:t> </w:t>
      </w:r>
      <w:r>
        <w:rPr>
          <w:sz w:val="24"/>
        </w:rPr>
        <w:t>of</w:t>
      </w:r>
      <w:r>
        <w:rPr>
          <w:spacing w:val="-4"/>
          <w:sz w:val="24"/>
        </w:rPr>
        <w:t> </w:t>
      </w:r>
      <w:r>
        <w:rPr>
          <w:sz w:val="24"/>
        </w:rPr>
        <w:t>the</w:t>
      </w:r>
      <w:r>
        <w:rPr>
          <w:spacing w:val="-3"/>
          <w:sz w:val="24"/>
        </w:rPr>
        <w:t> </w:t>
      </w:r>
      <w:r>
        <w:rPr>
          <w:sz w:val="24"/>
        </w:rPr>
        <w:t>Russian</w:t>
      </w:r>
      <w:r>
        <w:rPr>
          <w:spacing w:val="-3"/>
          <w:sz w:val="24"/>
        </w:rPr>
        <w:t> </w:t>
      </w:r>
      <w:r>
        <w:rPr>
          <w:sz w:val="24"/>
        </w:rPr>
        <w:t>Empire</w:t>
      </w:r>
      <w:r>
        <w:rPr>
          <w:spacing w:val="-4"/>
          <w:sz w:val="24"/>
        </w:rPr>
        <w:t> </w:t>
      </w:r>
      <w:r>
        <w:rPr>
          <w:sz w:val="24"/>
        </w:rPr>
        <w:t>and</w:t>
      </w:r>
      <w:r>
        <w:rPr>
          <w:spacing w:val="-4"/>
          <w:sz w:val="24"/>
        </w:rPr>
        <w:t> </w:t>
      </w:r>
      <w:r>
        <w:rPr>
          <w:sz w:val="24"/>
        </w:rPr>
        <w:t>the</w:t>
      </w:r>
      <w:r>
        <w:rPr>
          <w:spacing w:val="-3"/>
          <w:sz w:val="24"/>
        </w:rPr>
        <w:t> </w:t>
      </w:r>
      <w:r>
        <w:rPr>
          <w:sz w:val="24"/>
        </w:rPr>
        <w:t>United</w:t>
      </w:r>
      <w:r>
        <w:rPr>
          <w:spacing w:val="-4"/>
          <w:sz w:val="24"/>
        </w:rPr>
        <w:t> </w:t>
      </w:r>
      <w:r>
        <w:rPr>
          <w:sz w:val="24"/>
        </w:rPr>
        <w:t>States</w:t>
      </w:r>
      <w:r>
        <w:rPr>
          <w:spacing w:val="-4"/>
          <w:sz w:val="24"/>
        </w:rPr>
        <w:t> </w:t>
      </w:r>
      <w:r>
        <w:rPr>
          <w:sz w:val="24"/>
        </w:rPr>
        <w:t>and</w:t>
      </w:r>
      <w:r>
        <w:rPr>
          <w:spacing w:val="-4"/>
          <w:sz w:val="24"/>
        </w:rPr>
        <w:t> </w:t>
      </w:r>
      <w:r>
        <w:rPr>
          <w:sz w:val="24"/>
        </w:rPr>
        <w:t>identify common and different factors in the countries’ formation</w:t>
      </w:r>
    </w:p>
    <w:p>
      <w:pPr>
        <w:pStyle w:val="ListParagraph"/>
        <w:numPr>
          <w:ilvl w:val="0"/>
          <w:numId w:val="1"/>
        </w:numPr>
        <w:tabs>
          <w:tab w:pos="1639" w:val="left" w:leader="none"/>
        </w:tabs>
        <w:spacing w:line="240" w:lineRule="auto" w:before="0" w:after="0"/>
        <w:ind w:left="1639" w:right="488" w:hanging="360"/>
        <w:jc w:val="left"/>
        <w:rPr>
          <w:rFonts w:ascii="Symbol" w:hAnsi="Symbol"/>
          <w:sz w:val="24"/>
        </w:rPr>
      </w:pPr>
      <w:r>
        <w:rPr>
          <w:sz w:val="24"/>
        </w:rPr>
        <w:t>Comprehend</w:t>
      </w:r>
      <w:r>
        <w:rPr>
          <w:spacing w:val="-3"/>
          <w:sz w:val="24"/>
        </w:rPr>
        <w:t> </w:t>
      </w:r>
      <w:r>
        <w:rPr>
          <w:sz w:val="24"/>
        </w:rPr>
        <w:t>that</w:t>
      </w:r>
      <w:r>
        <w:rPr>
          <w:spacing w:val="-4"/>
          <w:sz w:val="24"/>
        </w:rPr>
        <w:t> </w:t>
      </w:r>
      <w:r>
        <w:rPr>
          <w:sz w:val="24"/>
        </w:rPr>
        <w:t>a</w:t>
      </w:r>
      <w:r>
        <w:rPr>
          <w:spacing w:val="-4"/>
          <w:sz w:val="24"/>
        </w:rPr>
        <w:t> </w:t>
      </w:r>
      <w:r>
        <w:rPr>
          <w:sz w:val="24"/>
        </w:rPr>
        <w:t>Euro‐centric</w:t>
      </w:r>
      <w:r>
        <w:rPr>
          <w:spacing w:val="-3"/>
          <w:sz w:val="24"/>
        </w:rPr>
        <w:t> </w:t>
      </w:r>
      <w:r>
        <w:rPr>
          <w:sz w:val="24"/>
        </w:rPr>
        <w:t>society’s</w:t>
      </w:r>
      <w:r>
        <w:rPr>
          <w:spacing w:val="-4"/>
          <w:sz w:val="24"/>
        </w:rPr>
        <w:t> </w:t>
      </w:r>
      <w:r>
        <w:rPr>
          <w:sz w:val="24"/>
        </w:rPr>
        <w:t>response</w:t>
      </w:r>
      <w:r>
        <w:rPr>
          <w:spacing w:val="-4"/>
          <w:sz w:val="24"/>
        </w:rPr>
        <w:t> </w:t>
      </w:r>
      <w:r>
        <w:rPr>
          <w:sz w:val="24"/>
        </w:rPr>
        <w:t>to</w:t>
      </w:r>
      <w:r>
        <w:rPr>
          <w:spacing w:val="-4"/>
          <w:sz w:val="24"/>
        </w:rPr>
        <w:t> </w:t>
      </w:r>
      <w:r>
        <w:rPr>
          <w:sz w:val="24"/>
        </w:rPr>
        <w:t>its</w:t>
      </w:r>
      <w:r>
        <w:rPr>
          <w:spacing w:val="-4"/>
          <w:sz w:val="24"/>
        </w:rPr>
        <w:t> </w:t>
      </w:r>
      <w:r>
        <w:rPr>
          <w:sz w:val="24"/>
        </w:rPr>
        <w:t>indigenous</w:t>
      </w:r>
      <w:r>
        <w:rPr>
          <w:spacing w:val="-3"/>
          <w:sz w:val="24"/>
        </w:rPr>
        <w:t> </w:t>
      </w:r>
      <w:r>
        <w:rPr>
          <w:sz w:val="24"/>
        </w:rPr>
        <w:t>neighbors</w:t>
      </w:r>
      <w:r>
        <w:rPr>
          <w:spacing w:val="-4"/>
          <w:sz w:val="24"/>
        </w:rPr>
        <w:t> </w:t>
      </w:r>
      <w:r>
        <w:rPr>
          <w:sz w:val="24"/>
        </w:rPr>
        <w:t>led</w:t>
      </w:r>
      <w:r>
        <w:rPr>
          <w:spacing w:val="-4"/>
          <w:sz w:val="24"/>
        </w:rPr>
        <w:t> </w:t>
      </w:r>
      <w:r>
        <w:rPr>
          <w:sz w:val="24"/>
        </w:rPr>
        <w:t>to the creation of a horrific institution in at least two countries</w:t>
      </w:r>
    </w:p>
    <w:p>
      <w:pPr>
        <w:pStyle w:val="ListParagraph"/>
        <w:numPr>
          <w:ilvl w:val="0"/>
          <w:numId w:val="1"/>
        </w:numPr>
        <w:tabs>
          <w:tab w:pos="1639" w:val="left" w:leader="none"/>
          <w:tab w:pos="1693" w:val="left" w:leader="none"/>
        </w:tabs>
        <w:spacing w:line="256" w:lineRule="auto" w:before="0" w:after="0"/>
        <w:ind w:left="1639" w:right="492" w:hanging="360"/>
        <w:jc w:val="left"/>
        <w:rPr>
          <w:rFonts w:ascii="Symbol" w:hAnsi="Symbol"/>
          <w:sz w:val="24"/>
        </w:rPr>
      </w:pPr>
      <w:r>
        <w:rPr>
          <w:rFonts w:ascii="Times New Roman" w:hAnsi="Times New Roman"/>
          <w:sz w:val="24"/>
        </w:rPr>
        <w:tab/>
      </w:r>
      <w:r>
        <w:rPr>
          <w:sz w:val="24"/>
        </w:rPr>
        <w:t>Identify</w:t>
      </w:r>
      <w:r>
        <w:rPr>
          <w:spacing w:val="-4"/>
          <w:sz w:val="24"/>
        </w:rPr>
        <w:t> </w:t>
      </w:r>
      <w:r>
        <w:rPr>
          <w:sz w:val="24"/>
        </w:rPr>
        <w:t>and</w:t>
      </w:r>
      <w:r>
        <w:rPr>
          <w:spacing w:val="-4"/>
          <w:sz w:val="24"/>
        </w:rPr>
        <w:t> </w:t>
      </w:r>
      <w:r>
        <w:rPr>
          <w:sz w:val="24"/>
        </w:rPr>
        <w:t>compare</w:t>
      </w:r>
      <w:r>
        <w:rPr>
          <w:spacing w:val="-4"/>
          <w:sz w:val="24"/>
        </w:rPr>
        <w:t> </w:t>
      </w:r>
      <w:r>
        <w:rPr>
          <w:sz w:val="24"/>
        </w:rPr>
        <w:t>events</w:t>
      </w:r>
      <w:r>
        <w:rPr>
          <w:spacing w:val="-4"/>
          <w:sz w:val="24"/>
        </w:rPr>
        <w:t> </w:t>
      </w:r>
      <w:r>
        <w:rPr>
          <w:sz w:val="24"/>
        </w:rPr>
        <w:t>in</w:t>
      </w:r>
      <w:r>
        <w:rPr>
          <w:spacing w:val="-4"/>
          <w:sz w:val="24"/>
        </w:rPr>
        <w:t> </w:t>
      </w:r>
      <w:r>
        <w:rPr>
          <w:sz w:val="24"/>
        </w:rPr>
        <w:t>indigenous</w:t>
      </w:r>
      <w:r>
        <w:rPr>
          <w:spacing w:val="-4"/>
          <w:sz w:val="24"/>
        </w:rPr>
        <w:t> </w:t>
      </w:r>
      <w:r>
        <w:rPr>
          <w:sz w:val="24"/>
        </w:rPr>
        <w:t>history</w:t>
      </w:r>
      <w:r>
        <w:rPr>
          <w:spacing w:val="-3"/>
          <w:sz w:val="24"/>
        </w:rPr>
        <w:t> </w:t>
      </w:r>
      <w:r>
        <w:rPr>
          <w:sz w:val="24"/>
        </w:rPr>
        <w:t>in</w:t>
      </w:r>
      <w:r>
        <w:rPr>
          <w:spacing w:val="-4"/>
          <w:sz w:val="24"/>
        </w:rPr>
        <w:t> </w:t>
      </w:r>
      <w:r>
        <w:rPr>
          <w:sz w:val="24"/>
        </w:rPr>
        <w:t>the</w:t>
      </w:r>
      <w:r>
        <w:rPr>
          <w:spacing w:val="-3"/>
          <w:sz w:val="24"/>
        </w:rPr>
        <w:t> </w:t>
      </w:r>
      <w:r>
        <w:rPr>
          <w:sz w:val="24"/>
        </w:rPr>
        <w:t>region</w:t>
      </w:r>
      <w:r>
        <w:rPr>
          <w:spacing w:val="-3"/>
          <w:sz w:val="24"/>
        </w:rPr>
        <w:t> </w:t>
      </w:r>
      <w:r>
        <w:rPr>
          <w:sz w:val="24"/>
        </w:rPr>
        <w:t>that</w:t>
      </w:r>
      <w:r>
        <w:rPr>
          <w:spacing w:val="-4"/>
          <w:sz w:val="24"/>
        </w:rPr>
        <w:t> </w:t>
      </w:r>
      <w:r>
        <w:rPr>
          <w:sz w:val="24"/>
        </w:rPr>
        <w:t>became</w:t>
      </w:r>
      <w:r>
        <w:rPr>
          <w:spacing w:val="-4"/>
          <w:sz w:val="24"/>
        </w:rPr>
        <w:t> </w:t>
      </w:r>
      <w:r>
        <w:rPr>
          <w:sz w:val="24"/>
        </w:rPr>
        <w:t>Indiana and the region that became Siberia regarding contact with Europeans.</w:t>
      </w:r>
    </w:p>
    <w:p>
      <w:pPr>
        <w:pStyle w:val="ListParagraph"/>
        <w:numPr>
          <w:ilvl w:val="0"/>
          <w:numId w:val="1"/>
        </w:numPr>
        <w:tabs>
          <w:tab w:pos="1639" w:val="left" w:leader="none"/>
        </w:tabs>
        <w:spacing w:line="256" w:lineRule="auto" w:before="5" w:after="0"/>
        <w:ind w:left="1639" w:right="373" w:hanging="360"/>
        <w:jc w:val="left"/>
        <w:rPr>
          <w:rFonts w:ascii="Symbol" w:hAnsi="Symbol"/>
          <w:sz w:val="24"/>
        </w:rPr>
      </w:pPr>
      <w:r>
        <w:rPr>
          <w:sz w:val="24"/>
        </w:rPr>
        <w:t>Determine</w:t>
      </w:r>
      <w:r>
        <w:rPr>
          <w:spacing w:val="-3"/>
          <w:sz w:val="24"/>
        </w:rPr>
        <w:t> </w:t>
      </w:r>
      <w:r>
        <w:rPr>
          <w:sz w:val="24"/>
        </w:rPr>
        <w:t>the</w:t>
      </w:r>
      <w:r>
        <w:rPr>
          <w:spacing w:val="-2"/>
          <w:sz w:val="24"/>
        </w:rPr>
        <w:t> </w:t>
      </w:r>
      <w:r>
        <w:rPr>
          <w:sz w:val="24"/>
        </w:rPr>
        <w:t>role</w:t>
      </w:r>
      <w:r>
        <w:rPr>
          <w:spacing w:val="-3"/>
          <w:sz w:val="24"/>
        </w:rPr>
        <w:t> </w:t>
      </w:r>
      <w:r>
        <w:rPr>
          <w:sz w:val="24"/>
        </w:rPr>
        <w:t>the</w:t>
      </w:r>
      <w:r>
        <w:rPr>
          <w:spacing w:val="-4"/>
          <w:sz w:val="24"/>
        </w:rPr>
        <w:t> </w:t>
      </w:r>
      <w:r>
        <w:rPr>
          <w:sz w:val="24"/>
        </w:rPr>
        <w:t>dominant</w:t>
      </w:r>
      <w:r>
        <w:rPr>
          <w:spacing w:val="-3"/>
          <w:sz w:val="24"/>
        </w:rPr>
        <w:t> </w:t>
      </w:r>
      <w:r>
        <w:rPr>
          <w:sz w:val="24"/>
        </w:rPr>
        <w:t>culture</w:t>
      </w:r>
      <w:r>
        <w:rPr>
          <w:spacing w:val="-3"/>
          <w:sz w:val="24"/>
        </w:rPr>
        <w:t> </w:t>
      </w:r>
      <w:r>
        <w:rPr>
          <w:sz w:val="24"/>
        </w:rPr>
        <w:t>has</w:t>
      </w:r>
      <w:r>
        <w:rPr>
          <w:spacing w:val="-3"/>
          <w:sz w:val="24"/>
        </w:rPr>
        <w:t> </w:t>
      </w:r>
      <w:r>
        <w:rPr>
          <w:sz w:val="24"/>
        </w:rPr>
        <w:t>played</w:t>
      </w:r>
      <w:r>
        <w:rPr>
          <w:spacing w:val="-3"/>
          <w:sz w:val="24"/>
        </w:rPr>
        <w:t> </w:t>
      </w:r>
      <w:r>
        <w:rPr>
          <w:sz w:val="24"/>
        </w:rPr>
        <w:t>in</w:t>
      </w:r>
      <w:r>
        <w:rPr>
          <w:spacing w:val="-3"/>
          <w:sz w:val="24"/>
        </w:rPr>
        <w:t> </w:t>
      </w:r>
      <w:r>
        <w:rPr>
          <w:sz w:val="24"/>
        </w:rPr>
        <w:t>the</w:t>
      </w:r>
      <w:r>
        <w:rPr>
          <w:spacing w:val="-2"/>
          <w:sz w:val="24"/>
        </w:rPr>
        <w:t> </w:t>
      </w:r>
      <w:r>
        <w:rPr>
          <w:sz w:val="24"/>
        </w:rPr>
        <w:t>loss</w:t>
      </w:r>
      <w:r>
        <w:rPr>
          <w:spacing w:val="-2"/>
          <w:sz w:val="24"/>
        </w:rPr>
        <w:t> </w:t>
      </w:r>
      <w:r>
        <w:rPr>
          <w:sz w:val="24"/>
        </w:rPr>
        <w:t>of</w:t>
      </w:r>
      <w:r>
        <w:rPr>
          <w:spacing w:val="-3"/>
          <w:sz w:val="24"/>
        </w:rPr>
        <w:t> </w:t>
      </w:r>
      <w:r>
        <w:rPr>
          <w:sz w:val="24"/>
        </w:rPr>
        <w:t>racial/ethnic</w:t>
      </w:r>
      <w:r>
        <w:rPr>
          <w:spacing w:val="-3"/>
          <w:sz w:val="24"/>
        </w:rPr>
        <w:t> </w:t>
      </w:r>
      <w:r>
        <w:rPr>
          <w:sz w:val="24"/>
        </w:rPr>
        <w:t>culture and cultural identity and how it continues to influence it.</w:t>
      </w:r>
    </w:p>
    <w:p>
      <w:pPr>
        <w:pStyle w:val="ListParagraph"/>
        <w:numPr>
          <w:ilvl w:val="0"/>
          <w:numId w:val="1"/>
        </w:numPr>
        <w:tabs>
          <w:tab w:pos="1639" w:val="left" w:leader="none"/>
        </w:tabs>
        <w:spacing w:line="259" w:lineRule="auto" w:before="5" w:after="0"/>
        <w:ind w:left="1639" w:right="722" w:hanging="360"/>
        <w:jc w:val="left"/>
        <w:rPr>
          <w:rFonts w:ascii="Symbol" w:hAnsi="Symbol"/>
          <w:sz w:val="24"/>
        </w:rPr>
      </w:pPr>
      <w:r>
        <w:rPr>
          <w:sz w:val="24"/>
        </w:rPr>
        <w:t>Use technology to write an informative text analyzing historical events Write informative</w:t>
      </w:r>
      <w:r>
        <w:rPr>
          <w:spacing w:val="-4"/>
          <w:sz w:val="24"/>
        </w:rPr>
        <w:t> </w:t>
      </w:r>
      <w:r>
        <w:rPr>
          <w:sz w:val="24"/>
        </w:rPr>
        <w:t>texts,</w:t>
      </w:r>
      <w:r>
        <w:rPr>
          <w:spacing w:val="-4"/>
          <w:sz w:val="24"/>
        </w:rPr>
        <w:t> </w:t>
      </w:r>
      <w:r>
        <w:rPr>
          <w:sz w:val="24"/>
        </w:rPr>
        <w:t>including</w:t>
      </w:r>
      <w:r>
        <w:rPr>
          <w:spacing w:val="-3"/>
          <w:sz w:val="24"/>
        </w:rPr>
        <w:t> </w:t>
      </w:r>
      <w:r>
        <w:rPr>
          <w:sz w:val="24"/>
        </w:rPr>
        <w:t>an</w:t>
      </w:r>
      <w:r>
        <w:rPr>
          <w:spacing w:val="-4"/>
          <w:sz w:val="24"/>
        </w:rPr>
        <w:t> </w:t>
      </w:r>
      <w:r>
        <w:rPr>
          <w:sz w:val="24"/>
        </w:rPr>
        <w:t>analysis</w:t>
      </w:r>
      <w:r>
        <w:rPr>
          <w:spacing w:val="-4"/>
          <w:sz w:val="24"/>
        </w:rPr>
        <w:t> </w:t>
      </w:r>
      <w:r>
        <w:rPr>
          <w:sz w:val="24"/>
        </w:rPr>
        <w:t>of</w:t>
      </w:r>
      <w:r>
        <w:rPr>
          <w:spacing w:val="-4"/>
          <w:sz w:val="24"/>
        </w:rPr>
        <w:t> </w:t>
      </w:r>
      <w:r>
        <w:rPr>
          <w:sz w:val="24"/>
        </w:rPr>
        <w:t>historical</w:t>
      </w:r>
      <w:r>
        <w:rPr>
          <w:spacing w:val="-3"/>
          <w:sz w:val="24"/>
        </w:rPr>
        <w:t> </w:t>
      </w:r>
      <w:r>
        <w:rPr>
          <w:sz w:val="24"/>
        </w:rPr>
        <w:t>events</w:t>
      </w:r>
      <w:r>
        <w:rPr>
          <w:spacing w:val="-4"/>
          <w:sz w:val="24"/>
        </w:rPr>
        <w:t> </w:t>
      </w:r>
      <w:r>
        <w:rPr>
          <w:sz w:val="24"/>
        </w:rPr>
        <w:t>and</w:t>
      </w:r>
      <w:r>
        <w:rPr>
          <w:spacing w:val="-4"/>
          <w:sz w:val="24"/>
        </w:rPr>
        <w:t> </w:t>
      </w:r>
      <w:r>
        <w:rPr>
          <w:sz w:val="24"/>
        </w:rPr>
        <w:t>their</w:t>
      </w:r>
      <w:r>
        <w:rPr>
          <w:spacing w:val="-4"/>
          <w:sz w:val="24"/>
        </w:rPr>
        <w:t> </w:t>
      </w:r>
      <w:r>
        <w:rPr>
          <w:sz w:val="24"/>
        </w:rPr>
        <w:t>consequences today for indigenous communities in the US and Russia</w:t>
      </w:r>
    </w:p>
    <w:p>
      <w:pPr>
        <w:pStyle w:val="BodyText"/>
        <w:spacing w:before="291"/>
      </w:pPr>
    </w:p>
    <w:p>
      <w:pPr>
        <w:pStyle w:val="Heading1"/>
        <w:spacing w:before="0"/>
        <w:ind w:left="920"/>
        <w:rPr>
          <w:b w:val="0"/>
        </w:rPr>
      </w:pPr>
      <w:r>
        <w:rPr/>
        <w:t>Indiana</w:t>
      </w:r>
      <w:r>
        <w:rPr>
          <w:spacing w:val="-4"/>
        </w:rPr>
        <w:t> </w:t>
      </w:r>
      <w:r>
        <w:rPr/>
        <w:t>State</w:t>
      </w:r>
      <w:r>
        <w:rPr>
          <w:spacing w:val="-3"/>
        </w:rPr>
        <w:t> </w:t>
      </w:r>
      <w:r>
        <w:rPr/>
        <w:t>Standards</w:t>
      </w:r>
      <w:r>
        <w:rPr>
          <w:spacing w:val="-4"/>
        </w:rPr>
        <w:t> </w:t>
      </w:r>
      <w:r>
        <w:rPr/>
        <w:t>and</w:t>
      </w:r>
      <w:r>
        <w:rPr>
          <w:spacing w:val="-4"/>
        </w:rPr>
        <w:t> </w:t>
      </w:r>
      <w:r>
        <w:rPr/>
        <w:t>Indicators</w:t>
      </w:r>
      <w:r>
        <w:rPr>
          <w:spacing w:val="-2"/>
        </w:rPr>
        <w:t> Addressed</w:t>
      </w:r>
      <w:r>
        <w:rPr>
          <w:b w:val="0"/>
          <w:spacing w:val="-2"/>
        </w:rPr>
        <w:t>:</w:t>
      </w:r>
    </w:p>
    <w:p>
      <w:pPr>
        <w:pStyle w:val="BodyText"/>
        <w:spacing w:before="1"/>
        <w:ind w:left="919"/>
      </w:pPr>
      <w:r>
        <w:rPr/>
        <w:t>Social </w:t>
      </w:r>
      <w:r>
        <w:rPr>
          <w:spacing w:val="-2"/>
        </w:rPr>
        <w:t>Studies:</w:t>
      </w:r>
    </w:p>
    <w:p>
      <w:pPr>
        <w:spacing w:before="1"/>
        <w:ind w:left="919" w:right="171" w:firstLine="0"/>
        <w:jc w:val="left"/>
        <w:rPr>
          <w:sz w:val="22"/>
        </w:rPr>
      </w:pPr>
      <w:r>
        <w:rPr>
          <w:b/>
          <w:sz w:val="22"/>
        </w:rPr>
        <w:t>Standard 4: Exploration, Conquest, Imperialism and Post‐Colonialism </w:t>
      </w:r>
      <w:r>
        <w:rPr>
          <w:sz w:val="22"/>
        </w:rPr>
        <w:t>Students examine the physical and</w:t>
      </w:r>
      <w:r>
        <w:rPr>
          <w:spacing w:val="-4"/>
          <w:sz w:val="22"/>
        </w:rPr>
        <w:t> </w:t>
      </w:r>
      <w:r>
        <w:rPr>
          <w:sz w:val="22"/>
        </w:rPr>
        <w:t>human</w:t>
      </w:r>
      <w:r>
        <w:rPr>
          <w:spacing w:val="-3"/>
          <w:sz w:val="22"/>
        </w:rPr>
        <w:t> </w:t>
      </w:r>
      <w:r>
        <w:rPr>
          <w:sz w:val="22"/>
        </w:rPr>
        <w:t>geographic</w:t>
      </w:r>
      <w:r>
        <w:rPr>
          <w:spacing w:val="-4"/>
          <w:sz w:val="22"/>
        </w:rPr>
        <w:t> </w:t>
      </w:r>
      <w:r>
        <w:rPr>
          <w:sz w:val="22"/>
        </w:rPr>
        <w:t>factors</w:t>
      </w:r>
      <w:r>
        <w:rPr>
          <w:spacing w:val="-3"/>
          <w:sz w:val="22"/>
        </w:rPr>
        <w:t> </w:t>
      </w:r>
      <w:r>
        <w:rPr>
          <w:sz w:val="22"/>
        </w:rPr>
        <w:t>associated</w:t>
      </w:r>
      <w:r>
        <w:rPr>
          <w:spacing w:val="-3"/>
          <w:sz w:val="22"/>
        </w:rPr>
        <w:t> </w:t>
      </w:r>
      <w:r>
        <w:rPr>
          <w:sz w:val="22"/>
        </w:rPr>
        <w:t>with</w:t>
      </w:r>
      <w:r>
        <w:rPr>
          <w:spacing w:val="-4"/>
          <w:sz w:val="22"/>
        </w:rPr>
        <w:t> </w:t>
      </w:r>
      <w:r>
        <w:rPr>
          <w:sz w:val="22"/>
        </w:rPr>
        <w:t>the</w:t>
      </w:r>
      <w:r>
        <w:rPr>
          <w:spacing w:val="-4"/>
          <w:sz w:val="22"/>
        </w:rPr>
        <w:t> </w:t>
      </w:r>
      <w:r>
        <w:rPr>
          <w:sz w:val="22"/>
        </w:rPr>
        <w:t>origins,</w:t>
      </w:r>
      <w:r>
        <w:rPr>
          <w:spacing w:val="-4"/>
          <w:sz w:val="22"/>
        </w:rPr>
        <w:t> </w:t>
      </w:r>
      <w:r>
        <w:rPr>
          <w:sz w:val="22"/>
        </w:rPr>
        <w:t>major</w:t>
      </w:r>
      <w:r>
        <w:rPr>
          <w:spacing w:val="-4"/>
          <w:sz w:val="22"/>
        </w:rPr>
        <w:t> </w:t>
      </w:r>
      <w:r>
        <w:rPr>
          <w:sz w:val="22"/>
        </w:rPr>
        <w:t>players</w:t>
      </w:r>
      <w:r>
        <w:rPr>
          <w:spacing w:val="-3"/>
          <w:sz w:val="22"/>
        </w:rPr>
        <w:t> </w:t>
      </w:r>
      <w:r>
        <w:rPr>
          <w:sz w:val="22"/>
        </w:rPr>
        <w:t>and</w:t>
      </w:r>
      <w:r>
        <w:rPr>
          <w:spacing w:val="-4"/>
          <w:sz w:val="22"/>
        </w:rPr>
        <w:t> </w:t>
      </w:r>
      <w:r>
        <w:rPr>
          <w:sz w:val="22"/>
        </w:rPr>
        <w:t>events,</w:t>
      </w:r>
      <w:r>
        <w:rPr>
          <w:spacing w:val="-4"/>
          <w:sz w:val="22"/>
        </w:rPr>
        <w:t> </w:t>
      </w:r>
      <w:r>
        <w:rPr>
          <w:sz w:val="22"/>
        </w:rPr>
        <w:t>and</w:t>
      </w:r>
      <w:r>
        <w:rPr>
          <w:spacing w:val="-3"/>
          <w:sz w:val="22"/>
        </w:rPr>
        <w:t> </w:t>
      </w:r>
      <w:r>
        <w:rPr>
          <w:sz w:val="22"/>
        </w:rPr>
        <w:t>consequences of worldwide exploration, conquest and imperialism.</w:t>
      </w:r>
    </w:p>
    <w:p>
      <w:pPr>
        <w:pStyle w:val="ListParagraph"/>
        <w:numPr>
          <w:ilvl w:val="0"/>
          <w:numId w:val="1"/>
        </w:numPr>
        <w:tabs>
          <w:tab w:pos="1639" w:val="left" w:leader="none"/>
        </w:tabs>
        <w:spacing w:line="240" w:lineRule="auto" w:before="0" w:after="0"/>
        <w:ind w:left="1639" w:right="187" w:hanging="360"/>
        <w:jc w:val="left"/>
        <w:rPr>
          <w:rFonts w:ascii="Symbol" w:hAnsi="Symbol"/>
          <w:sz w:val="22"/>
        </w:rPr>
      </w:pPr>
      <w:r>
        <w:rPr>
          <w:sz w:val="22"/>
        </w:rPr>
        <w:t>GHW.4.2</w:t>
      </w:r>
      <w:r>
        <w:rPr>
          <w:spacing w:val="-3"/>
          <w:sz w:val="22"/>
        </w:rPr>
        <w:t> </w:t>
      </w:r>
      <w:r>
        <w:rPr>
          <w:sz w:val="22"/>
        </w:rPr>
        <w:t>Use</w:t>
      </w:r>
      <w:r>
        <w:rPr>
          <w:spacing w:val="-3"/>
          <w:sz w:val="22"/>
        </w:rPr>
        <w:t> </w:t>
      </w:r>
      <w:r>
        <w:rPr>
          <w:sz w:val="22"/>
        </w:rPr>
        <w:t>a</w:t>
      </w:r>
      <w:r>
        <w:rPr>
          <w:spacing w:val="-4"/>
          <w:sz w:val="22"/>
        </w:rPr>
        <w:t> </w:t>
      </w:r>
      <w:r>
        <w:rPr>
          <w:sz w:val="22"/>
        </w:rPr>
        <w:t>variety</w:t>
      </w:r>
      <w:r>
        <w:rPr>
          <w:spacing w:val="-4"/>
          <w:sz w:val="22"/>
        </w:rPr>
        <w:t> </w:t>
      </w:r>
      <w:r>
        <w:rPr>
          <w:sz w:val="22"/>
        </w:rPr>
        <w:t>of</w:t>
      </w:r>
      <w:r>
        <w:rPr>
          <w:spacing w:val="-3"/>
          <w:sz w:val="22"/>
        </w:rPr>
        <w:t> </w:t>
      </w:r>
      <w:r>
        <w:rPr>
          <w:sz w:val="22"/>
        </w:rPr>
        <w:t>text</w:t>
      </w:r>
      <w:r>
        <w:rPr>
          <w:spacing w:val="-3"/>
          <w:sz w:val="22"/>
        </w:rPr>
        <w:t> </w:t>
      </w:r>
      <w:r>
        <w:rPr>
          <w:sz w:val="22"/>
        </w:rPr>
        <w:t>(writing,</w:t>
      </w:r>
      <w:r>
        <w:rPr>
          <w:spacing w:val="-3"/>
          <w:sz w:val="22"/>
        </w:rPr>
        <w:t> </w:t>
      </w:r>
      <w:r>
        <w:rPr>
          <w:sz w:val="22"/>
        </w:rPr>
        <w:t>maps,</w:t>
      </w:r>
      <w:r>
        <w:rPr>
          <w:spacing w:val="-4"/>
          <w:sz w:val="22"/>
        </w:rPr>
        <w:t> </w:t>
      </w:r>
      <w:r>
        <w:rPr>
          <w:sz w:val="22"/>
        </w:rPr>
        <w:t>timelines</w:t>
      </w:r>
      <w:r>
        <w:rPr>
          <w:spacing w:val="-3"/>
          <w:sz w:val="22"/>
        </w:rPr>
        <w:t> </w:t>
      </w:r>
      <w:r>
        <w:rPr>
          <w:sz w:val="22"/>
        </w:rPr>
        <w:t>and/or</w:t>
      </w:r>
      <w:r>
        <w:rPr>
          <w:spacing w:val="-4"/>
          <w:sz w:val="22"/>
        </w:rPr>
        <w:t> </w:t>
      </w:r>
      <w:r>
        <w:rPr>
          <w:sz w:val="22"/>
        </w:rPr>
        <w:t>other</w:t>
      </w:r>
      <w:r>
        <w:rPr>
          <w:spacing w:val="-4"/>
          <w:sz w:val="22"/>
        </w:rPr>
        <w:t> </w:t>
      </w:r>
      <w:r>
        <w:rPr>
          <w:sz w:val="22"/>
        </w:rPr>
        <w:t>graphic</w:t>
      </w:r>
      <w:r>
        <w:rPr>
          <w:spacing w:val="-4"/>
          <w:sz w:val="22"/>
        </w:rPr>
        <w:t> </w:t>
      </w:r>
      <w:r>
        <w:rPr>
          <w:sz w:val="22"/>
        </w:rPr>
        <w:t>representations)</w:t>
      </w:r>
      <w:r>
        <w:rPr>
          <w:spacing w:val="-5"/>
          <w:sz w:val="22"/>
        </w:rPr>
        <w:t> </w:t>
      </w:r>
      <w:r>
        <w:rPr>
          <w:sz w:val="22"/>
        </w:rPr>
        <w:t>to show the movement, spread and changes in the worldwide exchange of flora, fauna and pathogens that resulted from transoceanic voyages of exploration and exchanges between peoples in different regions. Assess the consequences of these encounters for the people and environments involved.</w:t>
      </w:r>
    </w:p>
    <w:p>
      <w:pPr>
        <w:pStyle w:val="ListParagraph"/>
        <w:numPr>
          <w:ilvl w:val="0"/>
          <w:numId w:val="1"/>
        </w:numPr>
        <w:tabs>
          <w:tab w:pos="1640" w:val="left" w:leader="none"/>
        </w:tabs>
        <w:spacing w:line="240" w:lineRule="auto" w:before="0" w:after="0"/>
        <w:ind w:left="1640" w:right="446" w:hanging="361"/>
        <w:jc w:val="left"/>
        <w:rPr>
          <w:rFonts w:ascii="Symbol" w:hAnsi="Symbol"/>
          <w:sz w:val="22"/>
        </w:rPr>
      </w:pPr>
      <w:r>
        <w:rPr>
          <w:sz w:val="22"/>
        </w:rPr>
        <w:t>GHW.4.4</w:t>
      </w:r>
      <w:r>
        <w:rPr>
          <w:spacing w:val="-3"/>
          <w:sz w:val="22"/>
        </w:rPr>
        <w:t> </w:t>
      </w:r>
      <w:r>
        <w:rPr>
          <w:sz w:val="22"/>
        </w:rPr>
        <w:t>Analyze</w:t>
      </w:r>
      <w:r>
        <w:rPr>
          <w:spacing w:val="-4"/>
          <w:sz w:val="22"/>
        </w:rPr>
        <w:t> </w:t>
      </w:r>
      <w:r>
        <w:rPr>
          <w:sz w:val="22"/>
        </w:rPr>
        <w:t>and</w:t>
      </w:r>
      <w:r>
        <w:rPr>
          <w:spacing w:val="-4"/>
          <w:sz w:val="22"/>
        </w:rPr>
        <w:t> </w:t>
      </w:r>
      <w:r>
        <w:rPr>
          <w:sz w:val="22"/>
        </w:rPr>
        <w:t>assess</w:t>
      </w:r>
      <w:r>
        <w:rPr>
          <w:spacing w:val="-3"/>
          <w:sz w:val="22"/>
        </w:rPr>
        <w:t> </w:t>
      </w:r>
      <w:r>
        <w:rPr>
          <w:sz w:val="22"/>
        </w:rPr>
        <w:t>how</w:t>
      </w:r>
      <w:r>
        <w:rPr>
          <w:spacing w:val="-4"/>
          <w:sz w:val="22"/>
        </w:rPr>
        <w:t> </w:t>
      </w:r>
      <w:r>
        <w:rPr>
          <w:sz w:val="22"/>
        </w:rPr>
        <w:t>the</w:t>
      </w:r>
      <w:r>
        <w:rPr>
          <w:spacing w:val="-3"/>
          <w:sz w:val="22"/>
        </w:rPr>
        <w:t> </w:t>
      </w:r>
      <w:r>
        <w:rPr>
          <w:sz w:val="22"/>
        </w:rPr>
        <w:t>physical</w:t>
      </w:r>
      <w:r>
        <w:rPr>
          <w:spacing w:val="-4"/>
          <w:sz w:val="22"/>
        </w:rPr>
        <w:t> </w:t>
      </w:r>
      <w:r>
        <w:rPr>
          <w:sz w:val="22"/>
        </w:rPr>
        <w:t>and</w:t>
      </w:r>
      <w:r>
        <w:rPr>
          <w:spacing w:val="-3"/>
          <w:sz w:val="22"/>
        </w:rPr>
        <w:t> </w:t>
      </w:r>
      <w:r>
        <w:rPr>
          <w:sz w:val="22"/>
        </w:rPr>
        <w:t>human</w:t>
      </w:r>
      <w:r>
        <w:rPr>
          <w:spacing w:val="-3"/>
          <w:sz w:val="22"/>
        </w:rPr>
        <w:t> </w:t>
      </w:r>
      <w:r>
        <w:rPr>
          <w:sz w:val="22"/>
        </w:rPr>
        <w:t>environments</w:t>
      </w:r>
      <w:r>
        <w:rPr>
          <w:spacing w:val="-3"/>
          <w:sz w:val="22"/>
        </w:rPr>
        <w:t> </w:t>
      </w:r>
      <w:r>
        <w:rPr>
          <w:sz w:val="22"/>
        </w:rPr>
        <w:t>(including</w:t>
      </w:r>
      <w:r>
        <w:rPr>
          <w:spacing w:val="-2"/>
          <w:sz w:val="22"/>
        </w:rPr>
        <w:t> </w:t>
      </w:r>
      <w:r>
        <w:rPr>
          <w:sz w:val="22"/>
        </w:rPr>
        <w:t>languages used)</w:t>
      </w:r>
      <w:r>
        <w:rPr>
          <w:spacing w:val="-3"/>
          <w:sz w:val="22"/>
        </w:rPr>
        <w:t> </w:t>
      </w:r>
      <w:r>
        <w:rPr>
          <w:sz w:val="22"/>
        </w:rPr>
        <w:t>of</w:t>
      </w:r>
      <w:r>
        <w:rPr>
          <w:spacing w:val="-4"/>
          <w:sz w:val="22"/>
        </w:rPr>
        <w:t> </w:t>
      </w:r>
      <w:r>
        <w:rPr>
          <w:sz w:val="22"/>
        </w:rPr>
        <w:t>places</w:t>
      </w:r>
      <w:r>
        <w:rPr>
          <w:spacing w:val="-3"/>
          <w:sz w:val="22"/>
        </w:rPr>
        <w:t> </w:t>
      </w:r>
      <w:r>
        <w:rPr>
          <w:sz w:val="22"/>
        </w:rPr>
        <w:t>and</w:t>
      </w:r>
      <w:r>
        <w:rPr>
          <w:spacing w:val="-4"/>
          <w:sz w:val="22"/>
        </w:rPr>
        <w:t> </w:t>
      </w:r>
      <w:r>
        <w:rPr>
          <w:sz w:val="22"/>
        </w:rPr>
        <w:t>regions</w:t>
      </w:r>
      <w:r>
        <w:rPr>
          <w:spacing w:val="-3"/>
          <w:sz w:val="22"/>
        </w:rPr>
        <w:t> </w:t>
      </w:r>
      <w:r>
        <w:rPr>
          <w:sz w:val="22"/>
        </w:rPr>
        <w:t>changed</w:t>
      </w:r>
      <w:r>
        <w:rPr>
          <w:spacing w:val="-5"/>
          <w:sz w:val="22"/>
        </w:rPr>
        <w:t> </w:t>
      </w:r>
      <w:r>
        <w:rPr>
          <w:sz w:val="22"/>
        </w:rPr>
        <w:t>as</w:t>
      </w:r>
      <w:r>
        <w:rPr>
          <w:spacing w:val="-2"/>
          <w:sz w:val="22"/>
        </w:rPr>
        <w:t> </w:t>
      </w:r>
      <w:r>
        <w:rPr>
          <w:sz w:val="22"/>
        </w:rPr>
        <w:t>the</w:t>
      </w:r>
      <w:r>
        <w:rPr>
          <w:spacing w:val="-4"/>
          <w:sz w:val="22"/>
        </w:rPr>
        <w:t> </w:t>
      </w:r>
      <w:r>
        <w:rPr>
          <w:sz w:val="22"/>
        </w:rPr>
        <w:t>result</w:t>
      </w:r>
      <w:r>
        <w:rPr>
          <w:spacing w:val="-4"/>
          <w:sz w:val="22"/>
        </w:rPr>
        <w:t> </w:t>
      </w:r>
      <w:r>
        <w:rPr>
          <w:sz w:val="22"/>
        </w:rPr>
        <w:t>of</w:t>
      </w:r>
      <w:r>
        <w:rPr>
          <w:spacing w:val="-1"/>
          <w:sz w:val="22"/>
        </w:rPr>
        <w:t> </w:t>
      </w:r>
      <w:r>
        <w:rPr>
          <w:sz w:val="22"/>
        </w:rPr>
        <w:t>differing</w:t>
      </w:r>
      <w:r>
        <w:rPr>
          <w:spacing w:val="-3"/>
          <w:sz w:val="22"/>
        </w:rPr>
        <w:t> </w:t>
      </w:r>
      <w:r>
        <w:rPr>
          <w:sz w:val="22"/>
        </w:rPr>
        <w:t>imperialist</w:t>
      </w:r>
      <w:r>
        <w:rPr>
          <w:spacing w:val="-5"/>
          <w:sz w:val="22"/>
        </w:rPr>
        <w:t> </w:t>
      </w:r>
      <w:r>
        <w:rPr>
          <w:sz w:val="22"/>
        </w:rPr>
        <w:t>and</w:t>
      </w:r>
      <w:r>
        <w:rPr>
          <w:spacing w:val="-3"/>
          <w:sz w:val="22"/>
        </w:rPr>
        <w:t> </w:t>
      </w:r>
      <w:r>
        <w:rPr>
          <w:sz w:val="22"/>
        </w:rPr>
        <w:t>colonial</w:t>
      </w:r>
      <w:r>
        <w:rPr>
          <w:spacing w:val="-3"/>
          <w:sz w:val="22"/>
        </w:rPr>
        <w:t> </w:t>
      </w:r>
      <w:r>
        <w:rPr>
          <w:sz w:val="22"/>
        </w:rPr>
        <w:t>policies.</w:t>
      </w:r>
    </w:p>
    <w:p>
      <w:pPr>
        <w:pStyle w:val="ListParagraph"/>
        <w:numPr>
          <w:ilvl w:val="0"/>
          <w:numId w:val="1"/>
        </w:numPr>
        <w:tabs>
          <w:tab w:pos="1639" w:val="left" w:leader="none"/>
        </w:tabs>
        <w:spacing w:line="240" w:lineRule="auto" w:before="0" w:after="0"/>
        <w:ind w:left="1639" w:right="197" w:hanging="360"/>
        <w:jc w:val="left"/>
        <w:rPr>
          <w:rFonts w:ascii="Symbol" w:hAnsi="Symbol"/>
          <w:sz w:val="24"/>
        </w:rPr>
      </w:pPr>
      <w:r>
        <w:rPr>
          <w:sz w:val="22"/>
        </w:rPr>
        <w:t>GHW.4.5</w:t>
      </w:r>
      <w:r>
        <w:rPr>
          <w:spacing w:val="-3"/>
          <w:sz w:val="22"/>
        </w:rPr>
        <w:t> </w:t>
      </w:r>
      <w:r>
        <w:rPr>
          <w:sz w:val="22"/>
        </w:rPr>
        <w:t>Analyze</w:t>
      </w:r>
      <w:r>
        <w:rPr>
          <w:spacing w:val="-4"/>
          <w:sz w:val="22"/>
        </w:rPr>
        <w:t> </w:t>
      </w:r>
      <w:r>
        <w:rPr>
          <w:sz w:val="22"/>
        </w:rPr>
        <w:t>and</w:t>
      </w:r>
      <w:r>
        <w:rPr>
          <w:spacing w:val="-4"/>
          <w:sz w:val="22"/>
        </w:rPr>
        <w:t> </w:t>
      </w:r>
      <w:r>
        <w:rPr>
          <w:sz w:val="22"/>
        </w:rPr>
        <w:t>assess</w:t>
      </w:r>
      <w:r>
        <w:rPr>
          <w:spacing w:val="-3"/>
          <w:sz w:val="22"/>
        </w:rPr>
        <w:t> </w:t>
      </w:r>
      <w:r>
        <w:rPr>
          <w:sz w:val="22"/>
        </w:rPr>
        <w:t>ways</w:t>
      </w:r>
      <w:r>
        <w:rPr>
          <w:spacing w:val="-3"/>
          <w:sz w:val="22"/>
        </w:rPr>
        <w:t> </w:t>
      </w:r>
      <w:r>
        <w:rPr>
          <w:sz w:val="22"/>
        </w:rPr>
        <w:t>that</w:t>
      </w:r>
      <w:r>
        <w:rPr>
          <w:spacing w:val="-4"/>
          <w:sz w:val="22"/>
        </w:rPr>
        <w:t> </w:t>
      </w:r>
      <w:r>
        <w:rPr>
          <w:sz w:val="22"/>
        </w:rPr>
        <w:t>colonialism</w:t>
      </w:r>
      <w:r>
        <w:rPr>
          <w:spacing w:val="-5"/>
          <w:sz w:val="22"/>
        </w:rPr>
        <w:t> </w:t>
      </w:r>
      <w:r>
        <w:rPr>
          <w:sz w:val="22"/>
        </w:rPr>
        <w:t>and</w:t>
      </w:r>
      <w:r>
        <w:rPr>
          <w:spacing w:val="-4"/>
          <w:sz w:val="22"/>
        </w:rPr>
        <w:t> </w:t>
      </w:r>
      <w:r>
        <w:rPr>
          <w:sz w:val="22"/>
        </w:rPr>
        <w:t>imperialism</w:t>
      </w:r>
      <w:r>
        <w:rPr>
          <w:spacing w:val="-4"/>
          <w:sz w:val="22"/>
        </w:rPr>
        <w:t> </w:t>
      </w:r>
      <w:r>
        <w:rPr>
          <w:sz w:val="22"/>
        </w:rPr>
        <w:t>have</w:t>
      </w:r>
      <w:r>
        <w:rPr>
          <w:spacing w:val="-3"/>
          <w:sz w:val="22"/>
        </w:rPr>
        <w:t> </w:t>
      </w:r>
      <w:r>
        <w:rPr>
          <w:sz w:val="22"/>
        </w:rPr>
        <w:t>persisted</w:t>
      </w:r>
      <w:r>
        <w:rPr>
          <w:spacing w:val="-4"/>
          <w:sz w:val="22"/>
        </w:rPr>
        <w:t> </w:t>
      </w:r>
      <w:r>
        <w:rPr>
          <w:sz w:val="22"/>
        </w:rPr>
        <w:t>and</w:t>
      </w:r>
      <w:r>
        <w:rPr>
          <w:spacing w:val="-3"/>
          <w:sz w:val="22"/>
        </w:rPr>
        <w:t> </w:t>
      </w:r>
      <w:r>
        <w:rPr>
          <w:sz w:val="22"/>
        </w:rPr>
        <w:t>continue to evolve in the contemporary world.</w:t>
      </w:r>
    </w:p>
    <w:p>
      <w:pPr>
        <w:spacing w:after="0" w:line="240" w:lineRule="auto"/>
        <w:jc w:val="left"/>
        <w:rPr>
          <w:rFonts w:ascii="Symbol" w:hAnsi="Symbol"/>
          <w:sz w:val="24"/>
        </w:rPr>
        <w:sectPr>
          <w:pgSz w:w="12240" w:h="15840"/>
          <w:pgMar w:header="0" w:footer="1012" w:top="1400" w:bottom="1200" w:left="520" w:right="1300"/>
        </w:sectPr>
      </w:pPr>
    </w:p>
    <w:p>
      <w:pPr>
        <w:spacing w:before="40"/>
        <w:ind w:left="919" w:right="277" w:firstLine="0"/>
        <w:jc w:val="both"/>
        <w:rPr>
          <w:sz w:val="22"/>
        </w:rPr>
      </w:pPr>
      <w:r>
        <w:rPr>
          <w:b/>
          <w:sz w:val="22"/>
        </w:rPr>
        <w:t>Standard</w:t>
      </w:r>
      <w:r>
        <w:rPr>
          <w:b/>
          <w:spacing w:val="-5"/>
          <w:sz w:val="22"/>
        </w:rPr>
        <w:t> </w:t>
      </w:r>
      <w:r>
        <w:rPr>
          <w:b/>
          <w:sz w:val="22"/>
        </w:rPr>
        <w:t>10:</w:t>
      </w:r>
      <w:r>
        <w:rPr>
          <w:b/>
          <w:spacing w:val="-2"/>
          <w:sz w:val="22"/>
        </w:rPr>
        <w:t> </w:t>
      </w:r>
      <w:r>
        <w:rPr>
          <w:b/>
          <w:sz w:val="22"/>
        </w:rPr>
        <w:t>States,</w:t>
      </w:r>
      <w:r>
        <w:rPr>
          <w:b/>
          <w:spacing w:val="-4"/>
          <w:sz w:val="22"/>
        </w:rPr>
        <w:t> </w:t>
      </w:r>
      <w:r>
        <w:rPr>
          <w:b/>
          <w:sz w:val="22"/>
        </w:rPr>
        <w:t>Nations</w:t>
      </w:r>
      <w:r>
        <w:rPr>
          <w:b/>
          <w:spacing w:val="-4"/>
          <w:sz w:val="22"/>
        </w:rPr>
        <w:t> </w:t>
      </w:r>
      <w:r>
        <w:rPr>
          <w:b/>
          <w:sz w:val="22"/>
        </w:rPr>
        <w:t>and</w:t>
      </w:r>
      <w:r>
        <w:rPr>
          <w:b/>
          <w:spacing w:val="-3"/>
          <w:sz w:val="22"/>
        </w:rPr>
        <w:t> </w:t>
      </w:r>
      <w:r>
        <w:rPr>
          <w:b/>
          <w:sz w:val="22"/>
        </w:rPr>
        <w:t>Nation‐</w:t>
      </w:r>
      <w:r>
        <w:rPr>
          <w:sz w:val="22"/>
        </w:rPr>
        <w:t>States</w:t>
      </w:r>
      <w:r>
        <w:rPr>
          <w:spacing w:val="-3"/>
          <w:sz w:val="22"/>
        </w:rPr>
        <w:t> </w:t>
      </w:r>
      <w:r>
        <w:rPr>
          <w:sz w:val="22"/>
        </w:rPr>
        <w:t>Students</w:t>
      </w:r>
      <w:r>
        <w:rPr>
          <w:spacing w:val="-3"/>
          <w:sz w:val="22"/>
        </w:rPr>
        <w:t> </w:t>
      </w:r>
      <w:r>
        <w:rPr>
          <w:sz w:val="22"/>
        </w:rPr>
        <w:t>analyze</w:t>
      </w:r>
      <w:r>
        <w:rPr>
          <w:spacing w:val="-3"/>
          <w:sz w:val="22"/>
        </w:rPr>
        <w:t> </w:t>
      </w:r>
      <w:r>
        <w:rPr>
          <w:sz w:val="22"/>
        </w:rPr>
        <w:t>and</w:t>
      </w:r>
      <w:r>
        <w:rPr>
          <w:spacing w:val="-4"/>
          <w:sz w:val="22"/>
        </w:rPr>
        <w:t> </w:t>
      </w:r>
      <w:r>
        <w:rPr>
          <w:sz w:val="22"/>
        </w:rPr>
        <w:t>evaluate</w:t>
      </w:r>
      <w:r>
        <w:rPr>
          <w:spacing w:val="-4"/>
          <w:sz w:val="22"/>
        </w:rPr>
        <w:t> </w:t>
      </w:r>
      <w:r>
        <w:rPr>
          <w:sz w:val="22"/>
        </w:rPr>
        <w:t>the</w:t>
      </w:r>
      <w:r>
        <w:rPr>
          <w:spacing w:val="-3"/>
          <w:sz w:val="22"/>
        </w:rPr>
        <w:t> </w:t>
      </w:r>
      <w:r>
        <w:rPr>
          <w:sz w:val="22"/>
        </w:rPr>
        <w:t>physical</w:t>
      </w:r>
      <w:r>
        <w:rPr>
          <w:spacing w:val="-2"/>
          <w:sz w:val="22"/>
        </w:rPr>
        <w:t> </w:t>
      </w:r>
      <w:r>
        <w:rPr>
          <w:sz w:val="22"/>
        </w:rPr>
        <w:t>and</w:t>
      </w:r>
      <w:r>
        <w:rPr>
          <w:spacing w:val="-4"/>
          <w:sz w:val="22"/>
        </w:rPr>
        <w:t> </w:t>
      </w:r>
      <w:r>
        <w:rPr>
          <w:sz w:val="22"/>
        </w:rPr>
        <w:t>human geographic</w:t>
      </w:r>
      <w:r>
        <w:rPr>
          <w:spacing w:val="-3"/>
          <w:sz w:val="22"/>
        </w:rPr>
        <w:t> </w:t>
      </w:r>
      <w:r>
        <w:rPr>
          <w:sz w:val="22"/>
        </w:rPr>
        <w:t>factors</w:t>
      </w:r>
      <w:r>
        <w:rPr>
          <w:spacing w:val="-4"/>
          <w:sz w:val="22"/>
        </w:rPr>
        <w:t> </w:t>
      </w:r>
      <w:r>
        <w:rPr>
          <w:sz w:val="22"/>
        </w:rPr>
        <w:t>that</w:t>
      </w:r>
      <w:r>
        <w:rPr>
          <w:spacing w:val="-3"/>
          <w:sz w:val="22"/>
        </w:rPr>
        <w:t> </w:t>
      </w:r>
      <w:r>
        <w:rPr>
          <w:sz w:val="22"/>
        </w:rPr>
        <w:t>contribute</w:t>
      </w:r>
      <w:r>
        <w:rPr>
          <w:spacing w:val="-2"/>
          <w:sz w:val="22"/>
        </w:rPr>
        <w:t> </w:t>
      </w:r>
      <w:r>
        <w:rPr>
          <w:sz w:val="22"/>
        </w:rPr>
        <w:t>to</w:t>
      </w:r>
      <w:r>
        <w:rPr>
          <w:spacing w:val="-3"/>
          <w:sz w:val="22"/>
        </w:rPr>
        <w:t> </w:t>
      </w:r>
      <w:r>
        <w:rPr>
          <w:sz w:val="22"/>
        </w:rPr>
        <w:t>the</w:t>
      </w:r>
      <w:r>
        <w:rPr>
          <w:spacing w:val="-4"/>
          <w:sz w:val="22"/>
        </w:rPr>
        <w:t> </w:t>
      </w:r>
      <w:r>
        <w:rPr>
          <w:sz w:val="22"/>
        </w:rPr>
        <w:t>formation</w:t>
      </w:r>
      <w:r>
        <w:rPr>
          <w:spacing w:val="-3"/>
          <w:sz w:val="22"/>
        </w:rPr>
        <w:t> </w:t>
      </w:r>
      <w:r>
        <w:rPr>
          <w:sz w:val="22"/>
        </w:rPr>
        <w:t>of</w:t>
      </w:r>
      <w:r>
        <w:rPr>
          <w:spacing w:val="-4"/>
          <w:sz w:val="22"/>
        </w:rPr>
        <w:t> </w:t>
      </w:r>
      <w:r>
        <w:rPr>
          <w:sz w:val="22"/>
        </w:rPr>
        <w:t>states</w:t>
      </w:r>
      <w:r>
        <w:rPr>
          <w:spacing w:val="-2"/>
          <w:sz w:val="22"/>
        </w:rPr>
        <w:t> </w:t>
      </w:r>
      <w:r>
        <w:rPr>
          <w:sz w:val="22"/>
        </w:rPr>
        <w:t>(countries)</w:t>
      </w:r>
      <w:r>
        <w:rPr>
          <w:spacing w:val="-5"/>
          <w:sz w:val="22"/>
        </w:rPr>
        <w:t> </w:t>
      </w:r>
      <w:r>
        <w:rPr>
          <w:sz w:val="22"/>
        </w:rPr>
        <w:t>and</w:t>
      </w:r>
      <w:r>
        <w:rPr>
          <w:spacing w:val="-3"/>
          <w:sz w:val="22"/>
        </w:rPr>
        <w:t> </w:t>
      </w:r>
      <w:r>
        <w:rPr>
          <w:sz w:val="22"/>
        </w:rPr>
        <w:t>the</w:t>
      </w:r>
      <w:r>
        <w:rPr>
          <w:spacing w:val="-3"/>
          <w:sz w:val="22"/>
        </w:rPr>
        <w:t> </w:t>
      </w:r>
      <w:r>
        <w:rPr>
          <w:sz w:val="22"/>
        </w:rPr>
        <w:t>forces</w:t>
      </w:r>
      <w:r>
        <w:rPr>
          <w:spacing w:val="-3"/>
          <w:sz w:val="22"/>
        </w:rPr>
        <w:t> </w:t>
      </w:r>
      <w:r>
        <w:rPr>
          <w:sz w:val="22"/>
        </w:rPr>
        <w:t>that</w:t>
      </w:r>
      <w:r>
        <w:rPr>
          <w:spacing w:val="-4"/>
          <w:sz w:val="22"/>
        </w:rPr>
        <w:t> </w:t>
      </w:r>
      <w:r>
        <w:rPr>
          <w:sz w:val="22"/>
        </w:rPr>
        <w:t>function</w:t>
      </w:r>
      <w:r>
        <w:rPr>
          <w:spacing w:val="-4"/>
          <w:sz w:val="22"/>
        </w:rPr>
        <w:t> </w:t>
      </w:r>
      <w:r>
        <w:rPr>
          <w:sz w:val="22"/>
        </w:rPr>
        <w:t>to either unite and bind a country together or to divide a country.</w:t>
      </w:r>
    </w:p>
    <w:p>
      <w:pPr>
        <w:pStyle w:val="ListParagraph"/>
        <w:numPr>
          <w:ilvl w:val="0"/>
          <w:numId w:val="1"/>
        </w:numPr>
        <w:tabs>
          <w:tab w:pos="1639" w:val="left" w:leader="none"/>
        </w:tabs>
        <w:spacing w:line="240" w:lineRule="auto" w:before="0" w:after="0"/>
        <w:ind w:left="1639" w:right="762" w:hanging="360"/>
        <w:jc w:val="both"/>
        <w:rPr>
          <w:rFonts w:ascii="Symbol" w:hAnsi="Symbol"/>
          <w:sz w:val="24"/>
        </w:rPr>
      </w:pPr>
      <w:r>
        <w:rPr>
          <w:sz w:val="22"/>
        </w:rPr>
        <w:t>GHW.10.2</w:t>
      </w:r>
      <w:r>
        <w:rPr>
          <w:spacing w:val="-3"/>
          <w:sz w:val="22"/>
        </w:rPr>
        <w:t> </w:t>
      </w:r>
      <w:r>
        <w:rPr>
          <w:sz w:val="22"/>
        </w:rPr>
        <w:t>Analyze</w:t>
      </w:r>
      <w:r>
        <w:rPr>
          <w:spacing w:val="-5"/>
          <w:sz w:val="22"/>
        </w:rPr>
        <w:t> </w:t>
      </w:r>
      <w:r>
        <w:rPr>
          <w:sz w:val="22"/>
        </w:rPr>
        <w:t>the</w:t>
      </w:r>
      <w:r>
        <w:rPr>
          <w:spacing w:val="-4"/>
          <w:sz w:val="22"/>
        </w:rPr>
        <w:t> </w:t>
      </w:r>
      <w:r>
        <w:rPr>
          <w:sz w:val="22"/>
        </w:rPr>
        <w:t>formation</w:t>
      </w:r>
      <w:r>
        <w:rPr>
          <w:spacing w:val="-4"/>
          <w:sz w:val="22"/>
        </w:rPr>
        <w:t> </w:t>
      </w:r>
      <w:r>
        <w:rPr>
          <w:sz w:val="22"/>
        </w:rPr>
        <w:t>of</w:t>
      </w:r>
      <w:r>
        <w:rPr>
          <w:spacing w:val="-4"/>
          <w:sz w:val="22"/>
        </w:rPr>
        <w:t> </w:t>
      </w:r>
      <w:r>
        <w:rPr>
          <w:sz w:val="22"/>
        </w:rPr>
        <w:t>states</w:t>
      </w:r>
      <w:r>
        <w:rPr>
          <w:spacing w:val="-3"/>
          <w:sz w:val="22"/>
        </w:rPr>
        <w:t> </w:t>
      </w:r>
      <w:r>
        <w:rPr>
          <w:sz w:val="22"/>
        </w:rPr>
        <w:t>(countries)</w:t>
      </w:r>
      <w:r>
        <w:rPr>
          <w:spacing w:val="-4"/>
          <w:sz w:val="22"/>
        </w:rPr>
        <w:t> </w:t>
      </w:r>
      <w:r>
        <w:rPr>
          <w:sz w:val="22"/>
        </w:rPr>
        <w:t>in</w:t>
      </w:r>
      <w:r>
        <w:rPr>
          <w:spacing w:val="-3"/>
          <w:sz w:val="22"/>
        </w:rPr>
        <w:t> </w:t>
      </w:r>
      <w:r>
        <w:rPr>
          <w:sz w:val="22"/>
        </w:rPr>
        <w:t>selected</w:t>
      </w:r>
      <w:r>
        <w:rPr>
          <w:spacing w:val="-4"/>
          <w:sz w:val="22"/>
        </w:rPr>
        <w:t> </w:t>
      </w:r>
      <w:r>
        <w:rPr>
          <w:sz w:val="22"/>
        </w:rPr>
        <w:t>regions</w:t>
      </w:r>
      <w:r>
        <w:rPr>
          <w:spacing w:val="-4"/>
          <w:sz w:val="22"/>
        </w:rPr>
        <w:t> </w:t>
      </w:r>
      <w:r>
        <w:rPr>
          <w:sz w:val="22"/>
        </w:rPr>
        <w:t>and</w:t>
      </w:r>
      <w:r>
        <w:rPr>
          <w:spacing w:val="-3"/>
          <w:sz w:val="22"/>
        </w:rPr>
        <w:t> </w:t>
      </w:r>
      <w:r>
        <w:rPr>
          <w:sz w:val="22"/>
        </w:rPr>
        <w:t>identify</w:t>
      </w:r>
      <w:r>
        <w:rPr>
          <w:spacing w:val="-5"/>
          <w:sz w:val="22"/>
        </w:rPr>
        <w:t> </w:t>
      </w:r>
      <w:r>
        <w:rPr>
          <w:sz w:val="22"/>
        </w:rPr>
        <w:t>and appraise the contribution of factors, such as nationalism, in their formation.</w:t>
      </w:r>
    </w:p>
    <w:p>
      <w:pPr>
        <w:pStyle w:val="BodyText"/>
        <w:spacing w:line="292" w:lineRule="exact"/>
        <w:ind w:left="920"/>
        <w:jc w:val="both"/>
      </w:pPr>
      <w:r>
        <w:rPr/>
        <w:t>Ethnic </w:t>
      </w:r>
      <w:r>
        <w:rPr>
          <w:spacing w:val="-2"/>
        </w:rPr>
        <w:t>Studies:</w:t>
      </w:r>
    </w:p>
    <w:p>
      <w:pPr>
        <w:pStyle w:val="ListParagraph"/>
        <w:numPr>
          <w:ilvl w:val="0"/>
          <w:numId w:val="1"/>
        </w:numPr>
        <w:tabs>
          <w:tab w:pos="1639" w:val="left" w:leader="none"/>
        </w:tabs>
        <w:spacing w:line="240" w:lineRule="auto" w:before="0" w:after="0"/>
        <w:ind w:left="1639" w:right="534" w:hanging="360"/>
        <w:jc w:val="both"/>
        <w:rPr>
          <w:rFonts w:ascii="Symbol" w:hAnsi="Symbol"/>
          <w:sz w:val="22"/>
        </w:rPr>
      </w:pPr>
      <w:r>
        <w:rPr>
          <w:sz w:val="22"/>
        </w:rPr>
        <w:t>Standard</w:t>
      </w:r>
      <w:r>
        <w:rPr>
          <w:spacing w:val="-4"/>
          <w:sz w:val="22"/>
        </w:rPr>
        <w:t> </w:t>
      </w:r>
      <w:r>
        <w:rPr>
          <w:sz w:val="22"/>
        </w:rPr>
        <w:t>1.3:</w:t>
      </w:r>
      <w:r>
        <w:rPr>
          <w:spacing w:val="-4"/>
          <w:sz w:val="22"/>
        </w:rPr>
        <w:t> </w:t>
      </w:r>
      <w:r>
        <w:rPr>
          <w:sz w:val="22"/>
        </w:rPr>
        <w:t>Students</w:t>
      </w:r>
      <w:r>
        <w:rPr>
          <w:spacing w:val="-4"/>
          <w:sz w:val="22"/>
        </w:rPr>
        <w:t> </w:t>
      </w:r>
      <w:r>
        <w:rPr>
          <w:sz w:val="22"/>
        </w:rPr>
        <w:t>evaluate</w:t>
      </w:r>
      <w:r>
        <w:rPr>
          <w:spacing w:val="-4"/>
          <w:sz w:val="22"/>
        </w:rPr>
        <w:t> </w:t>
      </w:r>
      <w:r>
        <w:rPr>
          <w:sz w:val="22"/>
        </w:rPr>
        <w:t>how</w:t>
      </w:r>
      <w:r>
        <w:rPr>
          <w:spacing w:val="-4"/>
          <w:sz w:val="22"/>
        </w:rPr>
        <w:t> </w:t>
      </w:r>
      <w:r>
        <w:rPr>
          <w:sz w:val="22"/>
        </w:rPr>
        <w:t>society’s</w:t>
      </w:r>
      <w:r>
        <w:rPr>
          <w:spacing w:val="-4"/>
          <w:sz w:val="22"/>
        </w:rPr>
        <w:t> </w:t>
      </w:r>
      <w:r>
        <w:rPr>
          <w:sz w:val="22"/>
        </w:rPr>
        <w:t>responses</w:t>
      </w:r>
      <w:r>
        <w:rPr>
          <w:spacing w:val="-4"/>
          <w:sz w:val="22"/>
        </w:rPr>
        <w:t> </w:t>
      </w:r>
      <w:r>
        <w:rPr>
          <w:sz w:val="22"/>
        </w:rPr>
        <w:t>to</w:t>
      </w:r>
      <w:r>
        <w:rPr>
          <w:spacing w:val="-4"/>
          <w:sz w:val="22"/>
        </w:rPr>
        <w:t> </w:t>
      </w:r>
      <w:r>
        <w:rPr>
          <w:sz w:val="22"/>
        </w:rPr>
        <w:t>different</w:t>
      </w:r>
      <w:r>
        <w:rPr>
          <w:spacing w:val="-5"/>
          <w:sz w:val="22"/>
        </w:rPr>
        <w:t> </w:t>
      </w:r>
      <w:r>
        <w:rPr>
          <w:sz w:val="22"/>
        </w:rPr>
        <w:t>social</w:t>
      </w:r>
      <w:r>
        <w:rPr>
          <w:spacing w:val="-3"/>
          <w:sz w:val="22"/>
        </w:rPr>
        <w:t> </w:t>
      </w:r>
      <w:r>
        <w:rPr>
          <w:sz w:val="22"/>
        </w:rPr>
        <w:t>identities</w:t>
      </w:r>
      <w:r>
        <w:rPr>
          <w:spacing w:val="-3"/>
          <w:sz w:val="22"/>
        </w:rPr>
        <w:t> </w:t>
      </w:r>
      <w:r>
        <w:rPr>
          <w:sz w:val="22"/>
        </w:rPr>
        <w:t>lead</w:t>
      </w:r>
      <w:r>
        <w:rPr>
          <w:spacing w:val="-4"/>
          <w:sz w:val="22"/>
        </w:rPr>
        <w:t> </w:t>
      </w:r>
      <w:r>
        <w:rPr>
          <w:sz w:val="22"/>
        </w:rPr>
        <w:t>to access</w:t>
      </w:r>
      <w:r>
        <w:rPr>
          <w:spacing w:val="-3"/>
          <w:sz w:val="22"/>
        </w:rPr>
        <w:t> </w:t>
      </w:r>
      <w:r>
        <w:rPr>
          <w:sz w:val="22"/>
        </w:rPr>
        <w:t>and/or</w:t>
      </w:r>
      <w:r>
        <w:rPr>
          <w:spacing w:val="-2"/>
          <w:sz w:val="22"/>
        </w:rPr>
        <w:t> </w:t>
      </w:r>
      <w:r>
        <w:rPr>
          <w:sz w:val="22"/>
        </w:rPr>
        <w:t>barriers</w:t>
      </w:r>
      <w:r>
        <w:rPr>
          <w:spacing w:val="-2"/>
          <w:sz w:val="22"/>
        </w:rPr>
        <w:t> </w:t>
      </w:r>
      <w:r>
        <w:rPr>
          <w:sz w:val="22"/>
        </w:rPr>
        <w:t>for</w:t>
      </w:r>
      <w:r>
        <w:rPr>
          <w:spacing w:val="-2"/>
          <w:sz w:val="22"/>
        </w:rPr>
        <w:t> </w:t>
      </w:r>
      <w:r>
        <w:rPr>
          <w:sz w:val="22"/>
        </w:rPr>
        <w:t>ethnic</w:t>
      </w:r>
      <w:r>
        <w:rPr>
          <w:spacing w:val="-3"/>
          <w:sz w:val="22"/>
        </w:rPr>
        <w:t> </w:t>
      </w:r>
      <w:r>
        <w:rPr>
          <w:sz w:val="22"/>
        </w:rPr>
        <w:t>and</w:t>
      </w:r>
      <w:r>
        <w:rPr>
          <w:spacing w:val="-3"/>
          <w:sz w:val="22"/>
        </w:rPr>
        <w:t> </w:t>
      </w:r>
      <w:r>
        <w:rPr>
          <w:sz w:val="22"/>
        </w:rPr>
        <w:t>racial</w:t>
      </w:r>
      <w:r>
        <w:rPr>
          <w:spacing w:val="-3"/>
          <w:sz w:val="22"/>
        </w:rPr>
        <w:t> </w:t>
      </w:r>
      <w:r>
        <w:rPr>
          <w:sz w:val="22"/>
        </w:rPr>
        <w:t>groups</w:t>
      </w:r>
      <w:r>
        <w:rPr>
          <w:spacing w:val="-1"/>
          <w:sz w:val="22"/>
        </w:rPr>
        <w:t> </w:t>
      </w:r>
      <w:r>
        <w:rPr>
          <w:sz w:val="22"/>
        </w:rPr>
        <w:t>in</w:t>
      </w:r>
      <w:r>
        <w:rPr>
          <w:spacing w:val="-2"/>
          <w:sz w:val="22"/>
        </w:rPr>
        <w:t> </w:t>
      </w:r>
      <w:r>
        <w:rPr>
          <w:sz w:val="22"/>
        </w:rPr>
        <w:t>relation</w:t>
      </w:r>
      <w:r>
        <w:rPr>
          <w:spacing w:val="-3"/>
          <w:sz w:val="22"/>
        </w:rPr>
        <w:t> </w:t>
      </w:r>
      <w:r>
        <w:rPr>
          <w:sz w:val="22"/>
        </w:rPr>
        <w:t>to</w:t>
      </w:r>
      <w:r>
        <w:rPr>
          <w:spacing w:val="-2"/>
          <w:sz w:val="22"/>
        </w:rPr>
        <w:t> </w:t>
      </w:r>
      <w:r>
        <w:rPr>
          <w:sz w:val="22"/>
        </w:rPr>
        <w:t>various</w:t>
      </w:r>
      <w:r>
        <w:rPr>
          <w:spacing w:val="-3"/>
          <w:sz w:val="22"/>
        </w:rPr>
        <w:t> </w:t>
      </w:r>
      <w:r>
        <w:rPr>
          <w:sz w:val="22"/>
        </w:rPr>
        <w:t>societal</w:t>
      </w:r>
      <w:r>
        <w:rPr>
          <w:spacing w:val="-1"/>
          <w:sz w:val="22"/>
        </w:rPr>
        <w:t> </w:t>
      </w:r>
      <w:r>
        <w:rPr>
          <w:sz w:val="22"/>
        </w:rPr>
        <w:t>institutions, including but not limited to education, healthcare, government, and industry.</w:t>
      </w:r>
    </w:p>
    <w:p>
      <w:pPr>
        <w:pStyle w:val="ListParagraph"/>
        <w:numPr>
          <w:ilvl w:val="0"/>
          <w:numId w:val="1"/>
        </w:numPr>
        <w:tabs>
          <w:tab w:pos="1637" w:val="left" w:leader="none"/>
          <w:tab w:pos="1639" w:val="left" w:leader="none"/>
        </w:tabs>
        <w:spacing w:line="240" w:lineRule="auto" w:before="0" w:after="0"/>
        <w:ind w:left="1639" w:right="282" w:hanging="361"/>
        <w:jc w:val="both"/>
        <w:rPr>
          <w:rFonts w:ascii="Symbol" w:hAnsi="Symbol"/>
          <w:sz w:val="22"/>
        </w:rPr>
      </w:pPr>
      <w:r>
        <w:rPr>
          <w:sz w:val="22"/>
        </w:rPr>
        <w:t>Standard</w:t>
      </w:r>
      <w:r>
        <w:rPr>
          <w:spacing w:val="-3"/>
          <w:sz w:val="22"/>
        </w:rPr>
        <w:t> </w:t>
      </w:r>
      <w:r>
        <w:rPr>
          <w:sz w:val="22"/>
        </w:rPr>
        <w:t>2.1</w:t>
      </w:r>
      <w:r>
        <w:rPr>
          <w:spacing w:val="-3"/>
          <w:sz w:val="22"/>
        </w:rPr>
        <w:t> </w:t>
      </w:r>
      <w:r>
        <w:rPr>
          <w:sz w:val="22"/>
        </w:rPr>
        <w:t>Students</w:t>
      </w:r>
      <w:r>
        <w:rPr>
          <w:spacing w:val="-4"/>
          <w:sz w:val="22"/>
        </w:rPr>
        <w:t> </w:t>
      </w:r>
      <w:r>
        <w:rPr>
          <w:sz w:val="22"/>
        </w:rPr>
        <w:t>investigate</w:t>
      </w:r>
      <w:r>
        <w:rPr>
          <w:spacing w:val="-4"/>
          <w:sz w:val="22"/>
        </w:rPr>
        <w:t> </w:t>
      </w:r>
      <w:r>
        <w:rPr>
          <w:sz w:val="22"/>
        </w:rPr>
        <w:t>the</w:t>
      </w:r>
      <w:r>
        <w:rPr>
          <w:spacing w:val="-3"/>
          <w:sz w:val="22"/>
        </w:rPr>
        <w:t> </w:t>
      </w:r>
      <w:r>
        <w:rPr>
          <w:sz w:val="22"/>
        </w:rPr>
        <w:t>origins</w:t>
      </w:r>
      <w:r>
        <w:rPr>
          <w:spacing w:val="-3"/>
          <w:sz w:val="22"/>
        </w:rPr>
        <w:t> </w:t>
      </w:r>
      <w:r>
        <w:rPr>
          <w:sz w:val="22"/>
        </w:rPr>
        <w:t>of</w:t>
      </w:r>
      <w:r>
        <w:rPr>
          <w:spacing w:val="-4"/>
          <w:sz w:val="22"/>
        </w:rPr>
        <w:t> </w:t>
      </w:r>
      <w:r>
        <w:rPr>
          <w:sz w:val="22"/>
        </w:rPr>
        <w:t>various</w:t>
      </w:r>
      <w:r>
        <w:rPr>
          <w:spacing w:val="-3"/>
          <w:sz w:val="22"/>
        </w:rPr>
        <w:t> </w:t>
      </w:r>
      <w:r>
        <w:rPr>
          <w:sz w:val="22"/>
        </w:rPr>
        <w:t>ethnic</w:t>
      </w:r>
      <w:r>
        <w:rPr>
          <w:spacing w:val="-3"/>
          <w:sz w:val="22"/>
        </w:rPr>
        <w:t> </w:t>
      </w:r>
      <w:r>
        <w:rPr>
          <w:sz w:val="22"/>
        </w:rPr>
        <w:t>and</w:t>
      </w:r>
      <w:r>
        <w:rPr>
          <w:spacing w:val="-3"/>
          <w:sz w:val="22"/>
        </w:rPr>
        <w:t> </w:t>
      </w:r>
      <w:r>
        <w:rPr>
          <w:sz w:val="22"/>
        </w:rPr>
        <w:t>racial</w:t>
      </w:r>
      <w:r>
        <w:rPr>
          <w:spacing w:val="-4"/>
          <w:sz w:val="22"/>
        </w:rPr>
        <w:t> </w:t>
      </w:r>
      <w:r>
        <w:rPr>
          <w:sz w:val="22"/>
        </w:rPr>
        <w:t>groups,</w:t>
      </w:r>
      <w:r>
        <w:rPr>
          <w:spacing w:val="-4"/>
          <w:sz w:val="22"/>
        </w:rPr>
        <w:t> </w:t>
      </w:r>
      <w:r>
        <w:rPr>
          <w:sz w:val="22"/>
        </w:rPr>
        <w:t>examining</w:t>
      </w:r>
      <w:r>
        <w:rPr>
          <w:spacing w:val="-4"/>
          <w:sz w:val="22"/>
        </w:rPr>
        <w:t> </w:t>
      </w:r>
      <w:r>
        <w:rPr>
          <w:sz w:val="22"/>
        </w:rPr>
        <w:t>the historical influence of cultural, socio‐political, and socio‐economic contexts on those groups.</w:t>
      </w:r>
    </w:p>
    <w:p>
      <w:pPr>
        <w:pStyle w:val="ListParagraph"/>
        <w:numPr>
          <w:ilvl w:val="0"/>
          <w:numId w:val="1"/>
        </w:numPr>
        <w:tabs>
          <w:tab w:pos="1639" w:val="left" w:leader="none"/>
        </w:tabs>
        <w:spacing w:line="240" w:lineRule="auto" w:before="1" w:after="0"/>
        <w:ind w:left="1639" w:right="282" w:hanging="360"/>
        <w:jc w:val="both"/>
        <w:rPr>
          <w:rFonts w:ascii="Symbol" w:hAnsi="Symbol"/>
          <w:sz w:val="22"/>
        </w:rPr>
      </w:pPr>
      <w:r>
        <w:rPr>
          <w:sz w:val="22"/>
        </w:rPr>
        <w:t>Standard</w:t>
      </w:r>
      <w:r>
        <w:rPr>
          <w:spacing w:val="-3"/>
          <w:sz w:val="22"/>
        </w:rPr>
        <w:t> </w:t>
      </w:r>
      <w:r>
        <w:rPr>
          <w:sz w:val="22"/>
        </w:rPr>
        <w:t>2.2</w:t>
      </w:r>
      <w:r>
        <w:rPr>
          <w:spacing w:val="-3"/>
          <w:sz w:val="22"/>
        </w:rPr>
        <w:t> </w:t>
      </w:r>
      <w:r>
        <w:rPr>
          <w:sz w:val="22"/>
        </w:rPr>
        <w:t>Students</w:t>
      </w:r>
      <w:r>
        <w:rPr>
          <w:spacing w:val="-3"/>
          <w:sz w:val="22"/>
        </w:rPr>
        <w:t> </w:t>
      </w:r>
      <w:r>
        <w:rPr>
          <w:sz w:val="22"/>
        </w:rPr>
        <w:t>explain</w:t>
      </w:r>
      <w:r>
        <w:rPr>
          <w:spacing w:val="-4"/>
          <w:sz w:val="22"/>
        </w:rPr>
        <w:t> </w:t>
      </w:r>
      <w:r>
        <w:rPr>
          <w:sz w:val="22"/>
        </w:rPr>
        <w:t>the</w:t>
      </w:r>
      <w:r>
        <w:rPr>
          <w:spacing w:val="-4"/>
          <w:sz w:val="22"/>
        </w:rPr>
        <w:t> </w:t>
      </w:r>
      <w:r>
        <w:rPr>
          <w:sz w:val="22"/>
        </w:rPr>
        <w:t>reasons</w:t>
      </w:r>
      <w:r>
        <w:rPr>
          <w:spacing w:val="-3"/>
          <w:sz w:val="22"/>
        </w:rPr>
        <w:t> </w:t>
      </w:r>
      <w:r>
        <w:rPr>
          <w:sz w:val="22"/>
        </w:rPr>
        <w:t>for</w:t>
      </w:r>
      <w:r>
        <w:rPr>
          <w:spacing w:val="-4"/>
          <w:sz w:val="22"/>
        </w:rPr>
        <w:t> </w:t>
      </w:r>
      <w:r>
        <w:rPr>
          <w:sz w:val="22"/>
        </w:rPr>
        <w:t>various</w:t>
      </w:r>
      <w:r>
        <w:rPr>
          <w:spacing w:val="-3"/>
          <w:sz w:val="22"/>
        </w:rPr>
        <w:t> </w:t>
      </w:r>
      <w:r>
        <w:rPr>
          <w:sz w:val="22"/>
        </w:rPr>
        <w:t>racial/ethnic</w:t>
      </w:r>
      <w:r>
        <w:rPr>
          <w:spacing w:val="-2"/>
          <w:sz w:val="22"/>
        </w:rPr>
        <w:t> </w:t>
      </w:r>
      <w:r>
        <w:rPr>
          <w:sz w:val="22"/>
        </w:rPr>
        <w:t>groups’</w:t>
      </w:r>
      <w:r>
        <w:rPr>
          <w:spacing w:val="-4"/>
          <w:sz w:val="22"/>
        </w:rPr>
        <w:t> </w:t>
      </w:r>
      <w:r>
        <w:rPr>
          <w:sz w:val="22"/>
        </w:rPr>
        <w:t>presence</w:t>
      </w:r>
      <w:r>
        <w:rPr>
          <w:spacing w:val="-3"/>
          <w:sz w:val="22"/>
        </w:rPr>
        <w:t> </w:t>
      </w:r>
      <w:r>
        <w:rPr>
          <w:sz w:val="22"/>
        </w:rPr>
        <w:t>in</w:t>
      </w:r>
      <w:r>
        <w:rPr>
          <w:spacing w:val="-3"/>
          <w:sz w:val="22"/>
        </w:rPr>
        <w:t> </w:t>
      </w:r>
      <w:r>
        <w:rPr>
          <w:sz w:val="22"/>
        </w:rPr>
        <w:t>the</w:t>
      </w:r>
      <w:r>
        <w:rPr>
          <w:spacing w:val="-3"/>
          <w:sz w:val="22"/>
        </w:rPr>
        <w:t> </w:t>
      </w:r>
      <w:r>
        <w:rPr>
          <w:sz w:val="22"/>
        </w:rPr>
        <w:t>U.S. (indigenous, voluntary, or forcible).</w:t>
      </w:r>
    </w:p>
    <w:p>
      <w:pPr>
        <w:pStyle w:val="ListParagraph"/>
        <w:numPr>
          <w:ilvl w:val="0"/>
          <w:numId w:val="1"/>
        </w:numPr>
        <w:tabs>
          <w:tab w:pos="1639" w:val="left" w:leader="none"/>
        </w:tabs>
        <w:spacing w:line="240" w:lineRule="auto" w:before="0" w:after="0"/>
        <w:ind w:left="1639" w:right="160" w:hanging="360"/>
        <w:jc w:val="both"/>
        <w:rPr>
          <w:rFonts w:ascii="Symbol" w:hAnsi="Symbol"/>
          <w:sz w:val="22"/>
        </w:rPr>
      </w:pPr>
      <w:r>
        <w:rPr>
          <w:sz w:val="22"/>
        </w:rPr>
        <w:t>Standard</w:t>
      </w:r>
      <w:r>
        <w:rPr>
          <w:spacing w:val="-4"/>
          <w:sz w:val="22"/>
        </w:rPr>
        <w:t> </w:t>
      </w:r>
      <w:r>
        <w:rPr>
          <w:sz w:val="22"/>
        </w:rPr>
        <w:t>2.3</w:t>
      </w:r>
      <w:r>
        <w:rPr>
          <w:spacing w:val="-4"/>
          <w:sz w:val="22"/>
        </w:rPr>
        <w:t> </w:t>
      </w:r>
      <w:r>
        <w:rPr>
          <w:sz w:val="22"/>
        </w:rPr>
        <w:t>Students</w:t>
      </w:r>
      <w:r>
        <w:rPr>
          <w:spacing w:val="-4"/>
          <w:sz w:val="22"/>
        </w:rPr>
        <w:t> </w:t>
      </w:r>
      <w:r>
        <w:rPr>
          <w:sz w:val="22"/>
        </w:rPr>
        <w:t>compare</w:t>
      </w:r>
      <w:r>
        <w:rPr>
          <w:spacing w:val="-5"/>
          <w:sz w:val="22"/>
        </w:rPr>
        <w:t> </w:t>
      </w:r>
      <w:r>
        <w:rPr>
          <w:sz w:val="22"/>
        </w:rPr>
        <w:t>and</w:t>
      </w:r>
      <w:r>
        <w:rPr>
          <w:spacing w:val="-4"/>
          <w:sz w:val="22"/>
        </w:rPr>
        <w:t> </w:t>
      </w:r>
      <w:r>
        <w:rPr>
          <w:sz w:val="22"/>
        </w:rPr>
        <w:t>contrast</w:t>
      </w:r>
      <w:r>
        <w:rPr>
          <w:spacing w:val="-5"/>
          <w:sz w:val="22"/>
        </w:rPr>
        <w:t> </w:t>
      </w:r>
      <w:r>
        <w:rPr>
          <w:sz w:val="22"/>
        </w:rPr>
        <w:t>how</w:t>
      </w:r>
      <w:r>
        <w:rPr>
          <w:spacing w:val="-4"/>
          <w:sz w:val="22"/>
        </w:rPr>
        <w:t> </w:t>
      </w:r>
      <w:r>
        <w:rPr>
          <w:sz w:val="22"/>
        </w:rPr>
        <w:t>circumstances</w:t>
      </w:r>
      <w:r>
        <w:rPr>
          <w:spacing w:val="-5"/>
          <w:sz w:val="22"/>
        </w:rPr>
        <w:t> </w:t>
      </w:r>
      <w:r>
        <w:rPr>
          <w:sz w:val="22"/>
        </w:rPr>
        <w:t>of</w:t>
      </w:r>
      <w:r>
        <w:rPr>
          <w:spacing w:val="-4"/>
          <w:sz w:val="22"/>
        </w:rPr>
        <w:t> </w:t>
      </w:r>
      <w:r>
        <w:rPr>
          <w:sz w:val="22"/>
        </w:rPr>
        <w:t>ethnic/racial</w:t>
      </w:r>
      <w:r>
        <w:rPr>
          <w:spacing w:val="-1"/>
          <w:sz w:val="22"/>
        </w:rPr>
        <w:t> </w:t>
      </w:r>
      <w:r>
        <w:rPr>
          <w:sz w:val="22"/>
        </w:rPr>
        <w:t>groups</w:t>
      </w:r>
      <w:r>
        <w:rPr>
          <w:spacing w:val="-4"/>
          <w:sz w:val="22"/>
        </w:rPr>
        <w:t> </w:t>
      </w:r>
      <w:r>
        <w:rPr>
          <w:sz w:val="22"/>
        </w:rPr>
        <w:t>affected their treatment</w:t>
      </w:r>
      <w:r>
        <w:rPr>
          <w:spacing w:val="-1"/>
          <w:sz w:val="22"/>
        </w:rPr>
        <w:t> </w:t>
      </w:r>
      <w:r>
        <w:rPr>
          <w:sz w:val="22"/>
        </w:rPr>
        <w:t>and experiences (indigenous, voluntary, forcible) as a response to the dominant culture of the time.</w:t>
      </w:r>
    </w:p>
    <w:p>
      <w:pPr>
        <w:pStyle w:val="ListParagraph"/>
        <w:numPr>
          <w:ilvl w:val="0"/>
          <w:numId w:val="1"/>
        </w:numPr>
        <w:tabs>
          <w:tab w:pos="1639" w:val="left" w:leader="none"/>
        </w:tabs>
        <w:spacing w:line="240" w:lineRule="auto" w:before="0" w:after="0"/>
        <w:ind w:left="1639" w:right="141" w:hanging="360"/>
        <w:jc w:val="both"/>
        <w:rPr>
          <w:rFonts w:ascii="Symbol" w:hAnsi="Symbol"/>
          <w:sz w:val="22"/>
        </w:rPr>
      </w:pPr>
      <w:r>
        <w:rPr>
          <w:sz w:val="22"/>
        </w:rPr>
        <w:t>Standard</w:t>
      </w:r>
      <w:r>
        <w:rPr>
          <w:spacing w:val="40"/>
          <w:sz w:val="22"/>
        </w:rPr>
        <w:t> </w:t>
      </w:r>
      <w:r>
        <w:rPr>
          <w:sz w:val="22"/>
        </w:rPr>
        <w:t>2.4</w:t>
      </w:r>
      <w:r>
        <w:rPr>
          <w:spacing w:val="-3"/>
          <w:sz w:val="22"/>
        </w:rPr>
        <w:t> </w:t>
      </w:r>
      <w:r>
        <w:rPr>
          <w:sz w:val="22"/>
        </w:rPr>
        <w:t>Students</w:t>
      </w:r>
      <w:r>
        <w:rPr>
          <w:spacing w:val="-3"/>
          <w:sz w:val="22"/>
        </w:rPr>
        <w:t> </w:t>
      </w:r>
      <w:r>
        <w:rPr>
          <w:sz w:val="22"/>
        </w:rPr>
        <w:t>examine</w:t>
      </w:r>
      <w:r>
        <w:rPr>
          <w:spacing w:val="-3"/>
          <w:sz w:val="22"/>
        </w:rPr>
        <w:t> </w:t>
      </w:r>
      <w:r>
        <w:rPr>
          <w:sz w:val="22"/>
        </w:rPr>
        <w:t>history</w:t>
      </w:r>
      <w:r>
        <w:rPr>
          <w:spacing w:val="-3"/>
          <w:sz w:val="22"/>
        </w:rPr>
        <w:t> </w:t>
      </w:r>
      <w:r>
        <w:rPr>
          <w:sz w:val="22"/>
        </w:rPr>
        <w:t>and</w:t>
      </w:r>
      <w:r>
        <w:rPr>
          <w:spacing w:val="-4"/>
          <w:sz w:val="22"/>
        </w:rPr>
        <w:t> </w:t>
      </w:r>
      <w:r>
        <w:rPr>
          <w:sz w:val="22"/>
        </w:rPr>
        <w:t>the</w:t>
      </w:r>
      <w:r>
        <w:rPr>
          <w:spacing w:val="-3"/>
          <w:sz w:val="22"/>
        </w:rPr>
        <w:t> </w:t>
      </w:r>
      <w:r>
        <w:rPr>
          <w:sz w:val="22"/>
        </w:rPr>
        <w:t>present</w:t>
      </w:r>
      <w:r>
        <w:rPr>
          <w:spacing w:val="-3"/>
          <w:sz w:val="22"/>
        </w:rPr>
        <w:t> </w:t>
      </w:r>
      <w:r>
        <w:rPr>
          <w:sz w:val="22"/>
        </w:rPr>
        <w:t>to</w:t>
      </w:r>
      <w:r>
        <w:rPr>
          <w:spacing w:val="-3"/>
          <w:sz w:val="22"/>
        </w:rPr>
        <w:t> </w:t>
      </w:r>
      <w:r>
        <w:rPr>
          <w:sz w:val="22"/>
        </w:rPr>
        <w:t>make</w:t>
      </w:r>
      <w:r>
        <w:rPr>
          <w:spacing w:val="-3"/>
          <w:sz w:val="22"/>
        </w:rPr>
        <w:t> </w:t>
      </w:r>
      <w:r>
        <w:rPr>
          <w:sz w:val="22"/>
        </w:rPr>
        <w:t>predictions</w:t>
      </w:r>
      <w:r>
        <w:rPr>
          <w:spacing w:val="-3"/>
          <w:sz w:val="22"/>
        </w:rPr>
        <w:t> </w:t>
      </w:r>
      <w:r>
        <w:rPr>
          <w:sz w:val="22"/>
        </w:rPr>
        <w:t>about</w:t>
      </w:r>
      <w:r>
        <w:rPr>
          <w:spacing w:val="-4"/>
          <w:sz w:val="22"/>
        </w:rPr>
        <w:t> </w:t>
      </w:r>
      <w:r>
        <w:rPr>
          <w:sz w:val="22"/>
        </w:rPr>
        <w:t>what</w:t>
      </w:r>
      <w:r>
        <w:rPr>
          <w:spacing w:val="-4"/>
          <w:sz w:val="22"/>
        </w:rPr>
        <w:t> </w:t>
      </w:r>
      <w:r>
        <w:rPr>
          <w:sz w:val="22"/>
        </w:rPr>
        <w:t>role</w:t>
      </w:r>
      <w:r>
        <w:rPr>
          <w:spacing w:val="-5"/>
          <w:sz w:val="22"/>
        </w:rPr>
        <w:t> </w:t>
      </w:r>
      <w:r>
        <w:rPr>
          <w:sz w:val="22"/>
        </w:rPr>
        <w:t>the dominant culture plays in the loss of racial/ethnic culture and cultural identity.</w:t>
      </w:r>
    </w:p>
    <w:p>
      <w:pPr>
        <w:pStyle w:val="ListParagraph"/>
        <w:numPr>
          <w:ilvl w:val="0"/>
          <w:numId w:val="1"/>
        </w:numPr>
        <w:tabs>
          <w:tab w:pos="1637" w:val="left" w:leader="none"/>
          <w:tab w:pos="1639" w:val="left" w:leader="none"/>
        </w:tabs>
        <w:spacing w:line="240" w:lineRule="auto" w:before="0" w:after="0"/>
        <w:ind w:left="1639" w:right="361" w:hanging="361"/>
        <w:jc w:val="both"/>
        <w:rPr>
          <w:rFonts w:ascii="Symbol" w:hAnsi="Symbol"/>
          <w:sz w:val="22"/>
        </w:rPr>
      </w:pPr>
      <w:r>
        <w:rPr>
          <w:sz w:val="22"/>
        </w:rPr>
        <w:t>Standard</w:t>
      </w:r>
      <w:r>
        <w:rPr>
          <w:spacing w:val="-2"/>
          <w:sz w:val="22"/>
        </w:rPr>
        <w:t> </w:t>
      </w:r>
      <w:r>
        <w:rPr>
          <w:sz w:val="22"/>
        </w:rPr>
        <w:t>3.1:</w:t>
      </w:r>
      <w:r>
        <w:rPr>
          <w:spacing w:val="-2"/>
          <w:sz w:val="22"/>
        </w:rPr>
        <w:t> </w:t>
      </w:r>
      <w:r>
        <w:rPr>
          <w:sz w:val="22"/>
        </w:rPr>
        <w:t>Students</w:t>
      </w:r>
      <w:r>
        <w:rPr>
          <w:spacing w:val="-2"/>
          <w:sz w:val="22"/>
        </w:rPr>
        <w:t> </w:t>
      </w:r>
      <w:r>
        <w:rPr>
          <w:sz w:val="22"/>
        </w:rPr>
        <w:t>identify</w:t>
      </w:r>
      <w:r>
        <w:rPr>
          <w:spacing w:val="-4"/>
          <w:sz w:val="22"/>
        </w:rPr>
        <w:t> </w:t>
      </w:r>
      <w:r>
        <w:rPr>
          <w:sz w:val="22"/>
        </w:rPr>
        <w:t>and</w:t>
      </w:r>
      <w:r>
        <w:rPr>
          <w:spacing w:val="-3"/>
          <w:sz w:val="22"/>
        </w:rPr>
        <w:t> </w:t>
      </w:r>
      <w:r>
        <w:rPr>
          <w:sz w:val="22"/>
        </w:rPr>
        <w:t>explore</w:t>
      </w:r>
      <w:r>
        <w:rPr>
          <w:spacing w:val="-3"/>
          <w:sz w:val="22"/>
        </w:rPr>
        <w:t> </w:t>
      </w:r>
      <w:r>
        <w:rPr>
          <w:sz w:val="22"/>
        </w:rPr>
        <w:t>current</w:t>
      </w:r>
      <w:r>
        <w:rPr>
          <w:spacing w:val="-3"/>
          <w:sz w:val="22"/>
        </w:rPr>
        <w:t> </w:t>
      </w:r>
      <w:r>
        <w:rPr>
          <w:sz w:val="22"/>
        </w:rPr>
        <w:t>traditions,</w:t>
      </w:r>
      <w:r>
        <w:rPr>
          <w:spacing w:val="-3"/>
          <w:sz w:val="22"/>
        </w:rPr>
        <w:t> </w:t>
      </w:r>
      <w:r>
        <w:rPr>
          <w:sz w:val="22"/>
        </w:rPr>
        <w:t>rites,</w:t>
      </w:r>
      <w:r>
        <w:rPr>
          <w:spacing w:val="-3"/>
          <w:sz w:val="22"/>
        </w:rPr>
        <w:t> </w:t>
      </w:r>
      <w:r>
        <w:rPr>
          <w:sz w:val="22"/>
        </w:rPr>
        <w:t>and</w:t>
      </w:r>
      <w:r>
        <w:rPr>
          <w:spacing w:val="-3"/>
          <w:sz w:val="22"/>
        </w:rPr>
        <w:t> </w:t>
      </w:r>
      <w:r>
        <w:rPr>
          <w:sz w:val="22"/>
        </w:rPr>
        <w:t>norms</w:t>
      </w:r>
      <w:r>
        <w:rPr>
          <w:spacing w:val="-1"/>
          <w:sz w:val="22"/>
        </w:rPr>
        <w:t> </w:t>
      </w:r>
      <w:r>
        <w:rPr>
          <w:sz w:val="22"/>
        </w:rPr>
        <w:t>of</w:t>
      </w:r>
      <w:r>
        <w:rPr>
          <w:spacing w:val="-3"/>
          <w:sz w:val="22"/>
        </w:rPr>
        <w:t> </w:t>
      </w:r>
      <w:r>
        <w:rPr>
          <w:sz w:val="22"/>
        </w:rPr>
        <w:t>an</w:t>
      </w:r>
      <w:r>
        <w:rPr>
          <w:spacing w:val="-3"/>
          <w:sz w:val="22"/>
        </w:rPr>
        <w:t> </w:t>
      </w:r>
      <w:r>
        <w:rPr>
          <w:sz w:val="22"/>
        </w:rPr>
        <w:t>ethnic</w:t>
      </w:r>
      <w:r>
        <w:rPr>
          <w:spacing w:val="-3"/>
          <w:sz w:val="22"/>
        </w:rPr>
        <w:t> </w:t>
      </w:r>
      <w:r>
        <w:rPr>
          <w:sz w:val="22"/>
        </w:rPr>
        <w:t>or racial group(s) and how they have or are changing over time.</w:t>
      </w:r>
    </w:p>
    <w:p>
      <w:pPr>
        <w:spacing w:line="268" w:lineRule="exact" w:before="0"/>
        <w:ind w:left="919" w:right="0" w:firstLine="0"/>
        <w:jc w:val="both"/>
        <w:rPr>
          <w:sz w:val="22"/>
        </w:rPr>
      </w:pPr>
      <w:r>
        <w:rPr>
          <w:sz w:val="22"/>
        </w:rPr>
        <w:t>WRITING</w:t>
      </w:r>
      <w:r>
        <w:rPr>
          <w:spacing w:val="-10"/>
          <w:sz w:val="22"/>
        </w:rPr>
        <w:t> </w:t>
      </w:r>
      <w:r>
        <w:rPr>
          <w:spacing w:val="-2"/>
          <w:sz w:val="22"/>
        </w:rPr>
        <w:t>STANDARDS</w:t>
      </w:r>
    </w:p>
    <w:p>
      <w:pPr>
        <w:pStyle w:val="ListParagraph"/>
        <w:numPr>
          <w:ilvl w:val="0"/>
          <w:numId w:val="1"/>
        </w:numPr>
        <w:tabs>
          <w:tab w:pos="1639" w:val="left" w:leader="none"/>
        </w:tabs>
        <w:spacing w:line="280" w:lineRule="exact" w:before="1" w:after="0"/>
        <w:ind w:left="1639" w:right="0" w:hanging="360"/>
        <w:jc w:val="left"/>
        <w:rPr>
          <w:rFonts w:ascii="Symbol" w:hAnsi="Symbol"/>
          <w:sz w:val="22"/>
        </w:rPr>
      </w:pPr>
      <w:r>
        <w:rPr>
          <w:sz w:val="22"/>
        </w:rPr>
        <w:t>9‐10.LH.5.2/11‐12.LH.5.2:</w:t>
      </w:r>
      <w:r>
        <w:rPr>
          <w:spacing w:val="-11"/>
          <w:sz w:val="22"/>
        </w:rPr>
        <w:t> </w:t>
      </w:r>
      <w:r>
        <w:rPr>
          <w:sz w:val="22"/>
        </w:rPr>
        <w:t>Write</w:t>
      </w:r>
      <w:r>
        <w:rPr>
          <w:spacing w:val="-10"/>
          <w:sz w:val="22"/>
        </w:rPr>
        <w:t> </w:t>
      </w:r>
      <w:r>
        <w:rPr>
          <w:sz w:val="22"/>
        </w:rPr>
        <w:t>informative</w:t>
      </w:r>
      <w:r>
        <w:rPr>
          <w:spacing w:val="-11"/>
          <w:sz w:val="22"/>
        </w:rPr>
        <w:t> </w:t>
      </w:r>
      <w:r>
        <w:rPr>
          <w:sz w:val="22"/>
        </w:rPr>
        <w:t>texts,</w:t>
      </w:r>
      <w:r>
        <w:rPr>
          <w:spacing w:val="-11"/>
          <w:sz w:val="22"/>
        </w:rPr>
        <w:t> </w:t>
      </w:r>
      <w:r>
        <w:rPr>
          <w:sz w:val="22"/>
        </w:rPr>
        <w:t>including</w:t>
      </w:r>
      <w:r>
        <w:rPr>
          <w:spacing w:val="-10"/>
          <w:sz w:val="22"/>
        </w:rPr>
        <w:t> </w:t>
      </w:r>
      <w:r>
        <w:rPr>
          <w:sz w:val="22"/>
        </w:rPr>
        <w:t>analyses</w:t>
      </w:r>
      <w:r>
        <w:rPr>
          <w:spacing w:val="-10"/>
          <w:sz w:val="22"/>
        </w:rPr>
        <w:t> </w:t>
      </w:r>
      <w:r>
        <w:rPr>
          <w:sz w:val="22"/>
        </w:rPr>
        <w:t>of</w:t>
      </w:r>
      <w:r>
        <w:rPr>
          <w:spacing w:val="-10"/>
          <w:sz w:val="22"/>
        </w:rPr>
        <w:t> </w:t>
      </w:r>
      <w:r>
        <w:rPr>
          <w:sz w:val="22"/>
        </w:rPr>
        <w:t>historical</w:t>
      </w:r>
      <w:r>
        <w:rPr>
          <w:spacing w:val="-10"/>
          <w:sz w:val="22"/>
        </w:rPr>
        <w:t> </w:t>
      </w:r>
      <w:r>
        <w:rPr>
          <w:spacing w:val="-2"/>
          <w:sz w:val="22"/>
        </w:rPr>
        <w:t>events</w:t>
      </w:r>
    </w:p>
    <w:p>
      <w:pPr>
        <w:pStyle w:val="ListParagraph"/>
        <w:numPr>
          <w:ilvl w:val="0"/>
          <w:numId w:val="1"/>
        </w:numPr>
        <w:tabs>
          <w:tab w:pos="1639" w:val="left" w:leader="none"/>
        </w:tabs>
        <w:spacing w:line="240" w:lineRule="auto" w:before="0" w:after="0"/>
        <w:ind w:left="1639" w:right="349" w:hanging="360"/>
        <w:jc w:val="left"/>
        <w:rPr>
          <w:rFonts w:ascii="Symbol" w:hAnsi="Symbol"/>
          <w:sz w:val="22"/>
        </w:rPr>
      </w:pPr>
      <w:r>
        <w:rPr>
          <w:sz w:val="22"/>
        </w:rPr>
        <w:t>9‐10.LH.6.2: Use technology to produce, publish, and update individual or shared writing products,</w:t>
      </w:r>
      <w:r>
        <w:rPr>
          <w:spacing w:val="-3"/>
          <w:sz w:val="22"/>
        </w:rPr>
        <w:t> </w:t>
      </w:r>
      <w:r>
        <w:rPr>
          <w:sz w:val="22"/>
        </w:rPr>
        <w:t>taking</w:t>
      </w:r>
      <w:r>
        <w:rPr>
          <w:spacing w:val="-4"/>
          <w:sz w:val="22"/>
        </w:rPr>
        <w:t> </w:t>
      </w:r>
      <w:r>
        <w:rPr>
          <w:sz w:val="22"/>
        </w:rPr>
        <w:t>advantage</w:t>
      </w:r>
      <w:r>
        <w:rPr>
          <w:spacing w:val="-3"/>
          <w:sz w:val="22"/>
        </w:rPr>
        <w:t> </w:t>
      </w:r>
      <w:r>
        <w:rPr>
          <w:sz w:val="22"/>
        </w:rPr>
        <w:t>of</w:t>
      </w:r>
      <w:r>
        <w:rPr>
          <w:spacing w:val="-3"/>
          <w:sz w:val="22"/>
        </w:rPr>
        <w:t> </w:t>
      </w:r>
      <w:r>
        <w:rPr>
          <w:sz w:val="22"/>
        </w:rPr>
        <w:t>technology’s</w:t>
      </w:r>
      <w:r>
        <w:rPr>
          <w:spacing w:val="-4"/>
          <w:sz w:val="22"/>
        </w:rPr>
        <w:t> </w:t>
      </w:r>
      <w:r>
        <w:rPr>
          <w:sz w:val="22"/>
        </w:rPr>
        <w:t>capacity</w:t>
      </w:r>
      <w:r>
        <w:rPr>
          <w:spacing w:val="-3"/>
          <w:sz w:val="22"/>
        </w:rPr>
        <w:t> </w:t>
      </w:r>
      <w:r>
        <w:rPr>
          <w:sz w:val="22"/>
        </w:rPr>
        <w:t>to</w:t>
      </w:r>
      <w:r>
        <w:rPr>
          <w:spacing w:val="-3"/>
          <w:sz w:val="22"/>
        </w:rPr>
        <w:t> </w:t>
      </w:r>
      <w:r>
        <w:rPr>
          <w:sz w:val="22"/>
        </w:rPr>
        <w:t>link</w:t>
      </w:r>
      <w:r>
        <w:rPr>
          <w:spacing w:val="-3"/>
          <w:sz w:val="22"/>
        </w:rPr>
        <w:t> </w:t>
      </w:r>
      <w:r>
        <w:rPr>
          <w:sz w:val="22"/>
        </w:rPr>
        <w:t>to</w:t>
      </w:r>
      <w:r>
        <w:rPr>
          <w:spacing w:val="-3"/>
          <w:sz w:val="22"/>
        </w:rPr>
        <w:t> </w:t>
      </w:r>
      <w:r>
        <w:rPr>
          <w:sz w:val="22"/>
        </w:rPr>
        <w:t>other</w:t>
      </w:r>
      <w:r>
        <w:rPr>
          <w:spacing w:val="-4"/>
          <w:sz w:val="22"/>
        </w:rPr>
        <w:t> </w:t>
      </w:r>
      <w:r>
        <w:rPr>
          <w:sz w:val="22"/>
        </w:rPr>
        <w:t>information</w:t>
      </w:r>
      <w:r>
        <w:rPr>
          <w:spacing w:val="-2"/>
          <w:sz w:val="22"/>
        </w:rPr>
        <w:t> </w:t>
      </w:r>
      <w:r>
        <w:rPr>
          <w:sz w:val="22"/>
        </w:rPr>
        <w:t>and</w:t>
      </w:r>
      <w:r>
        <w:rPr>
          <w:spacing w:val="-3"/>
          <w:sz w:val="22"/>
        </w:rPr>
        <w:t> </w:t>
      </w:r>
      <w:r>
        <w:rPr>
          <w:sz w:val="22"/>
        </w:rPr>
        <w:t>to</w:t>
      </w:r>
      <w:r>
        <w:rPr>
          <w:spacing w:val="-3"/>
          <w:sz w:val="22"/>
        </w:rPr>
        <w:t> </w:t>
      </w:r>
      <w:r>
        <w:rPr>
          <w:sz w:val="22"/>
        </w:rPr>
        <w:t>display information flexibly and dynamically.</w:t>
      </w:r>
    </w:p>
    <w:p>
      <w:pPr>
        <w:pStyle w:val="BodyText"/>
        <w:rPr>
          <w:sz w:val="22"/>
        </w:rPr>
      </w:pPr>
    </w:p>
    <w:p>
      <w:pPr>
        <w:pStyle w:val="BodyText"/>
        <w:spacing w:before="23"/>
        <w:rPr>
          <w:sz w:val="22"/>
        </w:rPr>
      </w:pPr>
    </w:p>
    <w:p>
      <w:pPr>
        <w:pStyle w:val="BodyText"/>
        <w:ind w:left="919" w:right="155"/>
      </w:pPr>
      <w:r>
        <w:rPr>
          <w:b/>
        </w:rPr>
        <w:t>Overview: </w:t>
      </w:r>
      <w:r>
        <w:rPr/>
        <w:t>After explaining the goals of the lesson and what will be occurring in the classroom, in groups of 4‐5, students participate in an activity for 9 minutes. The activity might involve listening, discussing, reading, drawing, creating a timeline, or watching a music video. After 9 minutes,</w:t>
      </w:r>
      <w:r>
        <w:rPr>
          <w:spacing w:val="-3"/>
        </w:rPr>
        <w:t> </w:t>
      </w:r>
      <w:r>
        <w:rPr/>
        <w:t>students</w:t>
      </w:r>
      <w:r>
        <w:rPr>
          <w:spacing w:val="-3"/>
        </w:rPr>
        <w:t> </w:t>
      </w:r>
      <w:r>
        <w:rPr/>
        <w:t>move</w:t>
      </w:r>
      <w:r>
        <w:rPr>
          <w:spacing w:val="-2"/>
        </w:rPr>
        <w:t> </w:t>
      </w:r>
      <w:r>
        <w:rPr/>
        <w:t>to</w:t>
      </w:r>
      <w:r>
        <w:rPr>
          <w:spacing w:val="-3"/>
        </w:rPr>
        <w:t> </w:t>
      </w:r>
      <w:r>
        <w:rPr/>
        <w:t>a</w:t>
      </w:r>
      <w:r>
        <w:rPr>
          <w:spacing w:val="-3"/>
        </w:rPr>
        <w:t> </w:t>
      </w:r>
      <w:r>
        <w:rPr/>
        <w:t>new</w:t>
      </w:r>
      <w:r>
        <w:rPr>
          <w:spacing w:val="-3"/>
        </w:rPr>
        <w:t> </w:t>
      </w:r>
      <w:r>
        <w:rPr/>
        <w:t>station.</w:t>
      </w:r>
      <w:r>
        <w:rPr>
          <w:spacing w:val="-3"/>
        </w:rPr>
        <w:t> </w:t>
      </w:r>
      <w:r>
        <w:rPr/>
        <w:t>Depending</w:t>
      </w:r>
      <w:r>
        <w:rPr>
          <w:spacing w:val="-3"/>
        </w:rPr>
        <w:t> </w:t>
      </w:r>
      <w:r>
        <w:rPr/>
        <w:t>on</w:t>
      </w:r>
      <w:r>
        <w:rPr>
          <w:spacing w:val="-3"/>
        </w:rPr>
        <w:t> </w:t>
      </w:r>
      <w:r>
        <w:rPr/>
        <w:t>the</w:t>
      </w:r>
      <w:r>
        <w:rPr>
          <w:spacing w:val="-2"/>
        </w:rPr>
        <w:t> </w:t>
      </w:r>
      <w:r>
        <w:rPr/>
        <w:t>length</w:t>
      </w:r>
      <w:r>
        <w:rPr>
          <w:spacing w:val="-3"/>
        </w:rPr>
        <w:t> </w:t>
      </w:r>
      <w:r>
        <w:rPr/>
        <w:t>of</w:t>
      </w:r>
      <w:r>
        <w:rPr>
          <w:spacing w:val="-3"/>
        </w:rPr>
        <w:t> </w:t>
      </w:r>
      <w:r>
        <w:rPr/>
        <w:t>period,</w:t>
      </w:r>
      <w:r>
        <w:rPr>
          <w:spacing w:val="-3"/>
        </w:rPr>
        <w:t> </w:t>
      </w:r>
      <w:r>
        <w:rPr/>
        <w:t>students</w:t>
      </w:r>
      <w:r>
        <w:rPr>
          <w:spacing w:val="-3"/>
        </w:rPr>
        <w:t> </w:t>
      </w:r>
      <w:r>
        <w:rPr/>
        <w:t>may</w:t>
      </w:r>
      <w:r>
        <w:rPr>
          <w:spacing w:val="-2"/>
        </w:rPr>
        <w:t> </w:t>
      </w:r>
      <w:r>
        <w:rPr/>
        <w:t>visit 4‐8 stations. After the final station, the class reconvenes and the class debriefs. The teacher explains the blog post assignment (homework).</w:t>
      </w:r>
    </w:p>
    <w:p>
      <w:pPr>
        <w:pStyle w:val="BodyText"/>
      </w:pPr>
    </w:p>
    <w:p>
      <w:pPr>
        <w:pStyle w:val="BodyText"/>
        <w:spacing w:before="1"/>
        <w:ind w:left="919" w:right="213"/>
      </w:pPr>
      <w:r>
        <w:rPr>
          <w:b/>
        </w:rPr>
        <w:t>Supplies Needed: </w:t>
      </w:r>
      <w:r>
        <w:rPr/>
        <w:t>If you have time constraints, choose which activities out of the 8 would be the most beneficial for your objectives. This will determine which supplies will be needed and how much time students should have at each station. Please be sure to leave time for a debriefing</w:t>
      </w:r>
      <w:r>
        <w:rPr>
          <w:spacing w:val="-4"/>
        </w:rPr>
        <w:t> </w:t>
      </w:r>
      <w:r>
        <w:rPr/>
        <w:t>session.</w:t>
      </w:r>
      <w:r>
        <w:rPr>
          <w:spacing w:val="-2"/>
        </w:rPr>
        <w:t> </w:t>
      </w:r>
      <w:r>
        <w:rPr/>
        <w:t>The</w:t>
      </w:r>
      <w:r>
        <w:rPr>
          <w:spacing w:val="-3"/>
        </w:rPr>
        <w:t> </w:t>
      </w:r>
      <w:r>
        <w:rPr/>
        <w:t>following</w:t>
      </w:r>
      <w:r>
        <w:rPr>
          <w:spacing w:val="-5"/>
        </w:rPr>
        <w:t> </w:t>
      </w:r>
      <w:r>
        <w:rPr/>
        <w:t>supplies</w:t>
      </w:r>
      <w:r>
        <w:rPr>
          <w:spacing w:val="-4"/>
        </w:rPr>
        <w:t> </w:t>
      </w:r>
      <w:r>
        <w:rPr/>
        <w:t>will</w:t>
      </w:r>
      <w:r>
        <w:rPr>
          <w:spacing w:val="-3"/>
        </w:rPr>
        <w:t> </w:t>
      </w:r>
      <w:r>
        <w:rPr/>
        <w:t>be</w:t>
      </w:r>
      <w:r>
        <w:rPr>
          <w:spacing w:val="-3"/>
        </w:rPr>
        <w:t> </w:t>
      </w:r>
      <w:r>
        <w:rPr/>
        <w:t>needed</w:t>
      </w:r>
      <w:r>
        <w:rPr>
          <w:spacing w:val="-4"/>
        </w:rPr>
        <w:t> </w:t>
      </w:r>
      <w:r>
        <w:rPr/>
        <w:t>for</w:t>
      </w:r>
      <w:r>
        <w:rPr>
          <w:spacing w:val="-4"/>
        </w:rPr>
        <w:t> </w:t>
      </w:r>
      <w:r>
        <w:rPr/>
        <w:t>the</w:t>
      </w:r>
      <w:r>
        <w:rPr>
          <w:spacing w:val="-3"/>
        </w:rPr>
        <w:t> </w:t>
      </w:r>
      <w:r>
        <w:rPr/>
        <w:t>following</w:t>
      </w:r>
      <w:r>
        <w:rPr>
          <w:spacing w:val="-5"/>
        </w:rPr>
        <w:t> </w:t>
      </w:r>
      <w:r>
        <w:rPr/>
        <w:t>stations</w:t>
      </w:r>
      <w:r>
        <w:rPr>
          <w:spacing w:val="-4"/>
        </w:rPr>
        <w:t> </w:t>
      </w:r>
      <w:r>
        <w:rPr/>
        <w:t>for</w:t>
      </w:r>
      <w:r>
        <w:rPr>
          <w:spacing w:val="-3"/>
        </w:rPr>
        <w:t> </w:t>
      </w:r>
      <w:r>
        <w:rPr/>
        <w:t>6</w:t>
      </w:r>
      <w:r>
        <w:rPr>
          <w:spacing w:val="-4"/>
        </w:rPr>
        <w:t> </w:t>
      </w:r>
      <w:r>
        <w:rPr/>
        <w:t>groups of 4 students:</w:t>
      </w:r>
    </w:p>
    <w:p>
      <w:pPr>
        <w:pStyle w:val="ListParagraph"/>
        <w:numPr>
          <w:ilvl w:val="0"/>
          <w:numId w:val="1"/>
        </w:numPr>
        <w:tabs>
          <w:tab w:pos="1639" w:val="left" w:leader="none"/>
        </w:tabs>
        <w:spacing w:line="305" w:lineRule="exact" w:before="0" w:after="0"/>
        <w:ind w:left="1639" w:right="0" w:hanging="359"/>
        <w:jc w:val="left"/>
        <w:rPr>
          <w:rFonts w:ascii="Symbol" w:hAnsi="Symbol"/>
          <w:sz w:val="24"/>
        </w:rPr>
      </w:pPr>
      <w:r>
        <w:rPr>
          <w:i/>
          <w:sz w:val="24"/>
        </w:rPr>
        <w:t>Reading</w:t>
      </w:r>
      <w:r>
        <w:rPr>
          <w:i/>
          <w:spacing w:val="-4"/>
          <w:sz w:val="24"/>
        </w:rPr>
        <w:t> </w:t>
      </w:r>
      <w:r>
        <w:rPr>
          <w:i/>
          <w:sz w:val="24"/>
        </w:rPr>
        <w:t>on</w:t>
      </w:r>
      <w:r>
        <w:rPr>
          <w:i/>
          <w:spacing w:val="-4"/>
          <w:sz w:val="24"/>
        </w:rPr>
        <w:t> </w:t>
      </w:r>
      <w:r>
        <w:rPr>
          <w:i/>
          <w:sz w:val="24"/>
        </w:rPr>
        <w:t>History</w:t>
      </w:r>
      <w:r>
        <w:rPr>
          <w:i/>
          <w:spacing w:val="-3"/>
          <w:sz w:val="24"/>
        </w:rPr>
        <w:t> </w:t>
      </w:r>
      <w:r>
        <w:rPr>
          <w:i/>
          <w:sz w:val="24"/>
        </w:rPr>
        <w:t>of</w:t>
      </w:r>
      <w:r>
        <w:rPr>
          <w:i/>
          <w:spacing w:val="-3"/>
          <w:sz w:val="24"/>
        </w:rPr>
        <w:t> </w:t>
      </w:r>
      <w:r>
        <w:rPr>
          <w:i/>
          <w:sz w:val="24"/>
        </w:rPr>
        <w:t>Native</w:t>
      </w:r>
      <w:r>
        <w:rPr>
          <w:i/>
          <w:spacing w:val="-2"/>
          <w:sz w:val="24"/>
        </w:rPr>
        <w:t> </w:t>
      </w:r>
      <w:r>
        <w:rPr>
          <w:i/>
          <w:sz w:val="24"/>
        </w:rPr>
        <w:t>&amp;</w:t>
      </w:r>
      <w:r>
        <w:rPr>
          <w:i/>
          <w:spacing w:val="-2"/>
          <w:sz w:val="24"/>
        </w:rPr>
        <w:t> </w:t>
      </w:r>
      <w:r>
        <w:rPr>
          <w:i/>
          <w:sz w:val="24"/>
        </w:rPr>
        <w:t>Indigenous</w:t>
      </w:r>
      <w:r>
        <w:rPr>
          <w:i/>
          <w:spacing w:val="-1"/>
          <w:sz w:val="24"/>
        </w:rPr>
        <w:t> </w:t>
      </w:r>
      <w:r>
        <w:rPr>
          <w:i/>
          <w:sz w:val="24"/>
        </w:rPr>
        <w:t>Communities</w:t>
      </w:r>
      <w:r>
        <w:rPr>
          <w:i/>
          <w:spacing w:val="-3"/>
          <w:sz w:val="24"/>
        </w:rPr>
        <w:t> </w:t>
      </w:r>
      <w:r>
        <w:rPr>
          <w:i/>
          <w:sz w:val="24"/>
        </w:rPr>
        <w:t>in</w:t>
      </w:r>
      <w:r>
        <w:rPr>
          <w:i/>
          <w:spacing w:val="-3"/>
          <w:sz w:val="24"/>
        </w:rPr>
        <w:t> </w:t>
      </w:r>
      <w:r>
        <w:rPr>
          <w:i/>
          <w:sz w:val="24"/>
        </w:rPr>
        <w:t>the</w:t>
      </w:r>
      <w:r>
        <w:rPr>
          <w:i/>
          <w:spacing w:val="-2"/>
          <w:sz w:val="24"/>
        </w:rPr>
        <w:t> </w:t>
      </w:r>
      <w:r>
        <w:rPr>
          <w:i/>
          <w:sz w:val="24"/>
        </w:rPr>
        <w:t>United</w:t>
      </w:r>
      <w:r>
        <w:rPr>
          <w:i/>
          <w:spacing w:val="-2"/>
          <w:sz w:val="24"/>
        </w:rPr>
        <w:t> States</w:t>
      </w:r>
    </w:p>
    <w:p>
      <w:pPr>
        <w:pStyle w:val="ListParagraph"/>
        <w:numPr>
          <w:ilvl w:val="1"/>
          <w:numId w:val="1"/>
        </w:numPr>
        <w:tabs>
          <w:tab w:pos="2358" w:val="left" w:leader="none"/>
        </w:tabs>
        <w:spacing w:line="297" w:lineRule="exact" w:before="0" w:after="0"/>
        <w:ind w:left="2358" w:right="0" w:hanging="359"/>
        <w:jc w:val="left"/>
        <w:rPr>
          <w:sz w:val="24"/>
        </w:rPr>
      </w:pPr>
      <w:r>
        <w:rPr>
          <w:sz w:val="24"/>
        </w:rPr>
        <w:t>Two</w:t>
      </w:r>
      <w:r>
        <w:rPr>
          <w:spacing w:val="-3"/>
          <w:sz w:val="24"/>
        </w:rPr>
        <w:t> </w:t>
      </w:r>
      <w:r>
        <w:rPr>
          <w:sz w:val="24"/>
        </w:rPr>
        <w:t>print‐outs</w:t>
      </w:r>
      <w:r>
        <w:rPr>
          <w:spacing w:val="-3"/>
          <w:sz w:val="24"/>
        </w:rPr>
        <w:t> </w:t>
      </w:r>
      <w:r>
        <w:rPr>
          <w:sz w:val="24"/>
        </w:rPr>
        <w:t>of</w:t>
      </w:r>
      <w:r>
        <w:rPr>
          <w:spacing w:val="-2"/>
          <w:sz w:val="24"/>
        </w:rPr>
        <w:t> </w:t>
      </w:r>
      <w:r>
        <w:rPr>
          <w:sz w:val="24"/>
        </w:rPr>
        <w:t>the</w:t>
      </w:r>
      <w:r>
        <w:rPr>
          <w:spacing w:val="-2"/>
          <w:sz w:val="24"/>
        </w:rPr>
        <w:t> </w:t>
      </w:r>
      <w:r>
        <w:rPr>
          <w:sz w:val="24"/>
        </w:rPr>
        <w:t>station</w:t>
      </w:r>
      <w:r>
        <w:rPr>
          <w:spacing w:val="-1"/>
          <w:sz w:val="24"/>
        </w:rPr>
        <w:t> </w:t>
      </w:r>
      <w:r>
        <w:rPr>
          <w:spacing w:val="-2"/>
          <w:sz w:val="24"/>
        </w:rPr>
        <w:t>instructions</w:t>
      </w:r>
    </w:p>
    <w:p>
      <w:pPr>
        <w:pStyle w:val="ListParagraph"/>
        <w:numPr>
          <w:ilvl w:val="1"/>
          <w:numId w:val="1"/>
        </w:numPr>
        <w:tabs>
          <w:tab w:pos="2359" w:val="left" w:leader="none"/>
        </w:tabs>
        <w:spacing w:line="237" w:lineRule="auto" w:before="0" w:after="0"/>
        <w:ind w:left="2359" w:right="145" w:hanging="360"/>
        <w:jc w:val="left"/>
        <w:rPr>
          <w:sz w:val="24"/>
        </w:rPr>
      </w:pPr>
      <w:r>
        <w:rPr>
          <w:sz w:val="24"/>
        </w:rPr>
        <w:t>2 printed copies of “Native and Indigenous Communities in the United States: Beginnings</w:t>
      </w:r>
      <w:r>
        <w:rPr>
          <w:spacing w:val="-4"/>
          <w:sz w:val="24"/>
        </w:rPr>
        <w:t> </w:t>
      </w:r>
      <w:r>
        <w:rPr>
          <w:sz w:val="24"/>
        </w:rPr>
        <w:t>to</w:t>
      </w:r>
      <w:r>
        <w:rPr>
          <w:spacing w:val="-4"/>
          <w:sz w:val="24"/>
        </w:rPr>
        <w:t> </w:t>
      </w:r>
      <w:r>
        <w:rPr>
          <w:sz w:val="24"/>
        </w:rPr>
        <w:t>1830”</w:t>
      </w:r>
      <w:r>
        <w:rPr>
          <w:spacing w:val="-3"/>
          <w:sz w:val="24"/>
        </w:rPr>
        <w:t> </w:t>
      </w:r>
      <w:r>
        <w:rPr>
          <w:sz w:val="24"/>
        </w:rPr>
        <w:t>and</w:t>
      </w:r>
      <w:r>
        <w:rPr>
          <w:spacing w:val="-2"/>
          <w:sz w:val="24"/>
        </w:rPr>
        <w:t> </w:t>
      </w:r>
      <w:r>
        <w:rPr>
          <w:sz w:val="24"/>
        </w:rPr>
        <w:t>2</w:t>
      </w:r>
      <w:r>
        <w:rPr>
          <w:spacing w:val="-4"/>
          <w:sz w:val="24"/>
        </w:rPr>
        <w:t> </w:t>
      </w:r>
      <w:r>
        <w:rPr>
          <w:sz w:val="24"/>
        </w:rPr>
        <w:t>printed</w:t>
      </w:r>
      <w:r>
        <w:rPr>
          <w:spacing w:val="-3"/>
          <w:sz w:val="24"/>
        </w:rPr>
        <w:t> </w:t>
      </w:r>
      <w:r>
        <w:rPr>
          <w:sz w:val="24"/>
        </w:rPr>
        <w:t>copies</w:t>
      </w:r>
      <w:r>
        <w:rPr>
          <w:spacing w:val="-4"/>
          <w:sz w:val="24"/>
        </w:rPr>
        <w:t> </w:t>
      </w:r>
      <w:r>
        <w:rPr>
          <w:sz w:val="24"/>
        </w:rPr>
        <w:t>of</w:t>
      </w:r>
      <w:r>
        <w:rPr>
          <w:spacing w:val="-4"/>
          <w:sz w:val="24"/>
        </w:rPr>
        <w:t> </w:t>
      </w:r>
      <w:r>
        <w:rPr>
          <w:sz w:val="24"/>
        </w:rPr>
        <w:t>“Native</w:t>
      </w:r>
      <w:r>
        <w:rPr>
          <w:spacing w:val="-4"/>
          <w:sz w:val="24"/>
        </w:rPr>
        <w:t> </w:t>
      </w:r>
      <w:r>
        <w:rPr>
          <w:sz w:val="24"/>
        </w:rPr>
        <w:t>and</w:t>
      </w:r>
      <w:r>
        <w:rPr>
          <w:spacing w:val="-4"/>
          <w:sz w:val="24"/>
        </w:rPr>
        <w:t> </w:t>
      </w:r>
      <w:r>
        <w:rPr>
          <w:sz w:val="24"/>
        </w:rPr>
        <w:t>Indigenous</w:t>
      </w:r>
      <w:r>
        <w:rPr>
          <w:spacing w:val="-3"/>
          <w:sz w:val="24"/>
        </w:rPr>
        <w:t> </w:t>
      </w:r>
      <w:r>
        <w:rPr>
          <w:sz w:val="24"/>
        </w:rPr>
        <w:t>Americans</w:t>
      </w:r>
      <w:r>
        <w:rPr>
          <w:spacing w:val="-4"/>
          <w:sz w:val="24"/>
        </w:rPr>
        <w:t> </w:t>
      </w:r>
      <w:r>
        <w:rPr>
          <w:sz w:val="24"/>
        </w:rPr>
        <w:t>in the United States: Boarding Schools.”</w:t>
      </w:r>
    </w:p>
    <w:p>
      <w:pPr>
        <w:pStyle w:val="ListParagraph"/>
        <w:numPr>
          <w:ilvl w:val="1"/>
          <w:numId w:val="1"/>
        </w:numPr>
        <w:tabs>
          <w:tab w:pos="2359" w:val="left" w:leader="none"/>
        </w:tabs>
        <w:spacing w:line="300" w:lineRule="exact" w:before="0" w:after="0"/>
        <w:ind w:left="2359" w:right="0" w:hanging="359"/>
        <w:jc w:val="left"/>
        <w:rPr>
          <w:sz w:val="24"/>
        </w:rPr>
      </w:pPr>
      <w:r>
        <w:rPr>
          <w:sz w:val="24"/>
        </w:rPr>
        <w:t>6</w:t>
      </w:r>
      <w:r>
        <w:rPr>
          <w:spacing w:val="-2"/>
          <w:sz w:val="24"/>
        </w:rPr>
        <w:t> </w:t>
      </w:r>
      <w:r>
        <w:rPr>
          <w:sz w:val="24"/>
        </w:rPr>
        <w:t>pieces</w:t>
      </w:r>
      <w:r>
        <w:rPr>
          <w:spacing w:val="-1"/>
          <w:sz w:val="24"/>
        </w:rPr>
        <w:t> </w:t>
      </w:r>
      <w:r>
        <w:rPr>
          <w:sz w:val="24"/>
        </w:rPr>
        <w:t>of</w:t>
      </w:r>
      <w:r>
        <w:rPr>
          <w:spacing w:val="-1"/>
          <w:sz w:val="24"/>
        </w:rPr>
        <w:t> </w:t>
      </w:r>
      <w:r>
        <w:rPr>
          <w:sz w:val="24"/>
        </w:rPr>
        <w:t>paper</w:t>
      </w:r>
      <w:r>
        <w:rPr>
          <w:spacing w:val="-2"/>
          <w:sz w:val="24"/>
        </w:rPr>
        <w:t> </w:t>
      </w:r>
      <w:r>
        <w:rPr>
          <w:sz w:val="24"/>
        </w:rPr>
        <w:t>(to</w:t>
      </w:r>
      <w:r>
        <w:rPr>
          <w:spacing w:val="-1"/>
          <w:sz w:val="24"/>
        </w:rPr>
        <w:t> </w:t>
      </w:r>
      <w:r>
        <w:rPr>
          <w:sz w:val="24"/>
        </w:rPr>
        <w:t>create</w:t>
      </w:r>
      <w:r>
        <w:rPr>
          <w:spacing w:val="-1"/>
          <w:sz w:val="24"/>
        </w:rPr>
        <w:t> </w:t>
      </w:r>
      <w:r>
        <w:rPr>
          <w:spacing w:val="-2"/>
          <w:sz w:val="24"/>
        </w:rPr>
        <w:t>timeline)</w:t>
      </w:r>
    </w:p>
    <w:p>
      <w:pPr>
        <w:spacing w:after="0" w:line="300" w:lineRule="exact"/>
        <w:jc w:val="left"/>
        <w:rPr>
          <w:sz w:val="24"/>
        </w:rPr>
        <w:sectPr>
          <w:pgSz w:w="12240" w:h="15840"/>
          <w:pgMar w:header="0" w:footer="1012" w:top="1400" w:bottom="1200" w:left="520" w:right="1300"/>
        </w:sectPr>
      </w:pPr>
    </w:p>
    <w:p>
      <w:pPr>
        <w:pStyle w:val="ListParagraph"/>
        <w:numPr>
          <w:ilvl w:val="1"/>
          <w:numId w:val="1"/>
        </w:numPr>
        <w:tabs>
          <w:tab w:pos="2359" w:val="left" w:leader="none"/>
        </w:tabs>
        <w:spacing w:line="297" w:lineRule="exact" w:before="59" w:after="0"/>
        <w:ind w:left="2359" w:right="0" w:hanging="359"/>
        <w:jc w:val="left"/>
        <w:rPr>
          <w:sz w:val="24"/>
        </w:rPr>
      </w:pPr>
      <w:r>
        <w:rPr>
          <w:sz w:val="24"/>
        </w:rPr>
        <w:t>Large</w:t>
      </w:r>
      <w:r>
        <w:rPr>
          <w:spacing w:val="-2"/>
          <w:sz w:val="24"/>
        </w:rPr>
        <w:t> </w:t>
      </w:r>
      <w:r>
        <w:rPr>
          <w:sz w:val="24"/>
        </w:rPr>
        <w:t>manila</w:t>
      </w:r>
      <w:r>
        <w:rPr>
          <w:spacing w:val="-1"/>
          <w:sz w:val="24"/>
        </w:rPr>
        <w:t> </w:t>
      </w:r>
      <w:r>
        <w:rPr>
          <w:spacing w:val="-2"/>
          <w:sz w:val="24"/>
        </w:rPr>
        <w:t>envelope</w:t>
      </w:r>
    </w:p>
    <w:p>
      <w:pPr>
        <w:pStyle w:val="ListParagraph"/>
        <w:numPr>
          <w:ilvl w:val="1"/>
          <w:numId w:val="1"/>
        </w:numPr>
        <w:tabs>
          <w:tab w:pos="2358" w:val="left" w:leader="none"/>
        </w:tabs>
        <w:spacing w:line="293" w:lineRule="exact" w:before="0" w:after="0"/>
        <w:ind w:left="2358" w:right="0" w:hanging="359"/>
        <w:jc w:val="left"/>
        <w:rPr>
          <w:sz w:val="24"/>
        </w:rPr>
      </w:pPr>
      <w:r>
        <w:rPr>
          <w:i/>
          <w:sz w:val="24"/>
        </w:rPr>
        <w:t>Optional</w:t>
      </w:r>
      <w:r>
        <w:rPr>
          <w:sz w:val="24"/>
        </w:rPr>
        <w:t>:</w:t>
      </w:r>
      <w:r>
        <w:rPr>
          <w:spacing w:val="-3"/>
          <w:sz w:val="24"/>
        </w:rPr>
        <w:t> </w:t>
      </w:r>
      <w:r>
        <w:rPr>
          <w:sz w:val="24"/>
        </w:rPr>
        <w:t>Coloring</w:t>
      </w:r>
      <w:r>
        <w:rPr>
          <w:spacing w:val="-1"/>
          <w:sz w:val="24"/>
        </w:rPr>
        <w:t> </w:t>
      </w:r>
      <w:r>
        <w:rPr>
          <w:sz w:val="24"/>
        </w:rPr>
        <w:t>materials</w:t>
      </w:r>
      <w:r>
        <w:rPr>
          <w:spacing w:val="-2"/>
          <w:sz w:val="24"/>
        </w:rPr>
        <w:t> </w:t>
      </w:r>
      <w:r>
        <w:rPr>
          <w:sz w:val="24"/>
        </w:rPr>
        <w:t>for</w:t>
      </w:r>
      <w:r>
        <w:rPr>
          <w:spacing w:val="-1"/>
          <w:sz w:val="24"/>
        </w:rPr>
        <w:t> </w:t>
      </w:r>
      <w:r>
        <w:rPr>
          <w:sz w:val="24"/>
        </w:rPr>
        <w:t>drawing</w:t>
      </w:r>
      <w:r>
        <w:rPr>
          <w:spacing w:val="-2"/>
          <w:sz w:val="24"/>
        </w:rPr>
        <w:t> </w:t>
      </w:r>
      <w:r>
        <w:rPr>
          <w:sz w:val="24"/>
        </w:rPr>
        <w:t>the </w:t>
      </w:r>
      <w:r>
        <w:rPr>
          <w:spacing w:val="-2"/>
          <w:sz w:val="24"/>
        </w:rPr>
        <w:t>timeline</w:t>
      </w:r>
    </w:p>
    <w:p>
      <w:pPr>
        <w:pStyle w:val="ListParagraph"/>
        <w:numPr>
          <w:ilvl w:val="0"/>
          <w:numId w:val="1"/>
        </w:numPr>
        <w:tabs>
          <w:tab w:pos="1639" w:val="left" w:leader="none"/>
        </w:tabs>
        <w:spacing w:line="302" w:lineRule="exact" w:before="0" w:after="0"/>
        <w:ind w:left="1639" w:right="0" w:hanging="360"/>
        <w:jc w:val="left"/>
        <w:rPr>
          <w:rFonts w:ascii="Symbol" w:hAnsi="Symbol"/>
          <w:sz w:val="24"/>
        </w:rPr>
      </w:pPr>
      <w:r>
        <w:rPr>
          <w:i/>
          <w:sz w:val="24"/>
        </w:rPr>
        <w:t>Reading</w:t>
      </w:r>
      <w:r>
        <w:rPr>
          <w:i/>
          <w:spacing w:val="-5"/>
          <w:sz w:val="24"/>
        </w:rPr>
        <w:t> </w:t>
      </w:r>
      <w:r>
        <w:rPr>
          <w:i/>
          <w:sz w:val="24"/>
        </w:rPr>
        <w:t>on</w:t>
      </w:r>
      <w:r>
        <w:rPr>
          <w:i/>
          <w:spacing w:val="-3"/>
          <w:sz w:val="24"/>
        </w:rPr>
        <w:t> </w:t>
      </w:r>
      <w:r>
        <w:rPr>
          <w:i/>
          <w:sz w:val="24"/>
        </w:rPr>
        <w:t>History</w:t>
      </w:r>
      <w:r>
        <w:rPr>
          <w:i/>
          <w:spacing w:val="-3"/>
          <w:sz w:val="24"/>
        </w:rPr>
        <w:t> </w:t>
      </w:r>
      <w:r>
        <w:rPr>
          <w:i/>
          <w:sz w:val="24"/>
        </w:rPr>
        <w:t>of</w:t>
      </w:r>
      <w:r>
        <w:rPr>
          <w:i/>
          <w:spacing w:val="-3"/>
          <w:sz w:val="24"/>
        </w:rPr>
        <w:t> </w:t>
      </w:r>
      <w:r>
        <w:rPr>
          <w:i/>
          <w:sz w:val="24"/>
        </w:rPr>
        <w:t>Native</w:t>
      </w:r>
      <w:r>
        <w:rPr>
          <w:i/>
          <w:spacing w:val="-2"/>
          <w:sz w:val="24"/>
        </w:rPr>
        <w:t> </w:t>
      </w:r>
      <w:r>
        <w:rPr>
          <w:i/>
          <w:sz w:val="24"/>
        </w:rPr>
        <w:t>&amp;</w:t>
      </w:r>
      <w:r>
        <w:rPr>
          <w:i/>
          <w:spacing w:val="-3"/>
          <w:sz w:val="24"/>
        </w:rPr>
        <w:t> </w:t>
      </w:r>
      <w:r>
        <w:rPr>
          <w:i/>
          <w:sz w:val="24"/>
        </w:rPr>
        <w:t>Indigenous</w:t>
      </w:r>
      <w:r>
        <w:rPr>
          <w:i/>
          <w:spacing w:val="-2"/>
          <w:sz w:val="24"/>
        </w:rPr>
        <w:t> </w:t>
      </w:r>
      <w:r>
        <w:rPr>
          <w:i/>
          <w:sz w:val="24"/>
        </w:rPr>
        <w:t>Communities</w:t>
      </w:r>
      <w:r>
        <w:rPr>
          <w:i/>
          <w:spacing w:val="-3"/>
          <w:sz w:val="24"/>
        </w:rPr>
        <w:t> </w:t>
      </w:r>
      <w:r>
        <w:rPr>
          <w:i/>
          <w:sz w:val="24"/>
        </w:rPr>
        <w:t>in</w:t>
      </w:r>
      <w:r>
        <w:rPr>
          <w:i/>
          <w:spacing w:val="-3"/>
          <w:sz w:val="24"/>
        </w:rPr>
        <w:t> </w:t>
      </w:r>
      <w:r>
        <w:rPr>
          <w:i/>
          <w:spacing w:val="-2"/>
          <w:sz w:val="24"/>
        </w:rPr>
        <w:t>Russia</w:t>
      </w:r>
    </w:p>
    <w:p>
      <w:pPr>
        <w:pStyle w:val="ListParagraph"/>
        <w:numPr>
          <w:ilvl w:val="1"/>
          <w:numId w:val="1"/>
        </w:numPr>
        <w:tabs>
          <w:tab w:pos="2358" w:val="left" w:leader="none"/>
        </w:tabs>
        <w:spacing w:line="297" w:lineRule="exact" w:before="0" w:after="0"/>
        <w:ind w:left="2358" w:right="0" w:hanging="359"/>
        <w:jc w:val="left"/>
        <w:rPr>
          <w:sz w:val="24"/>
        </w:rPr>
      </w:pPr>
      <w:r>
        <w:rPr>
          <w:sz w:val="24"/>
        </w:rPr>
        <w:t>Two</w:t>
      </w:r>
      <w:r>
        <w:rPr>
          <w:spacing w:val="-3"/>
          <w:sz w:val="24"/>
        </w:rPr>
        <w:t> </w:t>
      </w:r>
      <w:r>
        <w:rPr>
          <w:sz w:val="24"/>
        </w:rPr>
        <w:t>print‐outs</w:t>
      </w:r>
      <w:r>
        <w:rPr>
          <w:spacing w:val="-3"/>
          <w:sz w:val="24"/>
        </w:rPr>
        <w:t> </w:t>
      </w:r>
      <w:r>
        <w:rPr>
          <w:sz w:val="24"/>
        </w:rPr>
        <w:t>of</w:t>
      </w:r>
      <w:r>
        <w:rPr>
          <w:spacing w:val="-2"/>
          <w:sz w:val="24"/>
        </w:rPr>
        <w:t> </w:t>
      </w:r>
      <w:r>
        <w:rPr>
          <w:sz w:val="24"/>
        </w:rPr>
        <w:t>the</w:t>
      </w:r>
      <w:r>
        <w:rPr>
          <w:spacing w:val="-2"/>
          <w:sz w:val="24"/>
        </w:rPr>
        <w:t> </w:t>
      </w:r>
      <w:r>
        <w:rPr>
          <w:sz w:val="24"/>
        </w:rPr>
        <w:t>station</w:t>
      </w:r>
      <w:r>
        <w:rPr>
          <w:spacing w:val="-1"/>
          <w:sz w:val="24"/>
        </w:rPr>
        <w:t> </w:t>
      </w:r>
      <w:r>
        <w:rPr>
          <w:spacing w:val="-2"/>
          <w:sz w:val="24"/>
        </w:rPr>
        <w:t>instructions</w:t>
      </w:r>
    </w:p>
    <w:p>
      <w:pPr>
        <w:pStyle w:val="ListParagraph"/>
        <w:numPr>
          <w:ilvl w:val="1"/>
          <w:numId w:val="1"/>
        </w:numPr>
        <w:tabs>
          <w:tab w:pos="2359" w:val="left" w:leader="none"/>
        </w:tabs>
        <w:spacing w:line="237" w:lineRule="auto" w:before="0" w:after="0"/>
        <w:ind w:left="2359" w:right="255" w:hanging="360"/>
        <w:jc w:val="left"/>
        <w:rPr>
          <w:sz w:val="24"/>
        </w:rPr>
      </w:pPr>
      <w:r>
        <w:rPr>
          <w:sz w:val="24"/>
        </w:rPr>
        <w:t>2 printed copies of “Native &amp; Indigenous Communities in Siberia: Beginnings to 1917”</w:t>
      </w:r>
      <w:r>
        <w:rPr>
          <w:spacing w:val="-3"/>
          <w:sz w:val="24"/>
        </w:rPr>
        <w:t> </w:t>
      </w:r>
      <w:r>
        <w:rPr>
          <w:sz w:val="24"/>
        </w:rPr>
        <w:t>and</w:t>
      </w:r>
      <w:r>
        <w:rPr>
          <w:spacing w:val="-2"/>
          <w:sz w:val="24"/>
        </w:rPr>
        <w:t> </w:t>
      </w:r>
      <w:r>
        <w:rPr>
          <w:sz w:val="24"/>
        </w:rPr>
        <w:t>2</w:t>
      </w:r>
      <w:r>
        <w:rPr>
          <w:spacing w:val="-3"/>
          <w:sz w:val="24"/>
        </w:rPr>
        <w:t> </w:t>
      </w:r>
      <w:r>
        <w:rPr>
          <w:sz w:val="24"/>
        </w:rPr>
        <w:t>printed</w:t>
      </w:r>
      <w:r>
        <w:rPr>
          <w:spacing w:val="-3"/>
          <w:sz w:val="24"/>
        </w:rPr>
        <w:t> </w:t>
      </w:r>
      <w:r>
        <w:rPr>
          <w:sz w:val="24"/>
        </w:rPr>
        <w:t>copies</w:t>
      </w:r>
      <w:r>
        <w:rPr>
          <w:spacing w:val="-4"/>
          <w:sz w:val="24"/>
        </w:rPr>
        <w:t> </w:t>
      </w:r>
      <w:r>
        <w:rPr>
          <w:sz w:val="24"/>
        </w:rPr>
        <w:t>of</w:t>
      </w:r>
      <w:r>
        <w:rPr>
          <w:spacing w:val="-4"/>
          <w:sz w:val="24"/>
        </w:rPr>
        <w:t> </w:t>
      </w:r>
      <w:r>
        <w:rPr>
          <w:sz w:val="24"/>
        </w:rPr>
        <w:t>“Native</w:t>
      </w:r>
      <w:r>
        <w:rPr>
          <w:spacing w:val="-4"/>
          <w:sz w:val="24"/>
        </w:rPr>
        <w:t> </w:t>
      </w:r>
      <w:r>
        <w:rPr>
          <w:sz w:val="24"/>
        </w:rPr>
        <w:t>&amp;</w:t>
      </w:r>
      <w:r>
        <w:rPr>
          <w:spacing w:val="-4"/>
          <w:sz w:val="24"/>
        </w:rPr>
        <w:t> </w:t>
      </w:r>
      <w:r>
        <w:rPr>
          <w:sz w:val="24"/>
        </w:rPr>
        <w:t>Indigenous</w:t>
      </w:r>
      <w:r>
        <w:rPr>
          <w:spacing w:val="-4"/>
          <w:sz w:val="24"/>
        </w:rPr>
        <w:t> </w:t>
      </w:r>
      <w:r>
        <w:rPr>
          <w:sz w:val="24"/>
        </w:rPr>
        <w:t>Communities</w:t>
      </w:r>
      <w:r>
        <w:rPr>
          <w:spacing w:val="-4"/>
          <w:sz w:val="24"/>
        </w:rPr>
        <w:t> </w:t>
      </w:r>
      <w:r>
        <w:rPr>
          <w:sz w:val="24"/>
        </w:rPr>
        <w:t>in</w:t>
      </w:r>
      <w:r>
        <w:rPr>
          <w:spacing w:val="-4"/>
          <w:sz w:val="24"/>
        </w:rPr>
        <w:t> </w:t>
      </w:r>
      <w:r>
        <w:rPr>
          <w:sz w:val="24"/>
        </w:rPr>
        <w:t>Siberia:</w:t>
      </w:r>
      <w:r>
        <w:rPr>
          <w:spacing w:val="-4"/>
          <w:sz w:val="24"/>
        </w:rPr>
        <w:t> </w:t>
      </w:r>
      <w:r>
        <w:rPr>
          <w:sz w:val="24"/>
        </w:rPr>
        <w:t>The Soviet Union and Boarding Schools.”</w:t>
      </w:r>
    </w:p>
    <w:p>
      <w:pPr>
        <w:pStyle w:val="ListParagraph"/>
        <w:numPr>
          <w:ilvl w:val="1"/>
          <w:numId w:val="1"/>
        </w:numPr>
        <w:tabs>
          <w:tab w:pos="2359" w:val="left" w:leader="none"/>
        </w:tabs>
        <w:spacing w:line="296" w:lineRule="exact" w:before="0" w:after="0"/>
        <w:ind w:left="2359" w:right="0" w:hanging="359"/>
        <w:jc w:val="left"/>
        <w:rPr>
          <w:sz w:val="24"/>
        </w:rPr>
      </w:pPr>
      <w:r>
        <w:rPr>
          <w:sz w:val="24"/>
        </w:rPr>
        <w:t>6</w:t>
      </w:r>
      <w:r>
        <w:rPr>
          <w:spacing w:val="-2"/>
          <w:sz w:val="24"/>
        </w:rPr>
        <w:t> </w:t>
      </w:r>
      <w:r>
        <w:rPr>
          <w:sz w:val="24"/>
        </w:rPr>
        <w:t>pieces</w:t>
      </w:r>
      <w:r>
        <w:rPr>
          <w:spacing w:val="-1"/>
          <w:sz w:val="24"/>
        </w:rPr>
        <w:t> </w:t>
      </w:r>
      <w:r>
        <w:rPr>
          <w:sz w:val="24"/>
        </w:rPr>
        <w:t>of</w:t>
      </w:r>
      <w:r>
        <w:rPr>
          <w:spacing w:val="-1"/>
          <w:sz w:val="24"/>
        </w:rPr>
        <w:t> </w:t>
      </w:r>
      <w:r>
        <w:rPr>
          <w:sz w:val="24"/>
        </w:rPr>
        <w:t>paper</w:t>
      </w:r>
      <w:r>
        <w:rPr>
          <w:spacing w:val="-2"/>
          <w:sz w:val="24"/>
        </w:rPr>
        <w:t> </w:t>
      </w:r>
      <w:r>
        <w:rPr>
          <w:sz w:val="24"/>
        </w:rPr>
        <w:t>(to</w:t>
      </w:r>
      <w:r>
        <w:rPr>
          <w:spacing w:val="-1"/>
          <w:sz w:val="24"/>
        </w:rPr>
        <w:t> </w:t>
      </w:r>
      <w:r>
        <w:rPr>
          <w:sz w:val="24"/>
        </w:rPr>
        <w:t>create</w:t>
      </w:r>
      <w:r>
        <w:rPr>
          <w:spacing w:val="-1"/>
          <w:sz w:val="24"/>
        </w:rPr>
        <w:t> </w:t>
      </w:r>
      <w:r>
        <w:rPr>
          <w:spacing w:val="-2"/>
          <w:sz w:val="24"/>
        </w:rPr>
        <w:t>timeline)</w:t>
      </w:r>
    </w:p>
    <w:p>
      <w:pPr>
        <w:pStyle w:val="ListParagraph"/>
        <w:numPr>
          <w:ilvl w:val="1"/>
          <w:numId w:val="1"/>
        </w:numPr>
        <w:tabs>
          <w:tab w:pos="2358" w:val="left" w:leader="none"/>
        </w:tabs>
        <w:spacing w:line="293" w:lineRule="exact" w:before="0" w:after="0"/>
        <w:ind w:left="2358" w:right="0" w:hanging="359"/>
        <w:jc w:val="left"/>
        <w:rPr>
          <w:sz w:val="24"/>
        </w:rPr>
      </w:pPr>
      <w:r>
        <w:rPr>
          <w:sz w:val="24"/>
        </w:rPr>
        <w:t>Large</w:t>
      </w:r>
      <w:r>
        <w:rPr>
          <w:spacing w:val="-2"/>
          <w:sz w:val="24"/>
        </w:rPr>
        <w:t> </w:t>
      </w:r>
      <w:r>
        <w:rPr>
          <w:sz w:val="24"/>
        </w:rPr>
        <w:t>manila</w:t>
      </w:r>
      <w:r>
        <w:rPr>
          <w:spacing w:val="-1"/>
          <w:sz w:val="24"/>
        </w:rPr>
        <w:t> </w:t>
      </w:r>
      <w:r>
        <w:rPr>
          <w:spacing w:val="-2"/>
          <w:sz w:val="24"/>
        </w:rPr>
        <w:t>envelope</w:t>
      </w:r>
    </w:p>
    <w:p>
      <w:pPr>
        <w:pStyle w:val="ListParagraph"/>
        <w:numPr>
          <w:ilvl w:val="1"/>
          <w:numId w:val="1"/>
        </w:numPr>
        <w:tabs>
          <w:tab w:pos="2358" w:val="left" w:leader="none"/>
        </w:tabs>
        <w:spacing w:line="293" w:lineRule="exact" w:before="0" w:after="0"/>
        <w:ind w:left="2358" w:right="0" w:hanging="359"/>
        <w:jc w:val="left"/>
        <w:rPr>
          <w:sz w:val="24"/>
        </w:rPr>
      </w:pPr>
      <w:r>
        <w:rPr>
          <w:i/>
          <w:sz w:val="24"/>
        </w:rPr>
        <w:t>Optional</w:t>
      </w:r>
      <w:r>
        <w:rPr>
          <w:sz w:val="24"/>
        </w:rPr>
        <w:t>:</w:t>
      </w:r>
      <w:r>
        <w:rPr>
          <w:spacing w:val="-3"/>
          <w:sz w:val="24"/>
        </w:rPr>
        <w:t> </w:t>
      </w:r>
      <w:r>
        <w:rPr>
          <w:sz w:val="24"/>
        </w:rPr>
        <w:t>Coloring</w:t>
      </w:r>
      <w:r>
        <w:rPr>
          <w:spacing w:val="-1"/>
          <w:sz w:val="24"/>
        </w:rPr>
        <w:t> </w:t>
      </w:r>
      <w:r>
        <w:rPr>
          <w:sz w:val="24"/>
        </w:rPr>
        <w:t>materials</w:t>
      </w:r>
      <w:r>
        <w:rPr>
          <w:spacing w:val="-2"/>
          <w:sz w:val="24"/>
        </w:rPr>
        <w:t> </w:t>
      </w:r>
      <w:r>
        <w:rPr>
          <w:sz w:val="24"/>
        </w:rPr>
        <w:t>for</w:t>
      </w:r>
      <w:r>
        <w:rPr>
          <w:spacing w:val="-1"/>
          <w:sz w:val="24"/>
        </w:rPr>
        <w:t> </w:t>
      </w:r>
      <w:r>
        <w:rPr>
          <w:sz w:val="24"/>
        </w:rPr>
        <w:t>drawing</w:t>
      </w:r>
      <w:r>
        <w:rPr>
          <w:spacing w:val="-2"/>
          <w:sz w:val="24"/>
        </w:rPr>
        <w:t> </w:t>
      </w:r>
      <w:r>
        <w:rPr>
          <w:sz w:val="24"/>
        </w:rPr>
        <w:t>the </w:t>
      </w:r>
      <w:r>
        <w:rPr>
          <w:spacing w:val="-2"/>
          <w:sz w:val="24"/>
        </w:rPr>
        <w:t>timeline</w:t>
      </w:r>
    </w:p>
    <w:p>
      <w:pPr>
        <w:pStyle w:val="ListParagraph"/>
        <w:numPr>
          <w:ilvl w:val="0"/>
          <w:numId w:val="1"/>
        </w:numPr>
        <w:tabs>
          <w:tab w:pos="1639" w:val="left" w:leader="none"/>
        </w:tabs>
        <w:spacing w:line="240" w:lineRule="auto" w:before="0" w:after="0"/>
        <w:ind w:left="1639" w:right="493" w:hanging="360"/>
        <w:jc w:val="left"/>
        <w:rPr>
          <w:rFonts w:ascii="Symbol" w:hAnsi="Symbol"/>
          <w:sz w:val="24"/>
        </w:rPr>
      </w:pPr>
      <w:r>
        <w:rPr>
          <w:i/>
          <w:sz w:val="24"/>
        </w:rPr>
        <w:t>Chukchi always have been and always will be: Learning how a group of indigenous</w:t>
      </w:r>
      <w:r>
        <w:rPr>
          <w:i/>
          <w:sz w:val="24"/>
        </w:rPr>
        <w:t> Russians</w:t>
      </w:r>
      <w:r>
        <w:rPr>
          <w:i/>
          <w:spacing w:val="-3"/>
          <w:sz w:val="24"/>
        </w:rPr>
        <w:t> </w:t>
      </w:r>
      <w:r>
        <w:rPr>
          <w:i/>
          <w:sz w:val="24"/>
        </w:rPr>
        <w:t>are</w:t>
      </w:r>
      <w:r>
        <w:rPr>
          <w:i/>
          <w:spacing w:val="-5"/>
          <w:sz w:val="24"/>
        </w:rPr>
        <w:t> </w:t>
      </w:r>
      <w:r>
        <w:rPr>
          <w:i/>
          <w:sz w:val="24"/>
        </w:rPr>
        <w:t>challenging</w:t>
      </w:r>
      <w:r>
        <w:rPr>
          <w:i/>
          <w:spacing w:val="-4"/>
          <w:sz w:val="24"/>
        </w:rPr>
        <w:t> </w:t>
      </w:r>
      <w:r>
        <w:rPr>
          <w:i/>
          <w:sz w:val="24"/>
        </w:rPr>
        <w:t>the</w:t>
      </w:r>
      <w:r>
        <w:rPr>
          <w:i/>
          <w:spacing w:val="-3"/>
          <w:sz w:val="24"/>
        </w:rPr>
        <w:t> </w:t>
      </w:r>
      <w:r>
        <w:rPr>
          <w:i/>
          <w:sz w:val="24"/>
        </w:rPr>
        <w:t>current</w:t>
      </w:r>
      <w:r>
        <w:rPr>
          <w:i/>
          <w:spacing w:val="-5"/>
          <w:sz w:val="24"/>
        </w:rPr>
        <w:t> </w:t>
      </w:r>
      <w:r>
        <w:rPr>
          <w:i/>
          <w:sz w:val="24"/>
        </w:rPr>
        <w:t>effects</w:t>
      </w:r>
      <w:r>
        <w:rPr>
          <w:i/>
          <w:spacing w:val="-3"/>
          <w:sz w:val="24"/>
        </w:rPr>
        <w:t> </w:t>
      </w:r>
      <w:r>
        <w:rPr>
          <w:i/>
          <w:sz w:val="24"/>
        </w:rPr>
        <w:t>of</w:t>
      </w:r>
      <w:r>
        <w:rPr>
          <w:i/>
          <w:spacing w:val="-4"/>
          <w:sz w:val="24"/>
        </w:rPr>
        <w:t> </w:t>
      </w:r>
      <w:r>
        <w:rPr>
          <w:i/>
          <w:sz w:val="24"/>
        </w:rPr>
        <w:t>indigenous</w:t>
      </w:r>
      <w:r>
        <w:rPr>
          <w:i/>
          <w:spacing w:val="-3"/>
          <w:sz w:val="24"/>
        </w:rPr>
        <w:t> </w:t>
      </w:r>
      <w:r>
        <w:rPr>
          <w:i/>
          <w:sz w:val="24"/>
        </w:rPr>
        <w:t>boarding</w:t>
      </w:r>
      <w:r>
        <w:rPr>
          <w:i/>
          <w:spacing w:val="-3"/>
          <w:sz w:val="24"/>
        </w:rPr>
        <w:t> </w:t>
      </w:r>
      <w:r>
        <w:rPr>
          <w:i/>
          <w:sz w:val="24"/>
        </w:rPr>
        <w:t>schools</w:t>
      </w:r>
      <w:r>
        <w:rPr>
          <w:i/>
          <w:spacing w:val="-3"/>
          <w:sz w:val="24"/>
        </w:rPr>
        <w:t> </w:t>
      </w:r>
      <w:r>
        <w:rPr>
          <w:i/>
          <w:sz w:val="24"/>
        </w:rPr>
        <w:t>and</w:t>
      </w:r>
      <w:r>
        <w:rPr>
          <w:i/>
          <w:spacing w:val="-3"/>
          <w:sz w:val="24"/>
        </w:rPr>
        <w:t> </w:t>
      </w:r>
      <w:r>
        <w:rPr>
          <w:i/>
          <w:sz w:val="24"/>
        </w:rPr>
        <w:t>other </w:t>
      </w:r>
      <w:r>
        <w:rPr>
          <w:i/>
          <w:spacing w:val="-2"/>
          <w:sz w:val="24"/>
        </w:rPr>
        <w:t>policies</w:t>
      </w:r>
    </w:p>
    <w:p>
      <w:pPr>
        <w:pStyle w:val="ListParagraph"/>
        <w:numPr>
          <w:ilvl w:val="1"/>
          <w:numId w:val="1"/>
        </w:numPr>
        <w:tabs>
          <w:tab w:pos="2358" w:val="left" w:leader="none"/>
        </w:tabs>
        <w:spacing w:line="296" w:lineRule="exact" w:before="0" w:after="0"/>
        <w:ind w:left="2358" w:right="0" w:hanging="359"/>
        <w:jc w:val="left"/>
        <w:rPr>
          <w:sz w:val="24"/>
        </w:rPr>
      </w:pPr>
      <w:r>
        <w:rPr>
          <w:sz w:val="24"/>
        </w:rPr>
        <w:t>Two</w:t>
      </w:r>
      <w:r>
        <w:rPr>
          <w:spacing w:val="-3"/>
          <w:sz w:val="24"/>
        </w:rPr>
        <w:t> </w:t>
      </w:r>
      <w:r>
        <w:rPr>
          <w:sz w:val="24"/>
        </w:rPr>
        <w:t>print‐outs</w:t>
      </w:r>
      <w:r>
        <w:rPr>
          <w:spacing w:val="-3"/>
          <w:sz w:val="24"/>
        </w:rPr>
        <w:t> </w:t>
      </w:r>
      <w:r>
        <w:rPr>
          <w:sz w:val="24"/>
        </w:rPr>
        <w:t>of</w:t>
      </w:r>
      <w:r>
        <w:rPr>
          <w:spacing w:val="-2"/>
          <w:sz w:val="24"/>
        </w:rPr>
        <w:t> </w:t>
      </w:r>
      <w:r>
        <w:rPr>
          <w:sz w:val="24"/>
        </w:rPr>
        <w:t>the</w:t>
      </w:r>
      <w:r>
        <w:rPr>
          <w:spacing w:val="-2"/>
          <w:sz w:val="24"/>
        </w:rPr>
        <w:t> </w:t>
      </w:r>
      <w:r>
        <w:rPr>
          <w:sz w:val="24"/>
        </w:rPr>
        <w:t>station</w:t>
      </w:r>
      <w:r>
        <w:rPr>
          <w:spacing w:val="-1"/>
          <w:sz w:val="24"/>
        </w:rPr>
        <w:t> </w:t>
      </w:r>
      <w:r>
        <w:rPr>
          <w:spacing w:val="-2"/>
          <w:sz w:val="24"/>
        </w:rPr>
        <w:t>instructions</w:t>
      </w:r>
    </w:p>
    <w:p>
      <w:pPr>
        <w:pStyle w:val="ListParagraph"/>
        <w:numPr>
          <w:ilvl w:val="1"/>
          <w:numId w:val="1"/>
        </w:numPr>
        <w:tabs>
          <w:tab w:pos="2358" w:val="left" w:leader="none"/>
        </w:tabs>
        <w:spacing w:line="293" w:lineRule="exact" w:before="0" w:after="0"/>
        <w:ind w:left="2358" w:right="0" w:hanging="359"/>
        <w:jc w:val="left"/>
        <w:rPr>
          <w:sz w:val="24"/>
        </w:rPr>
      </w:pPr>
      <w:r>
        <w:rPr>
          <w:sz w:val="24"/>
        </w:rPr>
        <w:t>4</w:t>
      </w:r>
      <w:r>
        <w:rPr>
          <w:spacing w:val="-2"/>
          <w:sz w:val="24"/>
        </w:rPr>
        <w:t> </w:t>
      </w:r>
      <w:r>
        <w:rPr>
          <w:sz w:val="24"/>
        </w:rPr>
        <w:t>printed</w:t>
      </w:r>
      <w:r>
        <w:rPr>
          <w:spacing w:val="-1"/>
          <w:sz w:val="24"/>
        </w:rPr>
        <w:t> </w:t>
      </w:r>
      <w:r>
        <w:rPr>
          <w:sz w:val="24"/>
        </w:rPr>
        <w:t>copies</w:t>
      </w:r>
      <w:r>
        <w:rPr>
          <w:spacing w:val="-2"/>
          <w:sz w:val="24"/>
        </w:rPr>
        <w:t> </w:t>
      </w:r>
      <w:r>
        <w:rPr>
          <w:sz w:val="24"/>
        </w:rPr>
        <w:t>of</w:t>
      </w:r>
      <w:r>
        <w:rPr>
          <w:spacing w:val="-2"/>
          <w:sz w:val="24"/>
        </w:rPr>
        <w:t> </w:t>
      </w:r>
      <w:r>
        <w:rPr>
          <w:sz w:val="24"/>
        </w:rPr>
        <w:t>“Chukchi</w:t>
      </w:r>
      <w:r>
        <w:rPr>
          <w:spacing w:val="-1"/>
          <w:sz w:val="24"/>
        </w:rPr>
        <w:t> </w:t>
      </w:r>
      <w:r>
        <w:rPr>
          <w:sz w:val="24"/>
        </w:rPr>
        <w:t>always</w:t>
      </w:r>
      <w:r>
        <w:rPr>
          <w:spacing w:val="-2"/>
          <w:sz w:val="24"/>
        </w:rPr>
        <w:t> </w:t>
      </w:r>
      <w:r>
        <w:rPr>
          <w:sz w:val="24"/>
        </w:rPr>
        <w:t>have</w:t>
      </w:r>
      <w:r>
        <w:rPr>
          <w:spacing w:val="-1"/>
          <w:sz w:val="24"/>
        </w:rPr>
        <w:t> </w:t>
      </w:r>
      <w:r>
        <w:rPr>
          <w:sz w:val="24"/>
        </w:rPr>
        <w:t>been</w:t>
      </w:r>
      <w:r>
        <w:rPr>
          <w:spacing w:val="-2"/>
          <w:sz w:val="24"/>
        </w:rPr>
        <w:t> </w:t>
      </w:r>
      <w:r>
        <w:rPr>
          <w:sz w:val="24"/>
        </w:rPr>
        <w:t>and</w:t>
      </w:r>
      <w:r>
        <w:rPr>
          <w:spacing w:val="-2"/>
          <w:sz w:val="24"/>
        </w:rPr>
        <w:t> </w:t>
      </w:r>
      <w:r>
        <w:rPr>
          <w:sz w:val="24"/>
        </w:rPr>
        <w:t>always</w:t>
      </w:r>
      <w:r>
        <w:rPr>
          <w:spacing w:val="-2"/>
          <w:sz w:val="24"/>
        </w:rPr>
        <w:t> </w:t>
      </w:r>
      <w:r>
        <w:rPr>
          <w:sz w:val="24"/>
        </w:rPr>
        <w:t>will </w:t>
      </w:r>
      <w:r>
        <w:rPr>
          <w:spacing w:val="-5"/>
          <w:sz w:val="24"/>
        </w:rPr>
        <w:t>be”</w:t>
      </w:r>
    </w:p>
    <w:p>
      <w:pPr>
        <w:pStyle w:val="ListParagraph"/>
        <w:numPr>
          <w:ilvl w:val="0"/>
          <w:numId w:val="1"/>
        </w:numPr>
        <w:tabs>
          <w:tab w:pos="1639" w:val="left" w:leader="none"/>
        </w:tabs>
        <w:spacing w:line="240" w:lineRule="auto" w:before="0" w:after="0"/>
        <w:ind w:left="1639" w:right="643" w:hanging="360"/>
        <w:jc w:val="left"/>
        <w:rPr>
          <w:rFonts w:ascii="Symbol" w:hAnsi="Symbol"/>
          <w:sz w:val="24"/>
        </w:rPr>
      </w:pPr>
      <w:r>
        <w:rPr>
          <w:i/>
          <w:sz w:val="24"/>
        </w:rPr>
        <w:t>The</w:t>
      </w:r>
      <w:r>
        <w:rPr>
          <w:i/>
          <w:spacing w:val="-3"/>
          <w:sz w:val="24"/>
        </w:rPr>
        <w:t> </w:t>
      </w:r>
      <w:r>
        <w:rPr>
          <w:i/>
          <w:sz w:val="24"/>
        </w:rPr>
        <w:t>Conflicting</w:t>
      </w:r>
      <w:r>
        <w:rPr>
          <w:i/>
          <w:spacing w:val="-2"/>
          <w:sz w:val="24"/>
        </w:rPr>
        <w:t> </w:t>
      </w:r>
      <w:r>
        <w:rPr>
          <w:i/>
          <w:sz w:val="24"/>
        </w:rPr>
        <w:t>Educations</w:t>
      </w:r>
      <w:r>
        <w:rPr>
          <w:i/>
          <w:spacing w:val="-3"/>
          <w:sz w:val="24"/>
        </w:rPr>
        <w:t> </w:t>
      </w:r>
      <w:r>
        <w:rPr>
          <w:i/>
          <w:sz w:val="24"/>
        </w:rPr>
        <w:t>of</w:t>
      </w:r>
      <w:r>
        <w:rPr>
          <w:i/>
          <w:spacing w:val="-4"/>
          <w:sz w:val="24"/>
        </w:rPr>
        <w:t> </w:t>
      </w:r>
      <w:r>
        <w:rPr>
          <w:i/>
          <w:sz w:val="24"/>
        </w:rPr>
        <w:t>Sam</w:t>
      </w:r>
      <w:r>
        <w:rPr>
          <w:i/>
          <w:spacing w:val="-4"/>
          <w:sz w:val="24"/>
        </w:rPr>
        <w:t> </w:t>
      </w:r>
      <w:r>
        <w:rPr>
          <w:i/>
          <w:sz w:val="24"/>
        </w:rPr>
        <w:t>Schimmel:</w:t>
      </w:r>
      <w:r>
        <w:rPr>
          <w:i/>
          <w:spacing w:val="-4"/>
          <w:sz w:val="24"/>
        </w:rPr>
        <w:t> </w:t>
      </w:r>
      <w:r>
        <w:rPr>
          <w:i/>
          <w:sz w:val="24"/>
        </w:rPr>
        <w:t>Learning</w:t>
      </w:r>
      <w:r>
        <w:rPr>
          <w:i/>
          <w:spacing w:val="-3"/>
          <w:sz w:val="24"/>
        </w:rPr>
        <w:t> </w:t>
      </w:r>
      <w:r>
        <w:rPr>
          <w:i/>
          <w:sz w:val="24"/>
        </w:rPr>
        <w:t>how</w:t>
      </w:r>
      <w:r>
        <w:rPr>
          <w:i/>
          <w:spacing w:val="-4"/>
          <w:sz w:val="24"/>
        </w:rPr>
        <w:t> </w:t>
      </w:r>
      <w:r>
        <w:rPr>
          <w:i/>
          <w:sz w:val="24"/>
        </w:rPr>
        <w:t>an</w:t>
      </w:r>
      <w:r>
        <w:rPr>
          <w:i/>
          <w:spacing w:val="-3"/>
          <w:sz w:val="24"/>
        </w:rPr>
        <w:t> </w:t>
      </w:r>
      <w:r>
        <w:rPr>
          <w:i/>
          <w:sz w:val="24"/>
        </w:rPr>
        <w:t>American</w:t>
      </w:r>
      <w:r>
        <w:rPr>
          <w:i/>
          <w:spacing w:val="-5"/>
          <w:sz w:val="24"/>
        </w:rPr>
        <w:t> </w:t>
      </w:r>
      <w:r>
        <w:rPr>
          <w:i/>
          <w:sz w:val="24"/>
        </w:rPr>
        <w:t>teenager</w:t>
      </w:r>
      <w:r>
        <w:rPr>
          <w:i/>
          <w:spacing w:val="-3"/>
          <w:sz w:val="24"/>
        </w:rPr>
        <w:t> </w:t>
      </w:r>
      <w:r>
        <w:rPr>
          <w:i/>
          <w:sz w:val="24"/>
        </w:rPr>
        <w:t>is</w:t>
      </w:r>
      <w:r>
        <w:rPr>
          <w:i/>
          <w:sz w:val="24"/>
        </w:rPr>
        <w:t> challenging the</w:t>
      </w:r>
      <w:r>
        <w:rPr>
          <w:i/>
          <w:spacing w:val="-1"/>
          <w:sz w:val="24"/>
        </w:rPr>
        <w:t> </w:t>
      </w:r>
      <w:r>
        <w:rPr>
          <w:i/>
          <w:sz w:val="24"/>
        </w:rPr>
        <w:t>current</w:t>
      </w:r>
      <w:r>
        <w:rPr>
          <w:i/>
          <w:spacing w:val="-3"/>
          <w:sz w:val="24"/>
        </w:rPr>
        <w:t> </w:t>
      </w:r>
      <w:r>
        <w:rPr>
          <w:i/>
          <w:sz w:val="24"/>
        </w:rPr>
        <w:t>effects</w:t>
      </w:r>
      <w:r>
        <w:rPr>
          <w:i/>
          <w:spacing w:val="-1"/>
          <w:sz w:val="24"/>
        </w:rPr>
        <w:t> </w:t>
      </w:r>
      <w:r>
        <w:rPr>
          <w:i/>
          <w:sz w:val="24"/>
        </w:rPr>
        <w:t>of</w:t>
      </w:r>
      <w:r>
        <w:rPr>
          <w:i/>
          <w:spacing w:val="-2"/>
          <w:sz w:val="24"/>
        </w:rPr>
        <w:t> </w:t>
      </w:r>
      <w:r>
        <w:rPr>
          <w:i/>
          <w:sz w:val="24"/>
        </w:rPr>
        <w:t>US</w:t>
      </w:r>
      <w:r>
        <w:rPr>
          <w:i/>
          <w:spacing w:val="-2"/>
          <w:sz w:val="24"/>
        </w:rPr>
        <w:t> </w:t>
      </w:r>
      <w:r>
        <w:rPr>
          <w:i/>
          <w:sz w:val="24"/>
        </w:rPr>
        <w:t>indigenous</w:t>
      </w:r>
      <w:r>
        <w:rPr>
          <w:i/>
          <w:spacing w:val="-2"/>
          <w:sz w:val="24"/>
        </w:rPr>
        <w:t> </w:t>
      </w:r>
      <w:r>
        <w:rPr>
          <w:i/>
          <w:sz w:val="24"/>
        </w:rPr>
        <w:t>boarding</w:t>
      </w:r>
      <w:r>
        <w:rPr>
          <w:i/>
          <w:spacing w:val="-1"/>
          <w:sz w:val="24"/>
        </w:rPr>
        <w:t> </w:t>
      </w:r>
      <w:r>
        <w:rPr>
          <w:i/>
          <w:sz w:val="24"/>
        </w:rPr>
        <w:t>schools</w:t>
      </w:r>
      <w:r>
        <w:rPr>
          <w:i/>
          <w:spacing w:val="-1"/>
          <w:sz w:val="24"/>
        </w:rPr>
        <w:t> </w:t>
      </w:r>
      <w:r>
        <w:rPr>
          <w:i/>
          <w:sz w:val="24"/>
        </w:rPr>
        <w:t>and</w:t>
      </w:r>
      <w:r>
        <w:rPr>
          <w:i/>
          <w:spacing w:val="-3"/>
          <w:sz w:val="24"/>
        </w:rPr>
        <w:t> </w:t>
      </w:r>
      <w:r>
        <w:rPr>
          <w:i/>
          <w:sz w:val="24"/>
        </w:rPr>
        <w:t>other</w:t>
      </w:r>
      <w:r>
        <w:rPr>
          <w:i/>
          <w:spacing w:val="-1"/>
          <w:sz w:val="24"/>
        </w:rPr>
        <w:t> </w:t>
      </w:r>
      <w:r>
        <w:rPr>
          <w:i/>
          <w:sz w:val="24"/>
        </w:rPr>
        <w:t>policies</w:t>
      </w:r>
    </w:p>
    <w:p>
      <w:pPr>
        <w:pStyle w:val="ListParagraph"/>
        <w:numPr>
          <w:ilvl w:val="1"/>
          <w:numId w:val="1"/>
        </w:numPr>
        <w:tabs>
          <w:tab w:pos="2358" w:val="left" w:leader="none"/>
        </w:tabs>
        <w:spacing w:line="296" w:lineRule="exact" w:before="0" w:after="0"/>
        <w:ind w:left="2358" w:right="0" w:hanging="359"/>
        <w:jc w:val="left"/>
        <w:rPr>
          <w:sz w:val="24"/>
        </w:rPr>
      </w:pPr>
      <w:r>
        <w:rPr>
          <w:sz w:val="24"/>
        </w:rPr>
        <w:t>Two</w:t>
      </w:r>
      <w:r>
        <w:rPr>
          <w:spacing w:val="-3"/>
          <w:sz w:val="24"/>
        </w:rPr>
        <w:t> </w:t>
      </w:r>
      <w:r>
        <w:rPr>
          <w:sz w:val="24"/>
        </w:rPr>
        <w:t>print‐outs</w:t>
      </w:r>
      <w:r>
        <w:rPr>
          <w:spacing w:val="-3"/>
          <w:sz w:val="24"/>
        </w:rPr>
        <w:t> </w:t>
      </w:r>
      <w:r>
        <w:rPr>
          <w:sz w:val="24"/>
        </w:rPr>
        <w:t>of</w:t>
      </w:r>
      <w:r>
        <w:rPr>
          <w:spacing w:val="-2"/>
          <w:sz w:val="24"/>
        </w:rPr>
        <w:t> </w:t>
      </w:r>
      <w:r>
        <w:rPr>
          <w:sz w:val="24"/>
        </w:rPr>
        <w:t>the</w:t>
      </w:r>
      <w:r>
        <w:rPr>
          <w:spacing w:val="-2"/>
          <w:sz w:val="24"/>
        </w:rPr>
        <w:t> </w:t>
      </w:r>
      <w:r>
        <w:rPr>
          <w:sz w:val="24"/>
        </w:rPr>
        <w:t>station</w:t>
      </w:r>
      <w:r>
        <w:rPr>
          <w:spacing w:val="-1"/>
          <w:sz w:val="24"/>
        </w:rPr>
        <w:t> </w:t>
      </w:r>
      <w:r>
        <w:rPr>
          <w:spacing w:val="-2"/>
          <w:sz w:val="24"/>
        </w:rPr>
        <w:t>instructions</w:t>
      </w:r>
    </w:p>
    <w:p>
      <w:pPr>
        <w:pStyle w:val="ListParagraph"/>
        <w:numPr>
          <w:ilvl w:val="1"/>
          <w:numId w:val="1"/>
        </w:numPr>
        <w:tabs>
          <w:tab w:pos="2358" w:val="left" w:leader="none"/>
        </w:tabs>
        <w:spacing w:line="293" w:lineRule="exact" w:before="0" w:after="0"/>
        <w:ind w:left="2358" w:right="0" w:hanging="359"/>
        <w:jc w:val="left"/>
        <w:rPr>
          <w:sz w:val="24"/>
        </w:rPr>
      </w:pPr>
      <w:r>
        <w:rPr>
          <w:sz w:val="24"/>
        </w:rPr>
        <w:t>4</w:t>
      </w:r>
      <w:r>
        <w:rPr>
          <w:spacing w:val="-5"/>
          <w:sz w:val="24"/>
        </w:rPr>
        <w:t> </w:t>
      </w:r>
      <w:r>
        <w:rPr>
          <w:sz w:val="24"/>
        </w:rPr>
        <w:t>sets</w:t>
      </w:r>
      <w:r>
        <w:rPr>
          <w:spacing w:val="-2"/>
          <w:sz w:val="24"/>
        </w:rPr>
        <w:t> </w:t>
      </w:r>
      <w:r>
        <w:rPr>
          <w:sz w:val="24"/>
        </w:rPr>
        <w:t>of</w:t>
      </w:r>
      <w:r>
        <w:rPr>
          <w:spacing w:val="-1"/>
          <w:sz w:val="24"/>
        </w:rPr>
        <w:t> </w:t>
      </w:r>
      <w:r>
        <w:rPr>
          <w:sz w:val="24"/>
        </w:rPr>
        <w:t>headphones</w:t>
      </w:r>
      <w:r>
        <w:rPr>
          <w:spacing w:val="-3"/>
          <w:sz w:val="24"/>
        </w:rPr>
        <w:t> </w:t>
      </w:r>
      <w:r>
        <w:rPr>
          <w:sz w:val="24"/>
        </w:rPr>
        <w:t>OR</w:t>
      </w:r>
      <w:r>
        <w:rPr>
          <w:spacing w:val="-1"/>
          <w:sz w:val="24"/>
        </w:rPr>
        <w:t> </w:t>
      </w:r>
      <w:r>
        <w:rPr>
          <w:sz w:val="24"/>
        </w:rPr>
        <w:t>have</w:t>
      </w:r>
      <w:r>
        <w:rPr>
          <w:spacing w:val="-1"/>
          <w:sz w:val="24"/>
        </w:rPr>
        <w:t> </w:t>
      </w:r>
      <w:r>
        <w:rPr>
          <w:sz w:val="24"/>
        </w:rPr>
        <w:t>students</w:t>
      </w:r>
      <w:r>
        <w:rPr>
          <w:spacing w:val="-3"/>
          <w:sz w:val="24"/>
        </w:rPr>
        <w:t> </w:t>
      </w:r>
      <w:r>
        <w:rPr>
          <w:sz w:val="24"/>
        </w:rPr>
        <w:t>bring</w:t>
      </w:r>
      <w:r>
        <w:rPr>
          <w:spacing w:val="-2"/>
          <w:sz w:val="24"/>
        </w:rPr>
        <w:t> </w:t>
      </w:r>
      <w:r>
        <w:rPr>
          <w:sz w:val="24"/>
        </w:rPr>
        <w:t>their</w:t>
      </w:r>
      <w:r>
        <w:rPr>
          <w:spacing w:val="-2"/>
          <w:sz w:val="24"/>
        </w:rPr>
        <w:t> </w:t>
      </w:r>
      <w:r>
        <w:rPr>
          <w:sz w:val="24"/>
        </w:rPr>
        <w:t>own</w:t>
      </w:r>
      <w:r>
        <w:rPr>
          <w:spacing w:val="-2"/>
          <w:sz w:val="24"/>
        </w:rPr>
        <w:t> headphones</w:t>
      </w:r>
    </w:p>
    <w:p>
      <w:pPr>
        <w:pStyle w:val="ListParagraph"/>
        <w:numPr>
          <w:ilvl w:val="1"/>
          <w:numId w:val="1"/>
        </w:numPr>
        <w:tabs>
          <w:tab w:pos="2358" w:val="left" w:leader="none"/>
        </w:tabs>
        <w:spacing w:line="293" w:lineRule="exact" w:before="0" w:after="0"/>
        <w:ind w:left="2358" w:right="0" w:hanging="359"/>
        <w:jc w:val="left"/>
        <w:rPr>
          <w:sz w:val="24"/>
        </w:rPr>
      </w:pPr>
      <w:r>
        <w:rPr>
          <w:sz w:val="24"/>
        </w:rPr>
        <w:t>Headphone</w:t>
      </w:r>
      <w:r>
        <w:rPr>
          <w:spacing w:val="-3"/>
          <w:sz w:val="24"/>
        </w:rPr>
        <w:t> </w:t>
      </w:r>
      <w:r>
        <w:rPr>
          <w:sz w:val="24"/>
        </w:rPr>
        <w:t>jack/divider</w:t>
      </w:r>
      <w:r>
        <w:rPr>
          <w:spacing w:val="-3"/>
          <w:sz w:val="24"/>
        </w:rPr>
        <w:t> </w:t>
      </w:r>
      <w:r>
        <w:rPr>
          <w:sz w:val="24"/>
        </w:rPr>
        <w:t>so</w:t>
      </w:r>
      <w:r>
        <w:rPr>
          <w:spacing w:val="-1"/>
          <w:sz w:val="24"/>
        </w:rPr>
        <w:t> </w:t>
      </w:r>
      <w:r>
        <w:rPr>
          <w:sz w:val="24"/>
        </w:rPr>
        <w:t>that</w:t>
      </w:r>
      <w:r>
        <w:rPr>
          <w:spacing w:val="-1"/>
          <w:sz w:val="24"/>
        </w:rPr>
        <w:t> </w:t>
      </w:r>
      <w:r>
        <w:rPr>
          <w:sz w:val="24"/>
        </w:rPr>
        <w:t>4 people</w:t>
      </w:r>
      <w:r>
        <w:rPr>
          <w:spacing w:val="-2"/>
          <w:sz w:val="24"/>
        </w:rPr>
        <w:t> </w:t>
      </w:r>
      <w:r>
        <w:rPr>
          <w:sz w:val="24"/>
        </w:rPr>
        <w:t>can</w:t>
      </w:r>
      <w:r>
        <w:rPr>
          <w:spacing w:val="-1"/>
          <w:sz w:val="24"/>
        </w:rPr>
        <w:t> </w:t>
      </w:r>
      <w:r>
        <w:rPr>
          <w:sz w:val="24"/>
        </w:rPr>
        <w:t>listen to</w:t>
      </w:r>
      <w:r>
        <w:rPr>
          <w:spacing w:val="-1"/>
          <w:sz w:val="24"/>
        </w:rPr>
        <w:t> </w:t>
      </w:r>
      <w:r>
        <w:rPr>
          <w:sz w:val="24"/>
        </w:rPr>
        <w:t>the same</w:t>
      </w:r>
      <w:r>
        <w:rPr>
          <w:spacing w:val="-1"/>
          <w:sz w:val="24"/>
        </w:rPr>
        <w:t> </w:t>
      </w:r>
      <w:r>
        <w:rPr>
          <w:spacing w:val="-2"/>
          <w:sz w:val="24"/>
        </w:rPr>
        <w:t>thing</w:t>
      </w:r>
    </w:p>
    <w:p>
      <w:pPr>
        <w:pStyle w:val="ListParagraph"/>
        <w:numPr>
          <w:ilvl w:val="1"/>
          <w:numId w:val="1"/>
        </w:numPr>
        <w:tabs>
          <w:tab w:pos="2358" w:val="left" w:leader="none"/>
        </w:tabs>
        <w:spacing w:line="293" w:lineRule="exact" w:before="0" w:after="0"/>
        <w:ind w:left="2358" w:right="0" w:hanging="359"/>
        <w:jc w:val="left"/>
        <w:rPr>
          <w:sz w:val="24"/>
        </w:rPr>
      </w:pPr>
      <w:r>
        <w:rPr>
          <w:sz w:val="24"/>
        </w:rPr>
        <w:t>A</w:t>
      </w:r>
      <w:r>
        <w:rPr>
          <w:spacing w:val="-1"/>
          <w:sz w:val="24"/>
        </w:rPr>
        <w:t> </w:t>
      </w:r>
      <w:r>
        <w:rPr>
          <w:sz w:val="24"/>
        </w:rPr>
        <w:t>tablet</w:t>
      </w:r>
      <w:r>
        <w:rPr>
          <w:spacing w:val="-2"/>
          <w:sz w:val="24"/>
        </w:rPr>
        <w:t> </w:t>
      </w:r>
      <w:r>
        <w:rPr>
          <w:sz w:val="24"/>
        </w:rPr>
        <w:t>or</w:t>
      </w:r>
      <w:r>
        <w:rPr>
          <w:spacing w:val="-2"/>
          <w:sz w:val="24"/>
        </w:rPr>
        <w:t> </w:t>
      </w:r>
      <w:r>
        <w:rPr>
          <w:sz w:val="24"/>
        </w:rPr>
        <w:t>mp3</w:t>
      </w:r>
      <w:r>
        <w:rPr>
          <w:spacing w:val="-2"/>
          <w:sz w:val="24"/>
        </w:rPr>
        <w:t> </w:t>
      </w:r>
      <w:r>
        <w:rPr>
          <w:sz w:val="24"/>
        </w:rPr>
        <w:t>player</w:t>
      </w:r>
      <w:r>
        <w:rPr>
          <w:spacing w:val="-3"/>
          <w:sz w:val="24"/>
        </w:rPr>
        <w:t> </w:t>
      </w:r>
      <w:r>
        <w:rPr>
          <w:sz w:val="24"/>
        </w:rPr>
        <w:t>with</w:t>
      </w:r>
      <w:r>
        <w:rPr>
          <w:spacing w:val="-2"/>
          <w:sz w:val="24"/>
        </w:rPr>
        <w:t> </w:t>
      </w:r>
      <w:r>
        <w:rPr>
          <w:sz w:val="24"/>
        </w:rPr>
        <w:t>the</w:t>
      </w:r>
      <w:r>
        <w:rPr>
          <w:spacing w:val="-1"/>
          <w:sz w:val="24"/>
        </w:rPr>
        <w:t> </w:t>
      </w:r>
      <w:r>
        <w:rPr>
          <w:sz w:val="24"/>
        </w:rPr>
        <w:t>radio</w:t>
      </w:r>
      <w:r>
        <w:rPr>
          <w:spacing w:val="-2"/>
          <w:sz w:val="24"/>
        </w:rPr>
        <w:t> </w:t>
      </w:r>
      <w:r>
        <w:rPr>
          <w:sz w:val="24"/>
        </w:rPr>
        <w:t>piece</w:t>
      </w:r>
      <w:r>
        <w:rPr>
          <w:spacing w:val="-2"/>
          <w:sz w:val="24"/>
        </w:rPr>
        <w:t> </w:t>
      </w:r>
      <w:r>
        <w:rPr>
          <w:sz w:val="24"/>
        </w:rPr>
        <w:t>queued </w:t>
      </w:r>
      <w:r>
        <w:rPr>
          <w:spacing w:val="-5"/>
          <w:sz w:val="24"/>
        </w:rPr>
        <w:t>up</w:t>
      </w:r>
    </w:p>
    <w:p>
      <w:pPr>
        <w:pStyle w:val="ListParagraph"/>
        <w:numPr>
          <w:ilvl w:val="2"/>
          <w:numId w:val="1"/>
        </w:numPr>
        <w:tabs>
          <w:tab w:pos="3079" w:val="left" w:leader="none"/>
        </w:tabs>
        <w:spacing w:line="240" w:lineRule="auto" w:before="0" w:after="0"/>
        <w:ind w:left="3079" w:right="403" w:hanging="360"/>
        <w:jc w:val="left"/>
        <w:rPr>
          <w:sz w:val="24"/>
        </w:rPr>
      </w:pPr>
      <w:r>
        <w:rPr>
          <w:sz w:val="24"/>
        </w:rPr>
        <w:t>There</w:t>
      </w:r>
      <w:r>
        <w:rPr>
          <w:spacing w:val="-4"/>
          <w:sz w:val="24"/>
        </w:rPr>
        <w:t> </w:t>
      </w:r>
      <w:r>
        <w:rPr>
          <w:sz w:val="24"/>
        </w:rPr>
        <w:t>might</w:t>
      </w:r>
      <w:r>
        <w:rPr>
          <w:spacing w:val="-5"/>
          <w:sz w:val="24"/>
        </w:rPr>
        <w:t> </w:t>
      </w:r>
      <w:r>
        <w:rPr>
          <w:sz w:val="24"/>
        </w:rPr>
        <w:t>be</w:t>
      </w:r>
      <w:r>
        <w:rPr>
          <w:spacing w:val="-3"/>
          <w:sz w:val="24"/>
        </w:rPr>
        <w:t> </w:t>
      </w:r>
      <w:r>
        <w:rPr>
          <w:sz w:val="24"/>
        </w:rPr>
        <w:t>other</w:t>
      </w:r>
      <w:r>
        <w:rPr>
          <w:spacing w:val="-4"/>
          <w:sz w:val="24"/>
        </w:rPr>
        <w:t> </w:t>
      </w:r>
      <w:r>
        <w:rPr>
          <w:sz w:val="24"/>
        </w:rPr>
        <w:t>ways</w:t>
      </w:r>
      <w:r>
        <w:rPr>
          <w:spacing w:val="-4"/>
          <w:sz w:val="24"/>
        </w:rPr>
        <w:t> </w:t>
      </w:r>
      <w:r>
        <w:rPr>
          <w:sz w:val="24"/>
        </w:rPr>
        <w:t>to</w:t>
      </w:r>
      <w:r>
        <w:rPr>
          <w:spacing w:val="-4"/>
          <w:sz w:val="24"/>
        </w:rPr>
        <w:t> </w:t>
      </w:r>
      <w:r>
        <w:rPr>
          <w:sz w:val="24"/>
        </w:rPr>
        <w:t>do</w:t>
      </w:r>
      <w:r>
        <w:rPr>
          <w:spacing w:val="-4"/>
          <w:sz w:val="24"/>
        </w:rPr>
        <w:t> </w:t>
      </w:r>
      <w:r>
        <w:rPr>
          <w:sz w:val="24"/>
        </w:rPr>
        <w:t>this.</w:t>
      </w:r>
      <w:r>
        <w:rPr>
          <w:spacing w:val="-4"/>
          <w:sz w:val="24"/>
        </w:rPr>
        <w:t> </w:t>
      </w:r>
      <w:r>
        <w:rPr>
          <w:sz w:val="24"/>
        </w:rPr>
        <w:t>Please</w:t>
      </w:r>
      <w:r>
        <w:rPr>
          <w:spacing w:val="-3"/>
          <w:sz w:val="24"/>
        </w:rPr>
        <w:t> </w:t>
      </w:r>
      <w:r>
        <w:rPr>
          <w:sz w:val="24"/>
        </w:rPr>
        <w:t>consult</w:t>
      </w:r>
      <w:r>
        <w:rPr>
          <w:spacing w:val="-4"/>
          <w:sz w:val="24"/>
        </w:rPr>
        <w:t> </w:t>
      </w:r>
      <w:r>
        <w:rPr>
          <w:sz w:val="24"/>
        </w:rPr>
        <w:t>with</w:t>
      </w:r>
      <w:r>
        <w:rPr>
          <w:spacing w:val="-4"/>
          <w:sz w:val="24"/>
        </w:rPr>
        <w:t> </w:t>
      </w:r>
      <w:r>
        <w:rPr>
          <w:sz w:val="24"/>
        </w:rPr>
        <w:t>the</w:t>
      </w:r>
      <w:r>
        <w:rPr>
          <w:spacing w:val="-3"/>
          <w:sz w:val="24"/>
        </w:rPr>
        <w:t> </w:t>
      </w:r>
      <w:r>
        <w:rPr>
          <w:sz w:val="24"/>
        </w:rPr>
        <w:t>person</w:t>
      </w:r>
      <w:r>
        <w:rPr>
          <w:spacing w:val="-3"/>
          <w:sz w:val="24"/>
        </w:rPr>
        <w:t> </w:t>
      </w:r>
      <w:r>
        <w:rPr>
          <w:sz w:val="24"/>
        </w:rPr>
        <w:t>in charge of technology at your school</w:t>
      </w:r>
    </w:p>
    <w:p>
      <w:pPr>
        <w:pStyle w:val="ListParagraph"/>
        <w:numPr>
          <w:ilvl w:val="0"/>
          <w:numId w:val="1"/>
        </w:numPr>
        <w:tabs>
          <w:tab w:pos="1639" w:val="left" w:leader="none"/>
        </w:tabs>
        <w:spacing w:line="240" w:lineRule="auto" w:before="0" w:after="0"/>
        <w:ind w:left="1639" w:right="0" w:hanging="360"/>
        <w:jc w:val="left"/>
        <w:rPr>
          <w:rFonts w:ascii="Symbol" w:hAnsi="Symbol"/>
          <w:sz w:val="24"/>
        </w:rPr>
      </w:pPr>
      <w:r>
        <w:rPr>
          <w:i/>
          <w:sz w:val="24"/>
        </w:rPr>
        <w:t>Primary</w:t>
      </w:r>
      <w:r>
        <w:rPr>
          <w:i/>
          <w:spacing w:val="-1"/>
          <w:sz w:val="24"/>
        </w:rPr>
        <w:t> </w:t>
      </w:r>
      <w:r>
        <w:rPr>
          <w:i/>
          <w:sz w:val="24"/>
        </w:rPr>
        <w:t>Source Analysis</w:t>
      </w:r>
      <w:r>
        <w:rPr>
          <w:i/>
          <w:spacing w:val="-2"/>
          <w:sz w:val="24"/>
        </w:rPr>
        <w:t> </w:t>
      </w:r>
      <w:r>
        <w:rPr>
          <w:i/>
          <w:sz w:val="24"/>
        </w:rPr>
        <w:t>and </w:t>
      </w:r>
      <w:r>
        <w:rPr>
          <w:i/>
          <w:spacing w:val="-2"/>
          <w:sz w:val="24"/>
        </w:rPr>
        <w:t>Comparison</w:t>
      </w:r>
    </w:p>
    <w:p>
      <w:pPr>
        <w:pStyle w:val="ListParagraph"/>
        <w:numPr>
          <w:ilvl w:val="1"/>
          <w:numId w:val="1"/>
        </w:numPr>
        <w:tabs>
          <w:tab w:pos="2358" w:val="left" w:leader="none"/>
        </w:tabs>
        <w:spacing w:line="297" w:lineRule="exact" w:before="0" w:after="0"/>
        <w:ind w:left="2358" w:right="0" w:hanging="359"/>
        <w:jc w:val="left"/>
        <w:rPr>
          <w:sz w:val="24"/>
        </w:rPr>
      </w:pPr>
      <w:r>
        <w:rPr>
          <w:sz w:val="24"/>
        </w:rPr>
        <w:t>Two</w:t>
      </w:r>
      <w:r>
        <w:rPr>
          <w:spacing w:val="-3"/>
          <w:sz w:val="24"/>
        </w:rPr>
        <w:t> </w:t>
      </w:r>
      <w:r>
        <w:rPr>
          <w:sz w:val="24"/>
        </w:rPr>
        <w:t>print‐outs</w:t>
      </w:r>
      <w:r>
        <w:rPr>
          <w:spacing w:val="-3"/>
          <w:sz w:val="24"/>
        </w:rPr>
        <w:t> </w:t>
      </w:r>
      <w:r>
        <w:rPr>
          <w:sz w:val="24"/>
        </w:rPr>
        <w:t>of</w:t>
      </w:r>
      <w:r>
        <w:rPr>
          <w:spacing w:val="-2"/>
          <w:sz w:val="24"/>
        </w:rPr>
        <w:t> </w:t>
      </w:r>
      <w:r>
        <w:rPr>
          <w:sz w:val="24"/>
        </w:rPr>
        <w:t>the</w:t>
      </w:r>
      <w:r>
        <w:rPr>
          <w:spacing w:val="-2"/>
          <w:sz w:val="24"/>
        </w:rPr>
        <w:t> </w:t>
      </w:r>
      <w:r>
        <w:rPr>
          <w:sz w:val="24"/>
        </w:rPr>
        <w:t>station</w:t>
      </w:r>
      <w:r>
        <w:rPr>
          <w:spacing w:val="-1"/>
          <w:sz w:val="24"/>
        </w:rPr>
        <w:t> </w:t>
      </w:r>
      <w:r>
        <w:rPr>
          <w:spacing w:val="-2"/>
          <w:sz w:val="24"/>
        </w:rPr>
        <w:t>instructions</w:t>
      </w:r>
    </w:p>
    <w:p>
      <w:pPr>
        <w:pStyle w:val="ListParagraph"/>
        <w:numPr>
          <w:ilvl w:val="1"/>
          <w:numId w:val="1"/>
        </w:numPr>
        <w:tabs>
          <w:tab w:pos="2358" w:val="left" w:leader="none"/>
        </w:tabs>
        <w:spacing w:line="293" w:lineRule="exact" w:before="0" w:after="0"/>
        <w:ind w:left="2358" w:right="0" w:hanging="359"/>
        <w:jc w:val="left"/>
        <w:rPr>
          <w:sz w:val="24"/>
        </w:rPr>
      </w:pPr>
      <w:r>
        <w:rPr>
          <w:sz w:val="24"/>
        </w:rPr>
        <w:t>Two</w:t>
      </w:r>
      <w:r>
        <w:rPr>
          <w:spacing w:val="-3"/>
          <w:sz w:val="24"/>
        </w:rPr>
        <w:t> </w:t>
      </w:r>
      <w:r>
        <w:rPr>
          <w:sz w:val="24"/>
        </w:rPr>
        <w:t>copies</w:t>
      </w:r>
      <w:r>
        <w:rPr>
          <w:spacing w:val="-2"/>
          <w:sz w:val="24"/>
        </w:rPr>
        <w:t> </w:t>
      </w:r>
      <w:r>
        <w:rPr>
          <w:sz w:val="24"/>
        </w:rPr>
        <w:t>of</w:t>
      </w:r>
      <w:r>
        <w:rPr>
          <w:spacing w:val="-3"/>
          <w:sz w:val="24"/>
        </w:rPr>
        <w:t> </w:t>
      </w:r>
      <w:r>
        <w:rPr>
          <w:sz w:val="24"/>
        </w:rPr>
        <w:t>“Excerpt</w:t>
      </w:r>
      <w:r>
        <w:rPr>
          <w:spacing w:val="-3"/>
          <w:sz w:val="24"/>
        </w:rPr>
        <w:t> </w:t>
      </w:r>
      <w:r>
        <w:rPr>
          <w:sz w:val="24"/>
        </w:rPr>
        <w:t>from</w:t>
      </w:r>
      <w:r>
        <w:rPr>
          <w:spacing w:val="-2"/>
          <w:sz w:val="24"/>
        </w:rPr>
        <w:t> </w:t>
      </w:r>
      <w:r>
        <w:rPr>
          <w:sz w:val="24"/>
        </w:rPr>
        <w:t>School</w:t>
      </w:r>
      <w:r>
        <w:rPr>
          <w:spacing w:val="1"/>
          <w:sz w:val="24"/>
        </w:rPr>
        <w:t> </w:t>
      </w:r>
      <w:r>
        <w:rPr>
          <w:spacing w:val="-2"/>
          <w:sz w:val="24"/>
        </w:rPr>
        <w:t>Days”</w:t>
      </w:r>
    </w:p>
    <w:p>
      <w:pPr>
        <w:pStyle w:val="ListParagraph"/>
        <w:numPr>
          <w:ilvl w:val="1"/>
          <w:numId w:val="1"/>
        </w:numPr>
        <w:tabs>
          <w:tab w:pos="2358" w:val="left" w:leader="none"/>
        </w:tabs>
        <w:spacing w:line="293" w:lineRule="exact" w:before="0" w:after="0"/>
        <w:ind w:left="2358" w:right="0" w:hanging="359"/>
        <w:jc w:val="left"/>
        <w:rPr>
          <w:sz w:val="24"/>
        </w:rPr>
      </w:pPr>
      <w:r>
        <w:rPr>
          <w:sz w:val="24"/>
        </w:rPr>
        <w:t>Two</w:t>
      </w:r>
      <w:r>
        <w:rPr>
          <w:spacing w:val="-3"/>
          <w:sz w:val="24"/>
        </w:rPr>
        <w:t> </w:t>
      </w:r>
      <w:r>
        <w:rPr>
          <w:sz w:val="24"/>
        </w:rPr>
        <w:t>copies</w:t>
      </w:r>
      <w:r>
        <w:rPr>
          <w:spacing w:val="-1"/>
          <w:sz w:val="24"/>
        </w:rPr>
        <w:t> </w:t>
      </w:r>
      <w:r>
        <w:rPr>
          <w:sz w:val="24"/>
        </w:rPr>
        <w:t>of</w:t>
      </w:r>
      <w:r>
        <w:rPr>
          <w:spacing w:val="-3"/>
          <w:sz w:val="24"/>
        </w:rPr>
        <w:t> </w:t>
      </w:r>
      <w:r>
        <w:rPr>
          <w:sz w:val="24"/>
        </w:rPr>
        <w:t>“Excerpt</w:t>
      </w:r>
      <w:r>
        <w:rPr>
          <w:spacing w:val="-2"/>
          <w:sz w:val="24"/>
        </w:rPr>
        <w:t> </w:t>
      </w:r>
      <w:r>
        <w:rPr>
          <w:sz w:val="24"/>
        </w:rPr>
        <w:t>from</w:t>
      </w:r>
      <w:r>
        <w:rPr>
          <w:spacing w:val="-2"/>
          <w:sz w:val="24"/>
        </w:rPr>
        <w:t> </w:t>
      </w:r>
      <w:r>
        <w:rPr>
          <w:sz w:val="24"/>
        </w:rPr>
        <w:t>The</w:t>
      </w:r>
      <w:r>
        <w:rPr>
          <w:spacing w:val="-1"/>
          <w:sz w:val="24"/>
        </w:rPr>
        <w:t> </w:t>
      </w:r>
      <w:r>
        <w:rPr>
          <w:sz w:val="24"/>
        </w:rPr>
        <w:t>Reindeer</w:t>
      </w:r>
      <w:r>
        <w:rPr>
          <w:spacing w:val="-2"/>
          <w:sz w:val="24"/>
        </w:rPr>
        <w:t> People”</w:t>
      </w:r>
    </w:p>
    <w:p>
      <w:pPr>
        <w:pStyle w:val="ListParagraph"/>
        <w:numPr>
          <w:ilvl w:val="0"/>
          <w:numId w:val="1"/>
        </w:numPr>
        <w:tabs>
          <w:tab w:pos="1639" w:val="left" w:leader="none"/>
        </w:tabs>
        <w:spacing w:line="302" w:lineRule="exact" w:before="0" w:after="0"/>
        <w:ind w:left="1639" w:right="0" w:hanging="360"/>
        <w:jc w:val="left"/>
        <w:rPr>
          <w:rFonts w:ascii="Symbol" w:hAnsi="Symbol"/>
          <w:sz w:val="24"/>
        </w:rPr>
      </w:pPr>
      <w:r>
        <w:rPr>
          <w:i/>
          <w:sz w:val="24"/>
        </w:rPr>
        <w:t>Art</w:t>
      </w:r>
      <w:r>
        <w:rPr>
          <w:i/>
          <w:spacing w:val="-4"/>
          <w:sz w:val="24"/>
        </w:rPr>
        <w:t> </w:t>
      </w:r>
      <w:r>
        <w:rPr>
          <w:i/>
          <w:sz w:val="24"/>
        </w:rPr>
        <w:t>and</w:t>
      </w:r>
      <w:r>
        <w:rPr>
          <w:i/>
          <w:spacing w:val="-2"/>
          <w:sz w:val="24"/>
        </w:rPr>
        <w:t> </w:t>
      </w:r>
      <w:r>
        <w:rPr>
          <w:i/>
          <w:sz w:val="24"/>
        </w:rPr>
        <w:t>Expression:</w:t>
      </w:r>
      <w:r>
        <w:rPr>
          <w:i/>
          <w:spacing w:val="-1"/>
          <w:sz w:val="24"/>
        </w:rPr>
        <w:t> </w:t>
      </w:r>
      <w:r>
        <w:rPr>
          <w:i/>
          <w:sz w:val="24"/>
        </w:rPr>
        <w:t>Poem</w:t>
      </w:r>
      <w:r>
        <w:rPr>
          <w:i/>
          <w:spacing w:val="-2"/>
          <w:sz w:val="24"/>
        </w:rPr>
        <w:t> </w:t>
      </w:r>
      <w:r>
        <w:rPr>
          <w:i/>
          <w:sz w:val="24"/>
        </w:rPr>
        <w:t>by</w:t>
      </w:r>
      <w:r>
        <w:rPr>
          <w:i/>
          <w:spacing w:val="-2"/>
          <w:sz w:val="24"/>
        </w:rPr>
        <w:t> </w:t>
      </w:r>
      <w:r>
        <w:rPr>
          <w:i/>
          <w:sz w:val="24"/>
        </w:rPr>
        <w:t>Michael</w:t>
      </w:r>
      <w:r>
        <w:rPr>
          <w:i/>
          <w:spacing w:val="-2"/>
          <w:sz w:val="24"/>
        </w:rPr>
        <w:t> Wasson</w:t>
      </w:r>
    </w:p>
    <w:p>
      <w:pPr>
        <w:pStyle w:val="ListParagraph"/>
        <w:numPr>
          <w:ilvl w:val="1"/>
          <w:numId w:val="1"/>
        </w:numPr>
        <w:tabs>
          <w:tab w:pos="2358" w:val="left" w:leader="none"/>
        </w:tabs>
        <w:spacing w:line="297" w:lineRule="exact" w:before="0" w:after="0"/>
        <w:ind w:left="2358" w:right="0" w:hanging="359"/>
        <w:jc w:val="left"/>
        <w:rPr>
          <w:sz w:val="24"/>
        </w:rPr>
      </w:pPr>
      <w:r>
        <w:rPr>
          <w:sz w:val="24"/>
        </w:rPr>
        <w:t>Two</w:t>
      </w:r>
      <w:r>
        <w:rPr>
          <w:spacing w:val="-3"/>
          <w:sz w:val="24"/>
        </w:rPr>
        <w:t> </w:t>
      </w:r>
      <w:r>
        <w:rPr>
          <w:sz w:val="24"/>
        </w:rPr>
        <w:t>print‐outs</w:t>
      </w:r>
      <w:r>
        <w:rPr>
          <w:spacing w:val="-3"/>
          <w:sz w:val="24"/>
        </w:rPr>
        <w:t> </w:t>
      </w:r>
      <w:r>
        <w:rPr>
          <w:sz w:val="24"/>
        </w:rPr>
        <w:t>of</w:t>
      </w:r>
      <w:r>
        <w:rPr>
          <w:spacing w:val="-2"/>
          <w:sz w:val="24"/>
        </w:rPr>
        <w:t> </w:t>
      </w:r>
      <w:r>
        <w:rPr>
          <w:sz w:val="24"/>
        </w:rPr>
        <w:t>the</w:t>
      </w:r>
      <w:r>
        <w:rPr>
          <w:spacing w:val="-2"/>
          <w:sz w:val="24"/>
        </w:rPr>
        <w:t> </w:t>
      </w:r>
      <w:r>
        <w:rPr>
          <w:sz w:val="24"/>
        </w:rPr>
        <w:t>station</w:t>
      </w:r>
      <w:r>
        <w:rPr>
          <w:spacing w:val="-1"/>
          <w:sz w:val="24"/>
        </w:rPr>
        <w:t> </w:t>
      </w:r>
      <w:r>
        <w:rPr>
          <w:spacing w:val="-2"/>
          <w:sz w:val="24"/>
        </w:rPr>
        <w:t>instructions</w:t>
      </w:r>
    </w:p>
    <w:p>
      <w:pPr>
        <w:pStyle w:val="ListParagraph"/>
        <w:numPr>
          <w:ilvl w:val="1"/>
          <w:numId w:val="1"/>
        </w:numPr>
        <w:tabs>
          <w:tab w:pos="2358" w:val="left" w:leader="none"/>
        </w:tabs>
        <w:spacing w:line="293" w:lineRule="exact" w:before="0" w:after="0"/>
        <w:ind w:left="2358" w:right="0" w:hanging="359"/>
        <w:jc w:val="left"/>
        <w:rPr>
          <w:sz w:val="24"/>
        </w:rPr>
      </w:pPr>
      <w:r>
        <w:rPr>
          <w:sz w:val="24"/>
        </w:rPr>
        <w:t>4</w:t>
      </w:r>
      <w:r>
        <w:rPr>
          <w:spacing w:val="-3"/>
          <w:sz w:val="24"/>
        </w:rPr>
        <w:t> </w:t>
      </w:r>
      <w:r>
        <w:rPr>
          <w:sz w:val="24"/>
        </w:rPr>
        <w:t>copies</w:t>
      </w:r>
      <w:r>
        <w:rPr>
          <w:spacing w:val="-3"/>
          <w:sz w:val="24"/>
        </w:rPr>
        <w:t> </w:t>
      </w:r>
      <w:r>
        <w:rPr>
          <w:sz w:val="24"/>
        </w:rPr>
        <w:t>of</w:t>
      </w:r>
      <w:r>
        <w:rPr>
          <w:spacing w:val="-2"/>
          <w:sz w:val="24"/>
        </w:rPr>
        <w:t> </w:t>
      </w:r>
      <w:r>
        <w:rPr>
          <w:sz w:val="24"/>
        </w:rPr>
        <w:t>“Exile”</w:t>
      </w:r>
      <w:r>
        <w:rPr>
          <w:spacing w:val="-2"/>
          <w:sz w:val="24"/>
        </w:rPr>
        <w:t> </w:t>
      </w:r>
      <w:r>
        <w:rPr>
          <w:sz w:val="24"/>
        </w:rPr>
        <w:t>by</w:t>
      </w:r>
      <w:r>
        <w:rPr>
          <w:spacing w:val="-2"/>
          <w:sz w:val="24"/>
        </w:rPr>
        <w:t> </w:t>
      </w:r>
      <w:r>
        <w:rPr>
          <w:sz w:val="24"/>
        </w:rPr>
        <w:t>Michael</w:t>
      </w:r>
      <w:r>
        <w:rPr>
          <w:spacing w:val="-1"/>
          <w:sz w:val="24"/>
        </w:rPr>
        <w:t> </w:t>
      </w:r>
      <w:r>
        <w:rPr>
          <w:spacing w:val="-2"/>
          <w:sz w:val="24"/>
        </w:rPr>
        <w:t>Wasson</w:t>
      </w:r>
    </w:p>
    <w:p>
      <w:pPr>
        <w:pStyle w:val="ListParagraph"/>
        <w:numPr>
          <w:ilvl w:val="1"/>
          <w:numId w:val="1"/>
        </w:numPr>
        <w:tabs>
          <w:tab w:pos="2358" w:val="left" w:leader="none"/>
        </w:tabs>
        <w:spacing w:line="293" w:lineRule="exact" w:before="0" w:after="0"/>
        <w:ind w:left="2358" w:right="0" w:hanging="359"/>
        <w:jc w:val="left"/>
        <w:rPr>
          <w:sz w:val="24"/>
        </w:rPr>
      </w:pPr>
      <w:r>
        <w:rPr>
          <w:sz w:val="24"/>
        </w:rPr>
        <w:t>24</w:t>
      </w:r>
      <w:r>
        <w:rPr>
          <w:spacing w:val="-2"/>
          <w:sz w:val="24"/>
        </w:rPr>
        <w:t> </w:t>
      </w:r>
      <w:r>
        <w:rPr>
          <w:sz w:val="24"/>
        </w:rPr>
        <w:t>blank</w:t>
      </w:r>
      <w:r>
        <w:rPr>
          <w:spacing w:val="-1"/>
          <w:sz w:val="24"/>
        </w:rPr>
        <w:t> </w:t>
      </w:r>
      <w:r>
        <w:rPr>
          <w:sz w:val="24"/>
        </w:rPr>
        <w:t>sheets</w:t>
      </w:r>
      <w:r>
        <w:rPr>
          <w:spacing w:val="-2"/>
          <w:sz w:val="24"/>
        </w:rPr>
        <w:t> </w:t>
      </w:r>
      <w:r>
        <w:rPr>
          <w:sz w:val="24"/>
        </w:rPr>
        <w:t>of</w:t>
      </w:r>
      <w:r>
        <w:rPr>
          <w:spacing w:val="-1"/>
          <w:sz w:val="24"/>
        </w:rPr>
        <w:t> </w:t>
      </w:r>
      <w:r>
        <w:rPr>
          <w:spacing w:val="-2"/>
          <w:sz w:val="24"/>
        </w:rPr>
        <w:t>paper</w:t>
      </w:r>
    </w:p>
    <w:p>
      <w:pPr>
        <w:pStyle w:val="ListParagraph"/>
        <w:numPr>
          <w:ilvl w:val="1"/>
          <w:numId w:val="1"/>
        </w:numPr>
        <w:tabs>
          <w:tab w:pos="2358" w:val="left" w:leader="none"/>
        </w:tabs>
        <w:spacing w:line="293" w:lineRule="exact" w:before="0" w:after="0"/>
        <w:ind w:left="2358" w:right="0" w:hanging="359"/>
        <w:jc w:val="left"/>
        <w:rPr>
          <w:sz w:val="24"/>
        </w:rPr>
      </w:pPr>
      <w:r>
        <w:rPr>
          <w:sz w:val="24"/>
        </w:rPr>
        <w:t>Coloring</w:t>
      </w:r>
      <w:r>
        <w:rPr>
          <w:spacing w:val="-1"/>
          <w:sz w:val="24"/>
        </w:rPr>
        <w:t> </w:t>
      </w:r>
      <w:r>
        <w:rPr>
          <w:spacing w:val="-2"/>
          <w:sz w:val="24"/>
        </w:rPr>
        <w:t>materials</w:t>
      </w:r>
    </w:p>
    <w:p>
      <w:pPr>
        <w:pStyle w:val="ListParagraph"/>
        <w:numPr>
          <w:ilvl w:val="1"/>
          <w:numId w:val="1"/>
        </w:numPr>
        <w:tabs>
          <w:tab w:pos="2358" w:val="left" w:leader="none"/>
        </w:tabs>
        <w:spacing w:line="293" w:lineRule="exact" w:before="0" w:after="0"/>
        <w:ind w:left="2358" w:right="0" w:hanging="359"/>
        <w:jc w:val="left"/>
        <w:rPr>
          <w:sz w:val="24"/>
        </w:rPr>
      </w:pPr>
      <w:r>
        <w:rPr>
          <w:sz w:val="24"/>
        </w:rPr>
        <w:t>One</w:t>
      </w:r>
      <w:r>
        <w:rPr>
          <w:spacing w:val="-3"/>
          <w:sz w:val="24"/>
        </w:rPr>
        <w:t> </w:t>
      </w:r>
      <w:r>
        <w:rPr>
          <w:sz w:val="24"/>
        </w:rPr>
        <w:t>large</w:t>
      </w:r>
      <w:r>
        <w:rPr>
          <w:spacing w:val="-3"/>
          <w:sz w:val="24"/>
        </w:rPr>
        <w:t> </w:t>
      </w:r>
      <w:r>
        <w:rPr>
          <w:sz w:val="24"/>
        </w:rPr>
        <w:t>manila</w:t>
      </w:r>
      <w:r>
        <w:rPr>
          <w:spacing w:val="-3"/>
          <w:sz w:val="24"/>
        </w:rPr>
        <w:t> </w:t>
      </w:r>
      <w:r>
        <w:rPr>
          <w:spacing w:val="-2"/>
          <w:sz w:val="24"/>
        </w:rPr>
        <w:t>envelope</w:t>
      </w:r>
    </w:p>
    <w:p>
      <w:pPr>
        <w:pStyle w:val="ListParagraph"/>
        <w:numPr>
          <w:ilvl w:val="0"/>
          <w:numId w:val="1"/>
        </w:numPr>
        <w:tabs>
          <w:tab w:pos="1639" w:val="left" w:leader="none"/>
        </w:tabs>
        <w:spacing w:line="302" w:lineRule="exact" w:before="0" w:after="0"/>
        <w:ind w:left="1639" w:right="0" w:hanging="360"/>
        <w:jc w:val="left"/>
        <w:rPr>
          <w:rFonts w:ascii="Symbol" w:hAnsi="Symbol"/>
          <w:sz w:val="24"/>
        </w:rPr>
      </w:pPr>
      <w:r>
        <w:rPr>
          <w:i/>
          <w:sz w:val="24"/>
        </w:rPr>
        <w:t>Analyzing</w:t>
      </w:r>
      <w:r>
        <w:rPr>
          <w:i/>
          <w:spacing w:val="-3"/>
          <w:sz w:val="24"/>
        </w:rPr>
        <w:t> </w:t>
      </w:r>
      <w:r>
        <w:rPr>
          <w:i/>
          <w:sz w:val="24"/>
        </w:rPr>
        <w:t>Before</w:t>
      </w:r>
      <w:r>
        <w:rPr>
          <w:i/>
          <w:spacing w:val="-2"/>
          <w:sz w:val="24"/>
        </w:rPr>
        <w:t> </w:t>
      </w:r>
      <w:r>
        <w:rPr>
          <w:i/>
          <w:sz w:val="24"/>
        </w:rPr>
        <w:t>and</w:t>
      </w:r>
      <w:r>
        <w:rPr>
          <w:i/>
          <w:spacing w:val="-2"/>
          <w:sz w:val="24"/>
        </w:rPr>
        <w:t> </w:t>
      </w:r>
      <w:r>
        <w:rPr>
          <w:i/>
          <w:sz w:val="24"/>
        </w:rPr>
        <w:t>After</w:t>
      </w:r>
      <w:r>
        <w:rPr>
          <w:i/>
          <w:spacing w:val="-2"/>
          <w:sz w:val="24"/>
        </w:rPr>
        <w:t> </w:t>
      </w:r>
      <w:r>
        <w:rPr>
          <w:i/>
          <w:sz w:val="24"/>
        </w:rPr>
        <w:t>Photographs</w:t>
      </w:r>
      <w:r>
        <w:rPr>
          <w:i/>
          <w:spacing w:val="-2"/>
          <w:sz w:val="24"/>
        </w:rPr>
        <w:t> </w:t>
      </w:r>
      <w:r>
        <w:rPr>
          <w:i/>
          <w:sz w:val="24"/>
        </w:rPr>
        <w:t>of</w:t>
      </w:r>
      <w:r>
        <w:rPr>
          <w:i/>
          <w:spacing w:val="-3"/>
          <w:sz w:val="24"/>
        </w:rPr>
        <w:t> </w:t>
      </w:r>
      <w:r>
        <w:rPr>
          <w:i/>
          <w:sz w:val="24"/>
        </w:rPr>
        <w:t>Carlisle</w:t>
      </w:r>
      <w:r>
        <w:rPr>
          <w:i/>
          <w:spacing w:val="-2"/>
          <w:sz w:val="24"/>
        </w:rPr>
        <w:t> </w:t>
      </w:r>
      <w:r>
        <w:rPr>
          <w:i/>
          <w:sz w:val="24"/>
        </w:rPr>
        <w:t>Indian</w:t>
      </w:r>
      <w:r>
        <w:rPr>
          <w:i/>
          <w:spacing w:val="-2"/>
          <w:sz w:val="24"/>
        </w:rPr>
        <w:t> </w:t>
      </w:r>
      <w:r>
        <w:rPr>
          <w:i/>
          <w:sz w:val="24"/>
        </w:rPr>
        <w:t>School</w:t>
      </w:r>
      <w:r>
        <w:rPr>
          <w:i/>
          <w:spacing w:val="-2"/>
          <w:sz w:val="24"/>
        </w:rPr>
        <w:t> Students</w:t>
      </w:r>
    </w:p>
    <w:p>
      <w:pPr>
        <w:pStyle w:val="ListParagraph"/>
        <w:numPr>
          <w:ilvl w:val="1"/>
          <w:numId w:val="1"/>
        </w:numPr>
        <w:tabs>
          <w:tab w:pos="2359" w:val="left" w:leader="none"/>
        </w:tabs>
        <w:spacing w:line="297" w:lineRule="exact" w:before="0" w:after="0"/>
        <w:ind w:left="2359" w:right="0" w:hanging="359"/>
        <w:jc w:val="left"/>
        <w:rPr>
          <w:sz w:val="24"/>
        </w:rPr>
      </w:pPr>
      <w:r>
        <w:rPr>
          <w:sz w:val="24"/>
        </w:rPr>
        <w:t>Two</w:t>
      </w:r>
      <w:r>
        <w:rPr>
          <w:spacing w:val="-3"/>
          <w:sz w:val="24"/>
        </w:rPr>
        <w:t> </w:t>
      </w:r>
      <w:r>
        <w:rPr>
          <w:sz w:val="24"/>
        </w:rPr>
        <w:t>print‐outs</w:t>
      </w:r>
      <w:r>
        <w:rPr>
          <w:spacing w:val="-3"/>
          <w:sz w:val="24"/>
        </w:rPr>
        <w:t> </w:t>
      </w:r>
      <w:r>
        <w:rPr>
          <w:sz w:val="24"/>
        </w:rPr>
        <w:t>of</w:t>
      </w:r>
      <w:r>
        <w:rPr>
          <w:spacing w:val="-2"/>
          <w:sz w:val="24"/>
        </w:rPr>
        <w:t> </w:t>
      </w:r>
      <w:r>
        <w:rPr>
          <w:sz w:val="24"/>
        </w:rPr>
        <w:t>the</w:t>
      </w:r>
      <w:r>
        <w:rPr>
          <w:spacing w:val="-2"/>
          <w:sz w:val="24"/>
        </w:rPr>
        <w:t> </w:t>
      </w:r>
      <w:r>
        <w:rPr>
          <w:sz w:val="24"/>
        </w:rPr>
        <w:t>station</w:t>
      </w:r>
      <w:r>
        <w:rPr>
          <w:spacing w:val="-1"/>
          <w:sz w:val="24"/>
        </w:rPr>
        <w:t> </w:t>
      </w:r>
      <w:r>
        <w:rPr>
          <w:spacing w:val="-2"/>
          <w:sz w:val="24"/>
        </w:rPr>
        <w:t>instructions</w:t>
      </w:r>
    </w:p>
    <w:p>
      <w:pPr>
        <w:pStyle w:val="ListParagraph"/>
        <w:numPr>
          <w:ilvl w:val="1"/>
          <w:numId w:val="1"/>
        </w:numPr>
        <w:tabs>
          <w:tab w:pos="2358" w:val="left" w:leader="none"/>
        </w:tabs>
        <w:spacing w:line="293" w:lineRule="exact" w:before="0" w:after="0"/>
        <w:ind w:left="2358" w:right="0" w:hanging="359"/>
        <w:jc w:val="left"/>
        <w:rPr>
          <w:sz w:val="24"/>
        </w:rPr>
      </w:pPr>
      <w:r>
        <w:rPr>
          <w:sz w:val="24"/>
        </w:rPr>
        <w:t>Two</w:t>
      </w:r>
      <w:r>
        <w:rPr>
          <w:spacing w:val="-4"/>
          <w:sz w:val="24"/>
        </w:rPr>
        <w:t> </w:t>
      </w:r>
      <w:r>
        <w:rPr>
          <w:sz w:val="24"/>
        </w:rPr>
        <w:t>copies</w:t>
      </w:r>
      <w:r>
        <w:rPr>
          <w:spacing w:val="-1"/>
          <w:sz w:val="24"/>
        </w:rPr>
        <w:t> </w:t>
      </w:r>
      <w:r>
        <w:rPr>
          <w:sz w:val="24"/>
        </w:rPr>
        <w:t>of</w:t>
      </w:r>
      <w:r>
        <w:rPr>
          <w:spacing w:val="-1"/>
          <w:sz w:val="24"/>
        </w:rPr>
        <w:t> </w:t>
      </w:r>
      <w:r>
        <w:rPr>
          <w:sz w:val="24"/>
        </w:rPr>
        <w:t>the</w:t>
      </w:r>
      <w:r>
        <w:rPr>
          <w:spacing w:val="-1"/>
          <w:sz w:val="24"/>
        </w:rPr>
        <w:t> </w:t>
      </w:r>
      <w:r>
        <w:rPr>
          <w:sz w:val="24"/>
        </w:rPr>
        <w:t>image</w:t>
      </w:r>
      <w:r>
        <w:rPr>
          <w:spacing w:val="-1"/>
          <w:sz w:val="24"/>
        </w:rPr>
        <w:t> </w:t>
      </w:r>
      <w:r>
        <w:rPr>
          <w:spacing w:val="-2"/>
          <w:sz w:val="24"/>
        </w:rPr>
        <w:t>“FourPuebloChildren_Zuni_before”</w:t>
      </w:r>
    </w:p>
    <w:p>
      <w:pPr>
        <w:pStyle w:val="ListParagraph"/>
        <w:numPr>
          <w:ilvl w:val="2"/>
          <w:numId w:val="1"/>
        </w:numPr>
        <w:tabs>
          <w:tab w:pos="3079" w:val="left" w:leader="none"/>
        </w:tabs>
        <w:spacing w:line="240" w:lineRule="auto" w:before="0" w:after="0"/>
        <w:ind w:left="3079" w:right="158" w:hanging="360"/>
        <w:jc w:val="left"/>
        <w:rPr>
          <w:sz w:val="24"/>
        </w:rPr>
      </w:pPr>
      <w:r>
        <w:rPr>
          <w:sz w:val="24"/>
        </w:rPr>
        <w:t>Write</w:t>
      </w:r>
      <w:r>
        <w:rPr>
          <w:spacing w:val="-3"/>
          <w:sz w:val="24"/>
        </w:rPr>
        <w:t> </w:t>
      </w:r>
      <w:r>
        <w:rPr>
          <w:sz w:val="24"/>
        </w:rPr>
        <w:t>the</w:t>
      </w:r>
      <w:r>
        <w:rPr>
          <w:spacing w:val="-2"/>
          <w:sz w:val="24"/>
        </w:rPr>
        <w:t> </w:t>
      </w:r>
      <w:r>
        <w:rPr>
          <w:sz w:val="24"/>
        </w:rPr>
        <w:t>name</w:t>
      </w:r>
      <w:r>
        <w:rPr>
          <w:spacing w:val="-3"/>
          <w:sz w:val="24"/>
        </w:rPr>
        <w:t> </w:t>
      </w:r>
      <w:r>
        <w:rPr>
          <w:sz w:val="24"/>
        </w:rPr>
        <w:t>of</w:t>
      </w:r>
      <w:r>
        <w:rPr>
          <w:spacing w:val="-3"/>
          <w:sz w:val="24"/>
        </w:rPr>
        <w:t> </w:t>
      </w:r>
      <w:r>
        <w:rPr>
          <w:sz w:val="24"/>
        </w:rPr>
        <w:t>the</w:t>
      </w:r>
      <w:r>
        <w:rPr>
          <w:spacing w:val="-2"/>
          <w:sz w:val="24"/>
        </w:rPr>
        <w:t> </w:t>
      </w:r>
      <w:r>
        <w:rPr>
          <w:sz w:val="24"/>
        </w:rPr>
        <w:t>image</w:t>
      </w:r>
      <w:r>
        <w:rPr>
          <w:spacing w:val="-3"/>
          <w:sz w:val="24"/>
        </w:rPr>
        <w:t> </w:t>
      </w:r>
      <w:r>
        <w:rPr>
          <w:sz w:val="24"/>
        </w:rPr>
        <w:t>on</w:t>
      </w:r>
      <w:r>
        <w:rPr>
          <w:spacing w:val="-3"/>
          <w:sz w:val="24"/>
        </w:rPr>
        <w:t> </w:t>
      </w:r>
      <w:r>
        <w:rPr>
          <w:sz w:val="24"/>
        </w:rPr>
        <w:t>the</w:t>
      </w:r>
      <w:r>
        <w:rPr>
          <w:spacing w:val="-2"/>
          <w:sz w:val="24"/>
        </w:rPr>
        <w:t> </w:t>
      </w:r>
      <w:r>
        <w:rPr>
          <w:sz w:val="24"/>
        </w:rPr>
        <w:t>back</w:t>
      </w:r>
      <w:r>
        <w:rPr>
          <w:spacing w:val="-3"/>
          <w:sz w:val="24"/>
        </w:rPr>
        <w:t> </w:t>
      </w:r>
      <w:r>
        <w:rPr>
          <w:sz w:val="24"/>
        </w:rPr>
        <w:t>and</w:t>
      </w:r>
      <w:r>
        <w:rPr>
          <w:spacing w:val="-3"/>
          <w:sz w:val="24"/>
        </w:rPr>
        <w:t> </w:t>
      </w:r>
      <w:r>
        <w:rPr>
          <w:sz w:val="24"/>
        </w:rPr>
        <w:t>place</w:t>
      </w:r>
      <w:r>
        <w:rPr>
          <w:spacing w:val="-3"/>
          <w:sz w:val="24"/>
        </w:rPr>
        <w:t> </w:t>
      </w:r>
      <w:r>
        <w:rPr>
          <w:sz w:val="24"/>
        </w:rPr>
        <w:t>it</w:t>
      </w:r>
      <w:r>
        <w:rPr>
          <w:spacing w:val="-3"/>
          <w:sz w:val="24"/>
        </w:rPr>
        <w:t> </w:t>
      </w:r>
      <w:r>
        <w:rPr>
          <w:sz w:val="24"/>
        </w:rPr>
        <w:t>face</w:t>
      </w:r>
      <w:r>
        <w:rPr>
          <w:spacing w:val="-2"/>
          <w:sz w:val="24"/>
        </w:rPr>
        <w:t> </w:t>
      </w:r>
      <w:r>
        <w:rPr>
          <w:sz w:val="24"/>
        </w:rPr>
        <w:t>down</w:t>
      </w:r>
      <w:r>
        <w:rPr>
          <w:spacing w:val="-3"/>
          <w:sz w:val="24"/>
        </w:rPr>
        <w:t> </w:t>
      </w:r>
      <w:r>
        <w:rPr>
          <w:sz w:val="24"/>
        </w:rPr>
        <w:t>OR</w:t>
      </w:r>
      <w:r>
        <w:rPr>
          <w:spacing w:val="-2"/>
          <w:sz w:val="24"/>
        </w:rPr>
        <w:t> </w:t>
      </w:r>
      <w:r>
        <w:rPr>
          <w:sz w:val="24"/>
        </w:rPr>
        <w:t>place the image face down and label it</w:t>
      </w:r>
    </w:p>
    <w:p>
      <w:pPr>
        <w:pStyle w:val="ListParagraph"/>
        <w:numPr>
          <w:ilvl w:val="1"/>
          <w:numId w:val="1"/>
        </w:numPr>
        <w:tabs>
          <w:tab w:pos="2358" w:val="left" w:leader="none"/>
        </w:tabs>
        <w:spacing w:line="296" w:lineRule="exact" w:before="0" w:after="0"/>
        <w:ind w:left="2358" w:right="0" w:hanging="359"/>
        <w:jc w:val="left"/>
        <w:rPr>
          <w:sz w:val="24"/>
        </w:rPr>
      </w:pPr>
      <w:r>
        <w:rPr>
          <w:sz w:val="24"/>
        </w:rPr>
        <w:t>Two</w:t>
      </w:r>
      <w:r>
        <w:rPr>
          <w:spacing w:val="-2"/>
          <w:sz w:val="24"/>
        </w:rPr>
        <w:t> </w:t>
      </w:r>
      <w:r>
        <w:rPr>
          <w:sz w:val="24"/>
        </w:rPr>
        <w:t>copies</w:t>
      </w:r>
      <w:r>
        <w:rPr>
          <w:spacing w:val="-1"/>
          <w:sz w:val="24"/>
        </w:rPr>
        <w:t> </w:t>
      </w:r>
      <w:r>
        <w:rPr>
          <w:sz w:val="24"/>
        </w:rPr>
        <w:t>of</w:t>
      </w:r>
      <w:r>
        <w:rPr>
          <w:spacing w:val="-2"/>
          <w:sz w:val="24"/>
        </w:rPr>
        <w:t> </w:t>
      </w:r>
      <w:r>
        <w:rPr>
          <w:sz w:val="24"/>
        </w:rPr>
        <w:t>the</w:t>
      </w:r>
      <w:r>
        <w:rPr>
          <w:spacing w:val="-1"/>
          <w:sz w:val="24"/>
        </w:rPr>
        <w:t> </w:t>
      </w:r>
      <w:r>
        <w:rPr>
          <w:sz w:val="24"/>
        </w:rPr>
        <w:t>image</w:t>
      </w:r>
      <w:r>
        <w:rPr>
          <w:spacing w:val="-2"/>
          <w:sz w:val="24"/>
        </w:rPr>
        <w:t> </w:t>
      </w:r>
      <w:r>
        <w:rPr>
          <w:sz w:val="24"/>
        </w:rPr>
        <w:t>“Tom</w:t>
      </w:r>
      <w:r>
        <w:rPr>
          <w:spacing w:val="-1"/>
          <w:sz w:val="24"/>
        </w:rPr>
        <w:t> </w:t>
      </w:r>
      <w:r>
        <w:rPr>
          <w:spacing w:val="-2"/>
          <w:sz w:val="24"/>
        </w:rPr>
        <w:t>Tornilo_before”</w:t>
      </w:r>
    </w:p>
    <w:p>
      <w:pPr>
        <w:pStyle w:val="ListParagraph"/>
        <w:numPr>
          <w:ilvl w:val="2"/>
          <w:numId w:val="1"/>
        </w:numPr>
        <w:tabs>
          <w:tab w:pos="3079" w:val="left" w:leader="none"/>
        </w:tabs>
        <w:spacing w:line="259" w:lineRule="auto" w:before="0" w:after="0"/>
        <w:ind w:left="3079" w:right="158" w:hanging="360"/>
        <w:jc w:val="left"/>
        <w:rPr>
          <w:sz w:val="24"/>
        </w:rPr>
      </w:pPr>
      <w:r>
        <w:rPr>
          <w:sz w:val="24"/>
        </w:rPr>
        <w:t>Write</w:t>
      </w:r>
      <w:r>
        <w:rPr>
          <w:spacing w:val="-3"/>
          <w:sz w:val="24"/>
        </w:rPr>
        <w:t> </w:t>
      </w:r>
      <w:r>
        <w:rPr>
          <w:sz w:val="24"/>
        </w:rPr>
        <w:t>the</w:t>
      </w:r>
      <w:r>
        <w:rPr>
          <w:spacing w:val="-2"/>
          <w:sz w:val="24"/>
        </w:rPr>
        <w:t> </w:t>
      </w:r>
      <w:r>
        <w:rPr>
          <w:sz w:val="24"/>
        </w:rPr>
        <w:t>name</w:t>
      </w:r>
      <w:r>
        <w:rPr>
          <w:spacing w:val="-3"/>
          <w:sz w:val="24"/>
        </w:rPr>
        <w:t> </w:t>
      </w:r>
      <w:r>
        <w:rPr>
          <w:sz w:val="24"/>
        </w:rPr>
        <w:t>of</w:t>
      </w:r>
      <w:r>
        <w:rPr>
          <w:spacing w:val="-3"/>
          <w:sz w:val="24"/>
        </w:rPr>
        <w:t> </w:t>
      </w:r>
      <w:r>
        <w:rPr>
          <w:sz w:val="24"/>
        </w:rPr>
        <w:t>the</w:t>
      </w:r>
      <w:r>
        <w:rPr>
          <w:spacing w:val="-2"/>
          <w:sz w:val="24"/>
        </w:rPr>
        <w:t> </w:t>
      </w:r>
      <w:r>
        <w:rPr>
          <w:sz w:val="24"/>
        </w:rPr>
        <w:t>image</w:t>
      </w:r>
      <w:r>
        <w:rPr>
          <w:spacing w:val="-3"/>
          <w:sz w:val="24"/>
        </w:rPr>
        <w:t> </w:t>
      </w:r>
      <w:r>
        <w:rPr>
          <w:sz w:val="24"/>
        </w:rPr>
        <w:t>on</w:t>
      </w:r>
      <w:r>
        <w:rPr>
          <w:spacing w:val="-3"/>
          <w:sz w:val="24"/>
        </w:rPr>
        <w:t> </w:t>
      </w:r>
      <w:r>
        <w:rPr>
          <w:sz w:val="24"/>
        </w:rPr>
        <w:t>the</w:t>
      </w:r>
      <w:r>
        <w:rPr>
          <w:spacing w:val="-2"/>
          <w:sz w:val="24"/>
        </w:rPr>
        <w:t> </w:t>
      </w:r>
      <w:r>
        <w:rPr>
          <w:sz w:val="24"/>
        </w:rPr>
        <w:t>back</w:t>
      </w:r>
      <w:r>
        <w:rPr>
          <w:spacing w:val="-3"/>
          <w:sz w:val="24"/>
        </w:rPr>
        <w:t> </w:t>
      </w:r>
      <w:r>
        <w:rPr>
          <w:sz w:val="24"/>
        </w:rPr>
        <w:t>and</w:t>
      </w:r>
      <w:r>
        <w:rPr>
          <w:spacing w:val="-3"/>
          <w:sz w:val="24"/>
        </w:rPr>
        <w:t> </w:t>
      </w:r>
      <w:r>
        <w:rPr>
          <w:sz w:val="24"/>
        </w:rPr>
        <w:t>place</w:t>
      </w:r>
      <w:r>
        <w:rPr>
          <w:spacing w:val="-3"/>
          <w:sz w:val="24"/>
        </w:rPr>
        <w:t> </w:t>
      </w:r>
      <w:r>
        <w:rPr>
          <w:sz w:val="24"/>
        </w:rPr>
        <w:t>it</w:t>
      </w:r>
      <w:r>
        <w:rPr>
          <w:spacing w:val="-3"/>
          <w:sz w:val="24"/>
        </w:rPr>
        <w:t> </w:t>
      </w:r>
      <w:r>
        <w:rPr>
          <w:sz w:val="24"/>
        </w:rPr>
        <w:t>face</w:t>
      </w:r>
      <w:r>
        <w:rPr>
          <w:spacing w:val="-2"/>
          <w:sz w:val="24"/>
        </w:rPr>
        <w:t> </w:t>
      </w:r>
      <w:r>
        <w:rPr>
          <w:sz w:val="24"/>
        </w:rPr>
        <w:t>down</w:t>
      </w:r>
      <w:r>
        <w:rPr>
          <w:spacing w:val="-3"/>
          <w:sz w:val="24"/>
        </w:rPr>
        <w:t> </w:t>
      </w:r>
      <w:r>
        <w:rPr>
          <w:sz w:val="24"/>
        </w:rPr>
        <w:t>OR</w:t>
      </w:r>
      <w:r>
        <w:rPr>
          <w:spacing w:val="-2"/>
          <w:sz w:val="24"/>
        </w:rPr>
        <w:t> </w:t>
      </w:r>
      <w:r>
        <w:rPr>
          <w:sz w:val="24"/>
        </w:rPr>
        <w:t>place the image face down and label it</w:t>
      </w:r>
    </w:p>
    <w:p>
      <w:pPr>
        <w:pStyle w:val="ListParagraph"/>
        <w:numPr>
          <w:ilvl w:val="1"/>
          <w:numId w:val="1"/>
        </w:numPr>
        <w:tabs>
          <w:tab w:pos="2358" w:val="left" w:leader="none"/>
        </w:tabs>
        <w:spacing w:line="300" w:lineRule="exact" w:before="0" w:after="0"/>
        <w:ind w:left="2358" w:right="0" w:hanging="359"/>
        <w:jc w:val="left"/>
        <w:rPr>
          <w:sz w:val="24"/>
        </w:rPr>
      </w:pPr>
      <w:r>
        <w:rPr>
          <w:sz w:val="24"/>
        </w:rPr>
        <w:t>Two</w:t>
      </w:r>
      <w:r>
        <w:rPr>
          <w:spacing w:val="-4"/>
          <w:sz w:val="24"/>
        </w:rPr>
        <w:t> </w:t>
      </w:r>
      <w:r>
        <w:rPr>
          <w:sz w:val="24"/>
        </w:rPr>
        <w:t>copies</w:t>
      </w:r>
      <w:r>
        <w:rPr>
          <w:spacing w:val="-1"/>
          <w:sz w:val="24"/>
        </w:rPr>
        <w:t> </w:t>
      </w:r>
      <w:r>
        <w:rPr>
          <w:sz w:val="24"/>
        </w:rPr>
        <w:t>of</w:t>
      </w:r>
      <w:r>
        <w:rPr>
          <w:spacing w:val="-2"/>
          <w:sz w:val="24"/>
        </w:rPr>
        <w:t> </w:t>
      </w:r>
      <w:r>
        <w:rPr>
          <w:sz w:val="24"/>
        </w:rPr>
        <w:t>the image</w:t>
      </w:r>
      <w:r>
        <w:rPr>
          <w:spacing w:val="-2"/>
          <w:sz w:val="24"/>
        </w:rPr>
        <w:t> </w:t>
      </w:r>
      <w:r>
        <w:rPr>
          <w:sz w:val="24"/>
        </w:rPr>
        <w:t>“White</w:t>
      </w:r>
      <w:r>
        <w:rPr>
          <w:spacing w:val="-2"/>
          <w:sz w:val="24"/>
        </w:rPr>
        <w:t> </w:t>
      </w:r>
      <w:r>
        <w:rPr>
          <w:sz w:val="24"/>
        </w:rPr>
        <w:t>Buffalo</w:t>
      </w:r>
      <w:r>
        <w:rPr>
          <w:spacing w:val="-1"/>
          <w:sz w:val="24"/>
        </w:rPr>
        <w:t> </w:t>
      </w:r>
      <w:r>
        <w:rPr>
          <w:spacing w:val="-2"/>
          <w:sz w:val="24"/>
        </w:rPr>
        <w:t>1881_before”</w:t>
      </w:r>
    </w:p>
    <w:p>
      <w:pPr>
        <w:spacing w:after="0" w:line="300" w:lineRule="exact"/>
        <w:jc w:val="left"/>
        <w:rPr>
          <w:sz w:val="24"/>
        </w:rPr>
        <w:sectPr>
          <w:pgSz w:w="12240" w:h="15840"/>
          <w:pgMar w:header="0" w:footer="1012" w:top="1380" w:bottom="1200" w:left="520" w:right="1300"/>
        </w:sectPr>
      </w:pPr>
    </w:p>
    <w:p>
      <w:pPr>
        <w:pStyle w:val="ListParagraph"/>
        <w:numPr>
          <w:ilvl w:val="2"/>
          <w:numId w:val="1"/>
        </w:numPr>
        <w:tabs>
          <w:tab w:pos="3079" w:val="left" w:leader="none"/>
        </w:tabs>
        <w:spacing w:line="240" w:lineRule="auto" w:before="59" w:after="0"/>
        <w:ind w:left="3079" w:right="158" w:hanging="360"/>
        <w:jc w:val="left"/>
        <w:rPr>
          <w:sz w:val="24"/>
        </w:rPr>
      </w:pPr>
      <w:r>
        <w:rPr>
          <w:sz w:val="24"/>
        </w:rPr>
        <w:t>Write</w:t>
      </w:r>
      <w:r>
        <w:rPr>
          <w:spacing w:val="-3"/>
          <w:sz w:val="24"/>
        </w:rPr>
        <w:t> </w:t>
      </w:r>
      <w:r>
        <w:rPr>
          <w:sz w:val="24"/>
        </w:rPr>
        <w:t>the</w:t>
      </w:r>
      <w:r>
        <w:rPr>
          <w:spacing w:val="-2"/>
          <w:sz w:val="24"/>
        </w:rPr>
        <w:t> </w:t>
      </w:r>
      <w:r>
        <w:rPr>
          <w:sz w:val="24"/>
        </w:rPr>
        <w:t>name</w:t>
      </w:r>
      <w:r>
        <w:rPr>
          <w:spacing w:val="-3"/>
          <w:sz w:val="24"/>
        </w:rPr>
        <w:t> </w:t>
      </w:r>
      <w:r>
        <w:rPr>
          <w:sz w:val="24"/>
        </w:rPr>
        <w:t>of</w:t>
      </w:r>
      <w:r>
        <w:rPr>
          <w:spacing w:val="-3"/>
          <w:sz w:val="24"/>
        </w:rPr>
        <w:t> </w:t>
      </w:r>
      <w:r>
        <w:rPr>
          <w:sz w:val="24"/>
        </w:rPr>
        <w:t>the</w:t>
      </w:r>
      <w:r>
        <w:rPr>
          <w:spacing w:val="-2"/>
          <w:sz w:val="24"/>
        </w:rPr>
        <w:t> </w:t>
      </w:r>
      <w:r>
        <w:rPr>
          <w:sz w:val="24"/>
        </w:rPr>
        <w:t>image</w:t>
      </w:r>
      <w:r>
        <w:rPr>
          <w:spacing w:val="-3"/>
          <w:sz w:val="24"/>
        </w:rPr>
        <w:t> </w:t>
      </w:r>
      <w:r>
        <w:rPr>
          <w:sz w:val="24"/>
        </w:rPr>
        <w:t>on</w:t>
      </w:r>
      <w:r>
        <w:rPr>
          <w:spacing w:val="-3"/>
          <w:sz w:val="24"/>
        </w:rPr>
        <w:t> </w:t>
      </w:r>
      <w:r>
        <w:rPr>
          <w:sz w:val="24"/>
        </w:rPr>
        <w:t>the</w:t>
      </w:r>
      <w:r>
        <w:rPr>
          <w:spacing w:val="-2"/>
          <w:sz w:val="24"/>
        </w:rPr>
        <w:t> </w:t>
      </w:r>
      <w:r>
        <w:rPr>
          <w:sz w:val="24"/>
        </w:rPr>
        <w:t>back</w:t>
      </w:r>
      <w:r>
        <w:rPr>
          <w:spacing w:val="-3"/>
          <w:sz w:val="24"/>
        </w:rPr>
        <w:t> </w:t>
      </w:r>
      <w:r>
        <w:rPr>
          <w:sz w:val="24"/>
        </w:rPr>
        <w:t>and</w:t>
      </w:r>
      <w:r>
        <w:rPr>
          <w:spacing w:val="-3"/>
          <w:sz w:val="24"/>
        </w:rPr>
        <w:t> </w:t>
      </w:r>
      <w:r>
        <w:rPr>
          <w:sz w:val="24"/>
        </w:rPr>
        <w:t>place</w:t>
      </w:r>
      <w:r>
        <w:rPr>
          <w:spacing w:val="-3"/>
          <w:sz w:val="24"/>
        </w:rPr>
        <w:t> </w:t>
      </w:r>
      <w:r>
        <w:rPr>
          <w:sz w:val="24"/>
        </w:rPr>
        <w:t>it</w:t>
      </w:r>
      <w:r>
        <w:rPr>
          <w:spacing w:val="-3"/>
          <w:sz w:val="24"/>
        </w:rPr>
        <w:t> </w:t>
      </w:r>
      <w:r>
        <w:rPr>
          <w:sz w:val="24"/>
        </w:rPr>
        <w:t>face</w:t>
      </w:r>
      <w:r>
        <w:rPr>
          <w:spacing w:val="-2"/>
          <w:sz w:val="24"/>
        </w:rPr>
        <w:t> </w:t>
      </w:r>
      <w:r>
        <w:rPr>
          <w:sz w:val="24"/>
        </w:rPr>
        <w:t>down</w:t>
      </w:r>
      <w:r>
        <w:rPr>
          <w:spacing w:val="-3"/>
          <w:sz w:val="24"/>
        </w:rPr>
        <w:t> </w:t>
      </w:r>
      <w:r>
        <w:rPr>
          <w:sz w:val="24"/>
        </w:rPr>
        <w:t>OR</w:t>
      </w:r>
      <w:r>
        <w:rPr>
          <w:spacing w:val="-2"/>
          <w:sz w:val="24"/>
        </w:rPr>
        <w:t> </w:t>
      </w:r>
      <w:r>
        <w:rPr>
          <w:sz w:val="24"/>
        </w:rPr>
        <w:t>place the image face down and label it</w:t>
      </w:r>
    </w:p>
    <w:p>
      <w:pPr>
        <w:pStyle w:val="ListParagraph"/>
        <w:numPr>
          <w:ilvl w:val="1"/>
          <w:numId w:val="1"/>
        </w:numPr>
        <w:tabs>
          <w:tab w:pos="2358" w:val="left" w:leader="none"/>
        </w:tabs>
        <w:spacing w:line="296" w:lineRule="exact" w:before="0" w:after="0"/>
        <w:ind w:left="2358" w:right="0" w:hanging="359"/>
        <w:jc w:val="left"/>
        <w:rPr>
          <w:sz w:val="24"/>
        </w:rPr>
      </w:pPr>
      <w:r>
        <w:rPr>
          <w:sz w:val="24"/>
        </w:rPr>
        <w:t>Two</w:t>
      </w:r>
      <w:r>
        <w:rPr>
          <w:spacing w:val="-2"/>
          <w:sz w:val="24"/>
        </w:rPr>
        <w:t> </w:t>
      </w:r>
      <w:r>
        <w:rPr>
          <w:sz w:val="24"/>
        </w:rPr>
        <w:t>copies</w:t>
      </w:r>
      <w:r>
        <w:rPr>
          <w:spacing w:val="-1"/>
          <w:sz w:val="24"/>
        </w:rPr>
        <w:t> </w:t>
      </w:r>
      <w:r>
        <w:rPr>
          <w:sz w:val="24"/>
        </w:rPr>
        <w:t>of</w:t>
      </w:r>
      <w:r>
        <w:rPr>
          <w:spacing w:val="-1"/>
          <w:sz w:val="24"/>
        </w:rPr>
        <w:t> </w:t>
      </w:r>
      <w:r>
        <w:rPr>
          <w:sz w:val="24"/>
        </w:rPr>
        <w:t>the</w:t>
      </w:r>
      <w:r>
        <w:rPr>
          <w:spacing w:val="-1"/>
          <w:sz w:val="24"/>
        </w:rPr>
        <w:t> </w:t>
      </w:r>
      <w:r>
        <w:rPr>
          <w:sz w:val="24"/>
        </w:rPr>
        <w:t>image</w:t>
      </w:r>
      <w:r>
        <w:rPr>
          <w:spacing w:val="-1"/>
          <w:sz w:val="24"/>
        </w:rPr>
        <w:t> </w:t>
      </w:r>
      <w:r>
        <w:rPr>
          <w:spacing w:val="-2"/>
          <w:sz w:val="24"/>
        </w:rPr>
        <w:t>“FourPuebloChildren_Zuni_After”</w:t>
      </w:r>
    </w:p>
    <w:p>
      <w:pPr>
        <w:pStyle w:val="ListParagraph"/>
        <w:numPr>
          <w:ilvl w:val="2"/>
          <w:numId w:val="1"/>
        </w:numPr>
        <w:tabs>
          <w:tab w:pos="3079" w:val="left" w:leader="none"/>
        </w:tabs>
        <w:spacing w:line="240" w:lineRule="auto" w:before="0" w:after="0"/>
        <w:ind w:left="3079" w:right="158" w:hanging="360"/>
        <w:jc w:val="left"/>
        <w:rPr>
          <w:sz w:val="24"/>
        </w:rPr>
      </w:pPr>
      <w:r>
        <w:rPr>
          <w:sz w:val="24"/>
        </w:rPr>
        <w:t>Write</w:t>
      </w:r>
      <w:r>
        <w:rPr>
          <w:spacing w:val="-3"/>
          <w:sz w:val="24"/>
        </w:rPr>
        <w:t> </w:t>
      </w:r>
      <w:r>
        <w:rPr>
          <w:sz w:val="24"/>
        </w:rPr>
        <w:t>the</w:t>
      </w:r>
      <w:r>
        <w:rPr>
          <w:spacing w:val="-2"/>
          <w:sz w:val="24"/>
        </w:rPr>
        <w:t> </w:t>
      </w:r>
      <w:r>
        <w:rPr>
          <w:sz w:val="24"/>
        </w:rPr>
        <w:t>name</w:t>
      </w:r>
      <w:r>
        <w:rPr>
          <w:spacing w:val="-3"/>
          <w:sz w:val="24"/>
        </w:rPr>
        <w:t> </w:t>
      </w:r>
      <w:r>
        <w:rPr>
          <w:sz w:val="24"/>
        </w:rPr>
        <w:t>of</w:t>
      </w:r>
      <w:r>
        <w:rPr>
          <w:spacing w:val="-3"/>
          <w:sz w:val="24"/>
        </w:rPr>
        <w:t> </w:t>
      </w:r>
      <w:r>
        <w:rPr>
          <w:sz w:val="24"/>
        </w:rPr>
        <w:t>the</w:t>
      </w:r>
      <w:r>
        <w:rPr>
          <w:spacing w:val="-2"/>
          <w:sz w:val="24"/>
        </w:rPr>
        <w:t> </w:t>
      </w:r>
      <w:r>
        <w:rPr>
          <w:sz w:val="24"/>
        </w:rPr>
        <w:t>image</w:t>
      </w:r>
      <w:r>
        <w:rPr>
          <w:spacing w:val="-3"/>
          <w:sz w:val="24"/>
        </w:rPr>
        <w:t> </w:t>
      </w:r>
      <w:r>
        <w:rPr>
          <w:sz w:val="24"/>
        </w:rPr>
        <w:t>on</w:t>
      </w:r>
      <w:r>
        <w:rPr>
          <w:spacing w:val="-3"/>
          <w:sz w:val="24"/>
        </w:rPr>
        <w:t> </w:t>
      </w:r>
      <w:r>
        <w:rPr>
          <w:sz w:val="24"/>
        </w:rPr>
        <w:t>the</w:t>
      </w:r>
      <w:r>
        <w:rPr>
          <w:spacing w:val="-2"/>
          <w:sz w:val="24"/>
        </w:rPr>
        <w:t> </w:t>
      </w:r>
      <w:r>
        <w:rPr>
          <w:sz w:val="24"/>
        </w:rPr>
        <w:t>back</w:t>
      </w:r>
      <w:r>
        <w:rPr>
          <w:spacing w:val="-3"/>
          <w:sz w:val="24"/>
        </w:rPr>
        <w:t> </w:t>
      </w:r>
      <w:r>
        <w:rPr>
          <w:sz w:val="24"/>
        </w:rPr>
        <w:t>and</w:t>
      </w:r>
      <w:r>
        <w:rPr>
          <w:spacing w:val="-3"/>
          <w:sz w:val="24"/>
        </w:rPr>
        <w:t> </w:t>
      </w:r>
      <w:r>
        <w:rPr>
          <w:sz w:val="24"/>
        </w:rPr>
        <w:t>place</w:t>
      </w:r>
      <w:r>
        <w:rPr>
          <w:spacing w:val="-3"/>
          <w:sz w:val="24"/>
        </w:rPr>
        <w:t> </w:t>
      </w:r>
      <w:r>
        <w:rPr>
          <w:sz w:val="24"/>
        </w:rPr>
        <w:t>it</w:t>
      </w:r>
      <w:r>
        <w:rPr>
          <w:spacing w:val="-3"/>
          <w:sz w:val="24"/>
        </w:rPr>
        <w:t> </w:t>
      </w:r>
      <w:r>
        <w:rPr>
          <w:sz w:val="24"/>
        </w:rPr>
        <w:t>face</w:t>
      </w:r>
      <w:r>
        <w:rPr>
          <w:spacing w:val="-2"/>
          <w:sz w:val="24"/>
        </w:rPr>
        <w:t> </w:t>
      </w:r>
      <w:r>
        <w:rPr>
          <w:sz w:val="24"/>
        </w:rPr>
        <w:t>down</w:t>
      </w:r>
      <w:r>
        <w:rPr>
          <w:spacing w:val="-3"/>
          <w:sz w:val="24"/>
        </w:rPr>
        <w:t> </w:t>
      </w:r>
      <w:r>
        <w:rPr>
          <w:sz w:val="24"/>
        </w:rPr>
        <w:t>OR</w:t>
      </w:r>
      <w:r>
        <w:rPr>
          <w:spacing w:val="-2"/>
          <w:sz w:val="24"/>
        </w:rPr>
        <w:t> </w:t>
      </w:r>
      <w:r>
        <w:rPr>
          <w:sz w:val="24"/>
        </w:rPr>
        <w:t>place the image face down and label it</w:t>
      </w:r>
    </w:p>
    <w:p>
      <w:pPr>
        <w:pStyle w:val="ListParagraph"/>
        <w:numPr>
          <w:ilvl w:val="1"/>
          <w:numId w:val="1"/>
        </w:numPr>
        <w:tabs>
          <w:tab w:pos="2358" w:val="left" w:leader="none"/>
        </w:tabs>
        <w:spacing w:line="297" w:lineRule="exact" w:before="0" w:after="0"/>
        <w:ind w:left="2358" w:right="0" w:hanging="359"/>
        <w:jc w:val="left"/>
        <w:rPr>
          <w:sz w:val="24"/>
        </w:rPr>
      </w:pPr>
      <w:r>
        <w:rPr>
          <w:sz w:val="24"/>
        </w:rPr>
        <w:t>Two</w:t>
      </w:r>
      <w:r>
        <w:rPr>
          <w:spacing w:val="-2"/>
          <w:sz w:val="24"/>
        </w:rPr>
        <w:t> </w:t>
      </w:r>
      <w:r>
        <w:rPr>
          <w:sz w:val="24"/>
        </w:rPr>
        <w:t>copies</w:t>
      </w:r>
      <w:r>
        <w:rPr>
          <w:spacing w:val="-1"/>
          <w:sz w:val="24"/>
        </w:rPr>
        <w:t> </w:t>
      </w:r>
      <w:r>
        <w:rPr>
          <w:sz w:val="24"/>
        </w:rPr>
        <w:t>of</w:t>
      </w:r>
      <w:r>
        <w:rPr>
          <w:spacing w:val="-2"/>
          <w:sz w:val="24"/>
        </w:rPr>
        <w:t> </w:t>
      </w:r>
      <w:r>
        <w:rPr>
          <w:sz w:val="24"/>
        </w:rPr>
        <w:t>the</w:t>
      </w:r>
      <w:r>
        <w:rPr>
          <w:spacing w:val="-1"/>
          <w:sz w:val="24"/>
        </w:rPr>
        <w:t> </w:t>
      </w:r>
      <w:r>
        <w:rPr>
          <w:sz w:val="24"/>
        </w:rPr>
        <w:t>image</w:t>
      </w:r>
      <w:r>
        <w:rPr>
          <w:spacing w:val="-2"/>
          <w:sz w:val="24"/>
        </w:rPr>
        <w:t> </w:t>
      </w:r>
      <w:r>
        <w:rPr>
          <w:sz w:val="24"/>
        </w:rPr>
        <w:t>“Tom</w:t>
      </w:r>
      <w:r>
        <w:rPr>
          <w:spacing w:val="-1"/>
          <w:sz w:val="24"/>
        </w:rPr>
        <w:t> </w:t>
      </w:r>
      <w:r>
        <w:rPr>
          <w:spacing w:val="-2"/>
          <w:sz w:val="24"/>
        </w:rPr>
        <w:t>Tornilo_after”</w:t>
      </w:r>
    </w:p>
    <w:p>
      <w:pPr>
        <w:pStyle w:val="ListParagraph"/>
        <w:numPr>
          <w:ilvl w:val="2"/>
          <w:numId w:val="1"/>
        </w:numPr>
        <w:tabs>
          <w:tab w:pos="3079" w:val="left" w:leader="none"/>
        </w:tabs>
        <w:spacing w:line="240" w:lineRule="auto" w:before="0" w:after="0"/>
        <w:ind w:left="3079" w:right="158" w:hanging="360"/>
        <w:jc w:val="left"/>
        <w:rPr>
          <w:sz w:val="24"/>
        </w:rPr>
      </w:pPr>
      <w:r>
        <w:rPr>
          <w:sz w:val="24"/>
        </w:rPr>
        <w:t>Write</w:t>
      </w:r>
      <w:r>
        <w:rPr>
          <w:spacing w:val="-3"/>
          <w:sz w:val="24"/>
        </w:rPr>
        <w:t> </w:t>
      </w:r>
      <w:r>
        <w:rPr>
          <w:sz w:val="24"/>
        </w:rPr>
        <w:t>the</w:t>
      </w:r>
      <w:r>
        <w:rPr>
          <w:spacing w:val="-2"/>
          <w:sz w:val="24"/>
        </w:rPr>
        <w:t> </w:t>
      </w:r>
      <w:r>
        <w:rPr>
          <w:sz w:val="24"/>
        </w:rPr>
        <w:t>name</w:t>
      </w:r>
      <w:r>
        <w:rPr>
          <w:spacing w:val="-3"/>
          <w:sz w:val="24"/>
        </w:rPr>
        <w:t> </w:t>
      </w:r>
      <w:r>
        <w:rPr>
          <w:sz w:val="24"/>
        </w:rPr>
        <w:t>of</w:t>
      </w:r>
      <w:r>
        <w:rPr>
          <w:spacing w:val="-3"/>
          <w:sz w:val="24"/>
        </w:rPr>
        <w:t> </w:t>
      </w:r>
      <w:r>
        <w:rPr>
          <w:sz w:val="24"/>
        </w:rPr>
        <w:t>the</w:t>
      </w:r>
      <w:r>
        <w:rPr>
          <w:spacing w:val="-2"/>
          <w:sz w:val="24"/>
        </w:rPr>
        <w:t> </w:t>
      </w:r>
      <w:r>
        <w:rPr>
          <w:sz w:val="24"/>
        </w:rPr>
        <w:t>image</w:t>
      </w:r>
      <w:r>
        <w:rPr>
          <w:spacing w:val="-3"/>
          <w:sz w:val="24"/>
        </w:rPr>
        <w:t> </w:t>
      </w:r>
      <w:r>
        <w:rPr>
          <w:sz w:val="24"/>
        </w:rPr>
        <w:t>on</w:t>
      </w:r>
      <w:r>
        <w:rPr>
          <w:spacing w:val="-3"/>
          <w:sz w:val="24"/>
        </w:rPr>
        <w:t> </w:t>
      </w:r>
      <w:r>
        <w:rPr>
          <w:sz w:val="24"/>
        </w:rPr>
        <w:t>the</w:t>
      </w:r>
      <w:r>
        <w:rPr>
          <w:spacing w:val="-2"/>
          <w:sz w:val="24"/>
        </w:rPr>
        <w:t> </w:t>
      </w:r>
      <w:r>
        <w:rPr>
          <w:sz w:val="24"/>
        </w:rPr>
        <w:t>back</w:t>
      </w:r>
      <w:r>
        <w:rPr>
          <w:spacing w:val="-3"/>
          <w:sz w:val="24"/>
        </w:rPr>
        <w:t> </w:t>
      </w:r>
      <w:r>
        <w:rPr>
          <w:sz w:val="24"/>
        </w:rPr>
        <w:t>and</w:t>
      </w:r>
      <w:r>
        <w:rPr>
          <w:spacing w:val="-3"/>
          <w:sz w:val="24"/>
        </w:rPr>
        <w:t> </w:t>
      </w:r>
      <w:r>
        <w:rPr>
          <w:sz w:val="24"/>
        </w:rPr>
        <w:t>place</w:t>
      </w:r>
      <w:r>
        <w:rPr>
          <w:spacing w:val="-3"/>
          <w:sz w:val="24"/>
        </w:rPr>
        <w:t> </w:t>
      </w:r>
      <w:r>
        <w:rPr>
          <w:sz w:val="24"/>
        </w:rPr>
        <w:t>it</w:t>
      </w:r>
      <w:r>
        <w:rPr>
          <w:spacing w:val="-3"/>
          <w:sz w:val="24"/>
        </w:rPr>
        <w:t> </w:t>
      </w:r>
      <w:r>
        <w:rPr>
          <w:sz w:val="24"/>
        </w:rPr>
        <w:t>face</w:t>
      </w:r>
      <w:r>
        <w:rPr>
          <w:spacing w:val="-2"/>
          <w:sz w:val="24"/>
        </w:rPr>
        <w:t> </w:t>
      </w:r>
      <w:r>
        <w:rPr>
          <w:sz w:val="24"/>
        </w:rPr>
        <w:t>down</w:t>
      </w:r>
      <w:r>
        <w:rPr>
          <w:spacing w:val="-3"/>
          <w:sz w:val="24"/>
        </w:rPr>
        <w:t> </w:t>
      </w:r>
      <w:r>
        <w:rPr>
          <w:sz w:val="24"/>
        </w:rPr>
        <w:t>OR</w:t>
      </w:r>
      <w:r>
        <w:rPr>
          <w:spacing w:val="-2"/>
          <w:sz w:val="24"/>
        </w:rPr>
        <w:t> </w:t>
      </w:r>
      <w:r>
        <w:rPr>
          <w:sz w:val="24"/>
        </w:rPr>
        <w:t>place the image face down and label it</w:t>
      </w:r>
    </w:p>
    <w:p>
      <w:pPr>
        <w:pStyle w:val="ListParagraph"/>
        <w:numPr>
          <w:ilvl w:val="1"/>
          <w:numId w:val="1"/>
        </w:numPr>
        <w:tabs>
          <w:tab w:pos="2358" w:val="left" w:leader="none"/>
        </w:tabs>
        <w:spacing w:line="296" w:lineRule="exact" w:before="0" w:after="0"/>
        <w:ind w:left="2358" w:right="0" w:hanging="359"/>
        <w:jc w:val="left"/>
        <w:rPr>
          <w:sz w:val="24"/>
        </w:rPr>
      </w:pPr>
      <w:r>
        <w:rPr>
          <w:sz w:val="24"/>
        </w:rPr>
        <w:t>Two</w:t>
      </w:r>
      <w:r>
        <w:rPr>
          <w:spacing w:val="-4"/>
          <w:sz w:val="24"/>
        </w:rPr>
        <w:t> </w:t>
      </w:r>
      <w:r>
        <w:rPr>
          <w:sz w:val="24"/>
        </w:rPr>
        <w:t>copies</w:t>
      </w:r>
      <w:r>
        <w:rPr>
          <w:spacing w:val="-1"/>
          <w:sz w:val="24"/>
        </w:rPr>
        <w:t> </w:t>
      </w:r>
      <w:r>
        <w:rPr>
          <w:sz w:val="24"/>
        </w:rPr>
        <w:t>of</w:t>
      </w:r>
      <w:r>
        <w:rPr>
          <w:spacing w:val="-2"/>
          <w:sz w:val="24"/>
        </w:rPr>
        <w:t> </w:t>
      </w:r>
      <w:r>
        <w:rPr>
          <w:sz w:val="24"/>
        </w:rPr>
        <w:t>the image</w:t>
      </w:r>
      <w:r>
        <w:rPr>
          <w:spacing w:val="-2"/>
          <w:sz w:val="24"/>
        </w:rPr>
        <w:t> </w:t>
      </w:r>
      <w:r>
        <w:rPr>
          <w:sz w:val="24"/>
        </w:rPr>
        <w:t>“White</w:t>
      </w:r>
      <w:r>
        <w:rPr>
          <w:spacing w:val="-2"/>
          <w:sz w:val="24"/>
        </w:rPr>
        <w:t> </w:t>
      </w:r>
      <w:r>
        <w:rPr>
          <w:sz w:val="24"/>
        </w:rPr>
        <w:t>Buffalo</w:t>
      </w:r>
      <w:r>
        <w:rPr>
          <w:spacing w:val="-1"/>
          <w:sz w:val="24"/>
        </w:rPr>
        <w:t> </w:t>
      </w:r>
      <w:r>
        <w:rPr>
          <w:spacing w:val="-2"/>
          <w:sz w:val="24"/>
        </w:rPr>
        <w:t>1881_After”</w:t>
      </w:r>
    </w:p>
    <w:p>
      <w:pPr>
        <w:pStyle w:val="ListParagraph"/>
        <w:numPr>
          <w:ilvl w:val="2"/>
          <w:numId w:val="1"/>
        </w:numPr>
        <w:tabs>
          <w:tab w:pos="3079" w:val="left" w:leader="none"/>
        </w:tabs>
        <w:spacing w:line="240" w:lineRule="auto" w:before="0" w:after="0"/>
        <w:ind w:left="3079" w:right="158" w:hanging="360"/>
        <w:jc w:val="left"/>
        <w:rPr>
          <w:sz w:val="24"/>
        </w:rPr>
      </w:pPr>
      <w:r>
        <w:rPr>
          <w:sz w:val="24"/>
        </w:rPr>
        <w:t>Write</w:t>
      </w:r>
      <w:r>
        <w:rPr>
          <w:spacing w:val="-3"/>
          <w:sz w:val="24"/>
        </w:rPr>
        <w:t> </w:t>
      </w:r>
      <w:r>
        <w:rPr>
          <w:sz w:val="24"/>
        </w:rPr>
        <w:t>the</w:t>
      </w:r>
      <w:r>
        <w:rPr>
          <w:spacing w:val="-2"/>
          <w:sz w:val="24"/>
        </w:rPr>
        <w:t> </w:t>
      </w:r>
      <w:r>
        <w:rPr>
          <w:sz w:val="24"/>
        </w:rPr>
        <w:t>name</w:t>
      </w:r>
      <w:r>
        <w:rPr>
          <w:spacing w:val="-3"/>
          <w:sz w:val="24"/>
        </w:rPr>
        <w:t> </w:t>
      </w:r>
      <w:r>
        <w:rPr>
          <w:sz w:val="24"/>
        </w:rPr>
        <w:t>of</w:t>
      </w:r>
      <w:r>
        <w:rPr>
          <w:spacing w:val="-3"/>
          <w:sz w:val="24"/>
        </w:rPr>
        <w:t> </w:t>
      </w:r>
      <w:r>
        <w:rPr>
          <w:sz w:val="24"/>
        </w:rPr>
        <w:t>the</w:t>
      </w:r>
      <w:r>
        <w:rPr>
          <w:spacing w:val="-2"/>
          <w:sz w:val="24"/>
        </w:rPr>
        <w:t> </w:t>
      </w:r>
      <w:r>
        <w:rPr>
          <w:sz w:val="24"/>
        </w:rPr>
        <w:t>image</w:t>
      </w:r>
      <w:r>
        <w:rPr>
          <w:spacing w:val="-3"/>
          <w:sz w:val="24"/>
        </w:rPr>
        <w:t> </w:t>
      </w:r>
      <w:r>
        <w:rPr>
          <w:sz w:val="24"/>
        </w:rPr>
        <w:t>on</w:t>
      </w:r>
      <w:r>
        <w:rPr>
          <w:spacing w:val="-3"/>
          <w:sz w:val="24"/>
        </w:rPr>
        <w:t> </w:t>
      </w:r>
      <w:r>
        <w:rPr>
          <w:sz w:val="24"/>
        </w:rPr>
        <w:t>the</w:t>
      </w:r>
      <w:r>
        <w:rPr>
          <w:spacing w:val="-2"/>
          <w:sz w:val="24"/>
        </w:rPr>
        <w:t> </w:t>
      </w:r>
      <w:r>
        <w:rPr>
          <w:sz w:val="24"/>
        </w:rPr>
        <w:t>back</w:t>
      </w:r>
      <w:r>
        <w:rPr>
          <w:spacing w:val="-3"/>
          <w:sz w:val="24"/>
        </w:rPr>
        <w:t> </w:t>
      </w:r>
      <w:r>
        <w:rPr>
          <w:sz w:val="24"/>
        </w:rPr>
        <w:t>and</w:t>
      </w:r>
      <w:r>
        <w:rPr>
          <w:spacing w:val="-3"/>
          <w:sz w:val="24"/>
        </w:rPr>
        <w:t> </w:t>
      </w:r>
      <w:r>
        <w:rPr>
          <w:sz w:val="24"/>
        </w:rPr>
        <w:t>place</w:t>
      </w:r>
      <w:r>
        <w:rPr>
          <w:spacing w:val="-3"/>
          <w:sz w:val="24"/>
        </w:rPr>
        <w:t> </w:t>
      </w:r>
      <w:r>
        <w:rPr>
          <w:sz w:val="24"/>
        </w:rPr>
        <w:t>it</w:t>
      </w:r>
      <w:r>
        <w:rPr>
          <w:spacing w:val="-3"/>
          <w:sz w:val="24"/>
        </w:rPr>
        <w:t> </w:t>
      </w:r>
      <w:r>
        <w:rPr>
          <w:sz w:val="24"/>
        </w:rPr>
        <w:t>face</w:t>
      </w:r>
      <w:r>
        <w:rPr>
          <w:spacing w:val="-2"/>
          <w:sz w:val="24"/>
        </w:rPr>
        <w:t> </w:t>
      </w:r>
      <w:r>
        <w:rPr>
          <w:sz w:val="24"/>
        </w:rPr>
        <w:t>down</w:t>
      </w:r>
      <w:r>
        <w:rPr>
          <w:spacing w:val="-3"/>
          <w:sz w:val="24"/>
        </w:rPr>
        <w:t> </w:t>
      </w:r>
      <w:r>
        <w:rPr>
          <w:sz w:val="24"/>
        </w:rPr>
        <w:t>OR</w:t>
      </w:r>
      <w:r>
        <w:rPr>
          <w:spacing w:val="-2"/>
          <w:sz w:val="24"/>
        </w:rPr>
        <w:t> </w:t>
      </w:r>
      <w:r>
        <w:rPr>
          <w:sz w:val="24"/>
        </w:rPr>
        <w:t>place the image face down and label it</w:t>
      </w:r>
    </w:p>
    <w:p>
      <w:pPr>
        <w:pStyle w:val="ListParagraph"/>
        <w:numPr>
          <w:ilvl w:val="0"/>
          <w:numId w:val="1"/>
        </w:numPr>
        <w:tabs>
          <w:tab w:pos="1639" w:val="left" w:leader="none"/>
        </w:tabs>
        <w:spacing w:line="240" w:lineRule="auto" w:before="0" w:after="0"/>
        <w:ind w:left="1639" w:right="0" w:hanging="360"/>
        <w:jc w:val="left"/>
        <w:rPr>
          <w:rFonts w:ascii="Symbol" w:hAnsi="Symbol"/>
          <w:sz w:val="24"/>
        </w:rPr>
      </w:pPr>
      <w:r>
        <w:rPr>
          <w:i/>
          <w:sz w:val="24"/>
        </w:rPr>
        <w:t>Music</w:t>
      </w:r>
      <w:r>
        <w:rPr>
          <w:i/>
          <w:spacing w:val="-4"/>
          <w:sz w:val="24"/>
        </w:rPr>
        <w:t> </w:t>
      </w:r>
      <w:r>
        <w:rPr>
          <w:i/>
          <w:sz w:val="24"/>
        </w:rPr>
        <w:t>Analysis:</w:t>
      </w:r>
      <w:r>
        <w:rPr>
          <w:i/>
          <w:spacing w:val="-3"/>
          <w:sz w:val="24"/>
        </w:rPr>
        <w:t> </w:t>
      </w:r>
      <w:r>
        <w:rPr>
          <w:i/>
          <w:sz w:val="24"/>
        </w:rPr>
        <w:t>Modern</w:t>
      </w:r>
      <w:r>
        <w:rPr>
          <w:i/>
          <w:spacing w:val="-4"/>
          <w:sz w:val="24"/>
        </w:rPr>
        <w:t> </w:t>
      </w:r>
      <w:r>
        <w:rPr>
          <w:i/>
          <w:sz w:val="24"/>
        </w:rPr>
        <w:t>Indigenous</w:t>
      </w:r>
      <w:r>
        <w:rPr>
          <w:i/>
          <w:spacing w:val="-1"/>
          <w:sz w:val="24"/>
        </w:rPr>
        <w:t> </w:t>
      </w:r>
      <w:r>
        <w:rPr>
          <w:i/>
          <w:spacing w:val="-2"/>
          <w:sz w:val="24"/>
        </w:rPr>
        <w:t>Artists</w:t>
      </w:r>
    </w:p>
    <w:p>
      <w:pPr>
        <w:pStyle w:val="ListParagraph"/>
        <w:numPr>
          <w:ilvl w:val="1"/>
          <w:numId w:val="1"/>
        </w:numPr>
        <w:tabs>
          <w:tab w:pos="2358" w:val="left" w:leader="none"/>
        </w:tabs>
        <w:spacing w:line="297" w:lineRule="exact" w:before="0" w:after="0"/>
        <w:ind w:left="2358" w:right="0" w:hanging="359"/>
        <w:jc w:val="left"/>
        <w:rPr>
          <w:sz w:val="24"/>
        </w:rPr>
      </w:pPr>
      <w:r>
        <w:rPr>
          <w:sz w:val="24"/>
        </w:rPr>
        <w:t>Two</w:t>
      </w:r>
      <w:r>
        <w:rPr>
          <w:spacing w:val="-3"/>
          <w:sz w:val="24"/>
        </w:rPr>
        <w:t> </w:t>
      </w:r>
      <w:r>
        <w:rPr>
          <w:sz w:val="24"/>
        </w:rPr>
        <w:t>print‐outs</w:t>
      </w:r>
      <w:r>
        <w:rPr>
          <w:spacing w:val="-3"/>
          <w:sz w:val="24"/>
        </w:rPr>
        <w:t> </w:t>
      </w:r>
      <w:r>
        <w:rPr>
          <w:sz w:val="24"/>
        </w:rPr>
        <w:t>of</w:t>
      </w:r>
      <w:r>
        <w:rPr>
          <w:spacing w:val="-2"/>
          <w:sz w:val="24"/>
        </w:rPr>
        <w:t> </w:t>
      </w:r>
      <w:r>
        <w:rPr>
          <w:sz w:val="24"/>
        </w:rPr>
        <w:t>the</w:t>
      </w:r>
      <w:r>
        <w:rPr>
          <w:spacing w:val="-2"/>
          <w:sz w:val="24"/>
        </w:rPr>
        <w:t> </w:t>
      </w:r>
      <w:r>
        <w:rPr>
          <w:sz w:val="24"/>
        </w:rPr>
        <w:t>station</w:t>
      </w:r>
      <w:r>
        <w:rPr>
          <w:spacing w:val="-1"/>
          <w:sz w:val="24"/>
        </w:rPr>
        <w:t> </w:t>
      </w:r>
      <w:r>
        <w:rPr>
          <w:spacing w:val="-2"/>
          <w:sz w:val="24"/>
        </w:rPr>
        <w:t>instructions</w:t>
      </w:r>
    </w:p>
    <w:p>
      <w:pPr>
        <w:pStyle w:val="ListParagraph"/>
        <w:numPr>
          <w:ilvl w:val="1"/>
          <w:numId w:val="1"/>
        </w:numPr>
        <w:tabs>
          <w:tab w:pos="2358" w:val="left" w:leader="none"/>
        </w:tabs>
        <w:spacing w:line="293" w:lineRule="exact" w:before="0" w:after="0"/>
        <w:ind w:left="2358" w:right="0" w:hanging="359"/>
        <w:jc w:val="left"/>
        <w:rPr>
          <w:sz w:val="24"/>
        </w:rPr>
      </w:pPr>
      <w:r>
        <w:rPr>
          <w:sz w:val="24"/>
        </w:rPr>
        <w:t>One</w:t>
      </w:r>
      <w:r>
        <w:rPr>
          <w:spacing w:val="-1"/>
          <w:sz w:val="24"/>
        </w:rPr>
        <w:t> </w:t>
      </w:r>
      <w:r>
        <w:rPr>
          <w:sz w:val="24"/>
        </w:rPr>
        <w:t>printed</w:t>
      </w:r>
      <w:r>
        <w:rPr>
          <w:spacing w:val="-1"/>
          <w:sz w:val="24"/>
        </w:rPr>
        <w:t> </w:t>
      </w:r>
      <w:r>
        <w:rPr>
          <w:sz w:val="24"/>
        </w:rPr>
        <w:t>copy of</w:t>
      </w:r>
      <w:r>
        <w:rPr>
          <w:spacing w:val="-2"/>
          <w:sz w:val="24"/>
        </w:rPr>
        <w:t> </w:t>
      </w:r>
      <w:r>
        <w:rPr>
          <w:sz w:val="24"/>
        </w:rPr>
        <w:t>“Black</w:t>
      </w:r>
      <w:r>
        <w:rPr>
          <w:spacing w:val="-1"/>
          <w:sz w:val="24"/>
        </w:rPr>
        <w:t> </w:t>
      </w:r>
      <w:r>
        <w:rPr>
          <w:spacing w:val="-2"/>
          <w:sz w:val="24"/>
        </w:rPr>
        <w:t>Snakes”</w:t>
      </w:r>
    </w:p>
    <w:p>
      <w:pPr>
        <w:pStyle w:val="ListParagraph"/>
        <w:numPr>
          <w:ilvl w:val="1"/>
          <w:numId w:val="1"/>
        </w:numPr>
        <w:tabs>
          <w:tab w:pos="2358" w:val="left" w:leader="none"/>
        </w:tabs>
        <w:spacing w:line="293" w:lineRule="exact" w:before="0" w:after="0"/>
        <w:ind w:left="2358" w:right="0" w:hanging="359"/>
        <w:jc w:val="left"/>
        <w:rPr>
          <w:sz w:val="24"/>
        </w:rPr>
      </w:pPr>
      <w:r>
        <w:rPr>
          <w:sz w:val="24"/>
        </w:rPr>
        <w:t>One</w:t>
      </w:r>
      <w:r>
        <w:rPr>
          <w:spacing w:val="-1"/>
          <w:sz w:val="24"/>
        </w:rPr>
        <w:t> </w:t>
      </w:r>
      <w:r>
        <w:rPr>
          <w:sz w:val="24"/>
        </w:rPr>
        <w:t>printed</w:t>
      </w:r>
      <w:r>
        <w:rPr>
          <w:spacing w:val="-1"/>
          <w:sz w:val="24"/>
        </w:rPr>
        <w:t> </w:t>
      </w:r>
      <w:r>
        <w:rPr>
          <w:sz w:val="24"/>
        </w:rPr>
        <w:t>copy of</w:t>
      </w:r>
      <w:r>
        <w:rPr>
          <w:spacing w:val="-2"/>
          <w:sz w:val="24"/>
        </w:rPr>
        <w:t> </w:t>
      </w:r>
      <w:r>
        <w:rPr>
          <w:sz w:val="24"/>
        </w:rPr>
        <w:t>“Bubble</w:t>
      </w:r>
      <w:r>
        <w:rPr>
          <w:spacing w:val="-1"/>
          <w:sz w:val="24"/>
        </w:rPr>
        <w:t> </w:t>
      </w:r>
      <w:r>
        <w:rPr>
          <w:spacing w:val="-4"/>
          <w:sz w:val="24"/>
        </w:rPr>
        <w:t>Gum”</w:t>
      </w:r>
    </w:p>
    <w:p>
      <w:pPr>
        <w:pStyle w:val="ListParagraph"/>
        <w:numPr>
          <w:ilvl w:val="1"/>
          <w:numId w:val="1"/>
        </w:numPr>
        <w:tabs>
          <w:tab w:pos="2358" w:val="left" w:leader="none"/>
        </w:tabs>
        <w:spacing w:line="293" w:lineRule="exact" w:before="0" w:after="0"/>
        <w:ind w:left="2358" w:right="0" w:hanging="359"/>
        <w:jc w:val="left"/>
        <w:rPr>
          <w:sz w:val="24"/>
        </w:rPr>
      </w:pPr>
      <w:r>
        <w:rPr>
          <w:sz w:val="24"/>
        </w:rPr>
        <w:t>One</w:t>
      </w:r>
      <w:r>
        <w:rPr>
          <w:spacing w:val="-1"/>
          <w:sz w:val="24"/>
        </w:rPr>
        <w:t> </w:t>
      </w:r>
      <w:r>
        <w:rPr>
          <w:sz w:val="24"/>
        </w:rPr>
        <w:t>printed</w:t>
      </w:r>
      <w:r>
        <w:rPr>
          <w:spacing w:val="-1"/>
          <w:sz w:val="24"/>
        </w:rPr>
        <w:t> </w:t>
      </w:r>
      <w:r>
        <w:rPr>
          <w:sz w:val="24"/>
        </w:rPr>
        <w:t>copy</w:t>
      </w:r>
      <w:r>
        <w:rPr>
          <w:spacing w:val="-1"/>
          <w:sz w:val="24"/>
        </w:rPr>
        <w:t> </w:t>
      </w:r>
      <w:r>
        <w:rPr>
          <w:sz w:val="24"/>
        </w:rPr>
        <w:t>of</w:t>
      </w:r>
      <w:r>
        <w:rPr>
          <w:spacing w:val="-1"/>
          <w:sz w:val="24"/>
        </w:rPr>
        <w:t> </w:t>
      </w:r>
      <w:r>
        <w:rPr>
          <w:spacing w:val="-2"/>
          <w:sz w:val="24"/>
        </w:rPr>
        <w:t>“Generations”</w:t>
      </w:r>
    </w:p>
    <w:p>
      <w:pPr>
        <w:pStyle w:val="ListParagraph"/>
        <w:numPr>
          <w:ilvl w:val="1"/>
          <w:numId w:val="1"/>
        </w:numPr>
        <w:tabs>
          <w:tab w:pos="2358" w:val="left" w:leader="none"/>
        </w:tabs>
        <w:spacing w:line="293" w:lineRule="exact" w:before="0" w:after="0"/>
        <w:ind w:left="2358" w:right="0" w:hanging="359"/>
        <w:jc w:val="left"/>
        <w:rPr>
          <w:sz w:val="24"/>
        </w:rPr>
      </w:pPr>
      <w:r>
        <w:rPr>
          <w:sz w:val="24"/>
        </w:rPr>
        <w:t>One</w:t>
      </w:r>
      <w:r>
        <w:rPr>
          <w:spacing w:val="-2"/>
          <w:sz w:val="24"/>
        </w:rPr>
        <w:t> </w:t>
      </w:r>
      <w:r>
        <w:rPr>
          <w:sz w:val="24"/>
        </w:rPr>
        <w:t>printed</w:t>
      </w:r>
      <w:r>
        <w:rPr>
          <w:spacing w:val="-1"/>
          <w:sz w:val="24"/>
        </w:rPr>
        <w:t> </w:t>
      </w:r>
      <w:r>
        <w:rPr>
          <w:sz w:val="24"/>
        </w:rPr>
        <w:t>copy</w:t>
      </w:r>
      <w:r>
        <w:rPr>
          <w:spacing w:val="-1"/>
          <w:sz w:val="24"/>
        </w:rPr>
        <w:t> </w:t>
      </w:r>
      <w:r>
        <w:rPr>
          <w:sz w:val="24"/>
        </w:rPr>
        <w:t>of</w:t>
      </w:r>
      <w:r>
        <w:rPr>
          <w:spacing w:val="-2"/>
          <w:sz w:val="24"/>
        </w:rPr>
        <w:t> </w:t>
      </w:r>
      <w:r>
        <w:rPr>
          <w:sz w:val="24"/>
        </w:rPr>
        <w:t>“Please</w:t>
      </w:r>
      <w:r>
        <w:rPr>
          <w:spacing w:val="-2"/>
          <w:sz w:val="24"/>
        </w:rPr>
        <w:t> </w:t>
      </w:r>
      <w:r>
        <w:rPr>
          <w:sz w:val="24"/>
        </w:rPr>
        <w:t>Do</w:t>
      </w:r>
      <w:r>
        <w:rPr>
          <w:spacing w:val="-2"/>
          <w:sz w:val="24"/>
        </w:rPr>
        <w:t> </w:t>
      </w:r>
      <w:r>
        <w:rPr>
          <w:sz w:val="24"/>
        </w:rPr>
        <w:t>Not</w:t>
      </w:r>
      <w:r>
        <w:rPr>
          <w:spacing w:val="-1"/>
          <w:sz w:val="24"/>
        </w:rPr>
        <w:t> </w:t>
      </w:r>
      <w:r>
        <w:rPr>
          <w:sz w:val="24"/>
        </w:rPr>
        <w:t>Touch</w:t>
      </w:r>
      <w:r>
        <w:rPr>
          <w:spacing w:val="-2"/>
          <w:sz w:val="24"/>
        </w:rPr>
        <w:t> </w:t>
      </w:r>
      <w:r>
        <w:rPr>
          <w:sz w:val="24"/>
        </w:rPr>
        <w:t>the</w:t>
      </w:r>
      <w:r>
        <w:rPr>
          <w:spacing w:val="-1"/>
          <w:sz w:val="24"/>
        </w:rPr>
        <w:t> </w:t>
      </w:r>
      <w:r>
        <w:rPr>
          <w:spacing w:val="-2"/>
          <w:sz w:val="24"/>
        </w:rPr>
        <w:t>Indians”</w:t>
      </w:r>
    </w:p>
    <w:p>
      <w:pPr>
        <w:pStyle w:val="ListParagraph"/>
        <w:numPr>
          <w:ilvl w:val="1"/>
          <w:numId w:val="1"/>
        </w:numPr>
        <w:tabs>
          <w:tab w:pos="2358" w:val="left" w:leader="none"/>
        </w:tabs>
        <w:spacing w:line="293" w:lineRule="exact" w:before="0" w:after="0"/>
        <w:ind w:left="2358" w:right="0" w:hanging="359"/>
        <w:jc w:val="left"/>
        <w:rPr>
          <w:sz w:val="24"/>
        </w:rPr>
      </w:pPr>
      <w:r>
        <w:rPr>
          <w:sz w:val="24"/>
        </w:rPr>
        <w:t>One</w:t>
      </w:r>
      <w:r>
        <w:rPr>
          <w:spacing w:val="-3"/>
          <w:sz w:val="24"/>
        </w:rPr>
        <w:t> </w:t>
      </w:r>
      <w:r>
        <w:rPr>
          <w:sz w:val="24"/>
        </w:rPr>
        <w:t>printed copy</w:t>
      </w:r>
      <w:r>
        <w:rPr>
          <w:spacing w:val="-1"/>
          <w:sz w:val="24"/>
        </w:rPr>
        <w:t> </w:t>
      </w:r>
      <w:r>
        <w:rPr>
          <w:sz w:val="24"/>
        </w:rPr>
        <w:t>of</w:t>
      </w:r>
      <w:r>
        <w:rPr>
          <w:spacing w:val="-1"/>
          <w:sz w:val="24"/>
        </w:rPr>
        <w:t> </w:t>
      </w:r>
      <w:r>
        <w:rPr>
          <w:sz w:val="24"/>
        </w:rPr>
        <w:t>“Spirit</w:t>
      </w:r>
      <w:r>
        <w:rPr>
          <w:spacing w:val="-2"/>
          <w:sz w:val="24"/>
        </w:rPr>
        <w:t> </w:t>
      </w:r>
      <w:r>
        <w:rPr>
          <w:sz w:val="24"/>
        </w:rPr>
        <w:t>in</w:t>
      </w:r>
      <w:r>
        <w:rPr>
          <w:spacing w:val="-1"/>
          <w:sz w:val="24"/>
        </w:rPr>
        <w:t> </w:t>
      </w:r>
      <w:r>
        <w:rPr>
          <w:sz w:val="24"/>
        </w:rPr>
        <w:t>the </w:t>
      </w:r>
      <w:r>
        <w:rPr>
          <w:spacing w:val="-4"/>
          <w:sz w:val="24"/>
        </w:rPr>
        <w:t>Sky”</w:t>
      </w:r>
    </w:p>
    <w:p>
      <w:pPr>
        <w:pStyle w:val="ListParagraph"/>
        <w:numPr>
          <w:ilvl w:val="1"/>
          <w:numId w:val="1"/>
        </w:numPr>
        <w:tabs>
          <w:tab w:pos="2358" w:val="left" w:leader="none"/>
        </w:tabs>
        <w:spacing w:line="293" w:lineRule="exact" w:before="0" w:after="0"/>
        <w:ind w:left="2358" w:right="0" w:hanging="359"/>
        <w:jc w:val="left"/>
        <w:rPr>
          <w:sz w:val="24"/>
        </w:rPr>
      </w:pPr>
      <w:r>
        <w:rPr>
          <w:sz w:val="24"/>
        </w:rPr>
        <w:t>4</w:t>
      </w:r>
      <w:r>
        <w:rPr>
          <w:spacing w:val="-2"/>
          <w:sz w:val="24"/>
        </w:rPr>
        <w:t> </w:t>
      </w:r>
      <w:r>
        <w:rPr>
          <w:sz w:val="24"/>
        </w:rPr>
        <w:t>tablets</w:t>
      </w:r>
      <w:r>
        <w:rPr>
          <w:spacing w:val="-2"/>
          <w:sz w:val="24"/>
        </w:rPr>
        <w:t> </w:t>
      </w:r>
      <w:r>
        <w:rPr>
          <w:sz w:val="24"/>
        </w:rPr>
        <w:t>or</w:t>
      </w:r>
      <w:r>
        <w:rPr>
          <w:spacing w:val="1"/>
          <w:sz w:val="24"/>
        </w:rPr>
        <w:t> </w:t>
      </w:r>
      <w:r>
        <w:rPr>
          <w:sz w:val="24"/>
        </w:rPr>
        <w:t>other</w:t>
      </w:r>
      <w:r>
        <w:rPr>
          <w:spacing w:val="-2"/>
          <w:sz w:val="24"/>
        </w:rPr>
        <w:t> </w:t>
      </w:r>
      <w:r>
        <w:rPr>
          <w:sz w:val="24"/>
        </w:rPr>
        <w:t>devices</w:t>
      </w:r>
      <w:r>
        <w:rPr>
          <w:spacing w:val="-2"/>
          <w:sz w:val="24"/>
        </w:rPr>
        <w:t> </w:t>
      </w:r>
      <w:r>
        <w:rPr>
          <w:sz w:val="24"/>
        </w:rPr>
        <w:t>which has</w:t>
      </w:r>
      <w:r>
        <w:rPr>
          <w:spacing w:val="-2"/>
          <w:sz w:val="24"/>
        </w:rPr>
        <w:t> </w:t>
      </w:r>
      <w:r>
        <w:rPr>
          <w:sz w:val="24"/>
        </w:rPr>
        <w:t>internet</w:t>
      </w:r>
      <w:r>
        <w:rPr>
          <w:spacing w:val="-1"/>
          <w:sz w:val="24"/>
        </w:rPr>
        <w:t> </w:t>
      </w:r>
      <w:r>
        <w:rPr>
          <w:sz w:val="24"/>
        </w:rPr>
        <w:t>access</w:t>
      </w:r>
      <w:r>
        <w:rPr>
          <w:spacing w:val="-2"/>
          <w:sz w:val="24"/>
        </w:rPr>
        <w:t> </w:t>
      </w:r>
      <w:r>
        <w:rPr>
          <w:sz w:val="24"/>
        </w:rPr>
        <w:t>and</w:t>
      </w:r>
      <w:r>
        <w:rPr>
          <w:spacing w:val="-2"/>
          <w:sz w:val="24"/>
        </w:rPr>
        <w:t> </w:t>
      </w:r>
      <w:r>
        <w:rPr>
          <w:sz w:val="24"/>
        </w:rPr>
        <w:t>can</w:t>
      </w:r>
      <w:r>
        <w:rPr>
          <w:spacing w:val="-1"/>
          <w:sz w:val="24"/>
        </w:rPr>
        <w:t> </w:t>
      </w:r>
      <w:r>
        <w:rPr>
          <w:sz w:val="24"/>
        </w:rPr>
        <w:t>read</w:t>
      </w:r>
      <w:r>
        <w:rPr>
          <w:spacing w:val="-1"/>
          <w:sz w:val="24"/>
        </w:rPr>
        <w:t> </w:t>
      </w:r>
      <w:r>
        <w:rPr>
          <w:sz w:val="24"/>
        </w:rPr>
        <w:t>QR </w:t>
      </w:r>
      <w:r>
        <w:rPr>
          <w:spacing w:val="-2"/>
          <w:sz w:val="24"/>
        </w:rPr>
        <w:t>codes</w:t>
      </w:r>
    </w:p>
    <w:p>
      <w:pPr>
        <w:pStyle w:val="ListParagraph"/>
        <w:numPr>
          <w:ilvl w:val="1"/>
          <w:numId w:val="1"/>
        </w:numPr>
        <w:tabs>
          <w:tab w:pos="2358" w:val="left" w:leader="none"/>
        </w:tabs>
        <w:spacing w:line="293" w:lineRule="exact" w:before="0" w:after="0"/>
        <w:ind w:left="2358" w:right="0" w:hanging="359"/>
        <w:jc w:val="left"/>
        <w:rPr>
          <w:sz w:val="24"/>
        </w:rPr>
      </w:pPr>
      <w:r>
        <w:rPr>
          <w:sz w:val="24"/>
        </w:rPr>
        <w:t>4</w:t>
      </w:r>
      <w:r>
        <w:rPr>
          <w:spacing w:val="-5"/>
          <w:sz w:val="24"/>
        </w:rPr>
        <w:t> </w:t>
      </w:r>
      <w:r>
        <w:rPr>
          <w:sz w:val="24"/>
        </w:rPr>
        <w:t>sets</w:t>
      </w:r>
      <w:r>
        <w:rPr>
          <w:spacing w:val="-2"/>
          <w:sz w:val="24"/>
        </w:rPr>
        <w:t> </w:t>
      </w:r>
      <w:r>
        <w:rPr>
          <w:sz w:val="24"/>
        </w:rPr>
        <w:t>of</w:t>
      </w:r>
      <w:r>
        <w:rPr>
          <w:spacing w:val="-2"/>
          <w:sz w:val="24"/>
        </w:rPr>
        <w:t> </w:t>
      </w:r>
      <w:r>
        <w:rPr>
          <w:sz w:val="24"/>
        </w:rPr>
        <w:t>headphones</w:t>
      </w:r>
      <w:r>
        <w:rPr>
          <w:spacing w:val="-2"/>
          <w:sz w:val="24"/>
        </w:rPr>
        <w:t> </w:t>
      </w:r>
      <w:r>
        <w:rPr>
          <w:sz w:val="24"/>
        </w:rPr>
        <w:t>OR</w:t>
      </w:r>
      <w:r>
        <w:rPr>
          <w:spacing w:val="-2"/>
          <w:sz w:val="24"/>
        </w:rPr>
        <w:t> </w:t>
      </w:r>
      <w:r>
        <w:rPr>
          <w:sz w:val="24"/>
        </w:rPr>
        <w:t>have</w:t>
      </w:r>
      <w:r>
        <w:rPr>
          <w:spacing w:val="-2"/>
          <w:sz w:val="24"/>
        </w:rPr>
        <w:t> </w:t>
      </w:r>
      <w:r>
        <w:rPr>
          <w:sz w:val="24"/>
        </w:rPr>
        <w:t>students</w:t>
      </w:r>
      <w:r>
        <w:rPr>
          <w:spacing w:val="-2"/>
          <w:sz w:val="24"/>
        </w:rPr>
        <w:t> </w:t>
      </w:r>
      <w:r>
        <w:rPr>
          <w:sz w:val="24"/>
        </w:rPr>
        <w:t>use</w:t>
      </w:r>
      <w:r>
        <w:rPr>
          <w:spacing w:val="-2"/>
          <w:sz w:val="24"/>
        </w:rPr>
        <w:t> </w:t>
      </w:r>
      <w:r>
        <w:rPr>
          <w:sz w:val="24"/>
        </w:rPr>
        <w:t>their</w:t>
      </w:r>
      <w:r>
        <w:rPr>
          <w:spacing w:val="-2"/>
          <w:sz w:val="24"/>
        </w:rPr>
        <w:t> </w:t>
      </w:r>
      <w:r>
        <w:rPr>
          <w:sz w:val="24"/>
        </w:rPr>
        <w:t>own</w:t>
      </w:r>
      <w:r>
        <w:rPr>
          <w:spacing w:val="-2"/>
          <w:sz w:val="24"/>
        </w:rPr>
        <w:t> headphones</w:t>
      </w:r>
    </w:p>
    <w:p>
      <w:pPr>
        <w:pStyle w:val="ListParagraph"/>
        <w:numPr>
          <w:ilvl w:val="2"/>
          <w:numId w:val="1"/>
        </w:numPr>
        <w:tabs>
          <w:tab w:pos="3079" w:val="left" w:leader="none"/>
        </w:tabs>
        <w:spacing w:line="261" w:lineRule="auto" w:before="0" w:after="0"/>
        <w:ind w:left="3079" w:right="476" w:hanging="360"/>
        <w:jc w:val="left"/>
        <w:rPr>
          <w:i/>
          <w:sz w:val="24"/>
        </w:rPr>
      </w:pPr>
      <w:r>
        <w:rPr>
          <w:i/>
          <w:sz w:val="24"/>
        </w:rPr>
        <w:t>There</w:t>
      </w:r>
      <w:r>
        <w:rPr>
          <w:i/>
          <w:spacing w:val="-4"/>
          <w:sz w:val="24"/>
        </w:rPr>
        <w:t> </w:t>
      </w:r>
      <w:r>
        <w:rPr>
          <w:i/>
          <w:sz w:val="24"/>
        </w:rPr>
        <w:t>might</w:t>
      </w:r>
      <w:r>
        <w:rPr>
          <w:i/>
          <w:spacing w:val="-5"/>
          <w:sz w:val="24"/>
        </w:rPr>
        <w:t> </w:t>
      </w:r>
      <w:r>
        <w:rPr>
          <w:i/>
          <w:sz w:val="24"/>
        </w:rPr>
        <w:t>be</w:t>
      </w:r>
      <w:r>
        <w:rPr>
          <w:i/>
          <w:spacing w:val="-3"/>
          <w:sz w:val="24"/>
        </w:rPr>
        <w:t> </w:t>
      </w:r>
      <w:r>
        <w:rPr>
          <w:i/>
          <w:sz w:val="24"/>
        </w:rPr>
        <w:t>other</w:t>
      </w:r>
      <w:r>
        <w:rPr>
          <w:i/>
          <w:spacing w:val="-3"/>
          <w:sz w:val="24"/>
        </w:rPr>
        <w:t> </w:t>
      </w:r>
      <w:r>
        <w:rPr>
          <w:i/>
          <w:sz w:val="24"/>
        </w:rPr>
        <w:t>ways</w:t>
      </w:r>
      <w:r>
        <w:rPr>
          <w:i/>
          <w:spacing w:val="-3"/>
          <w:sz w:val="24"/>
        </w:rPr>
        <w:t> </w:t>
      </w:r>
      <w:r>
        <w:rPr>
          <w:i/>
          <w:sz w:val="24"/>
        </w:rPr>
        <w:t>to</w:t>
      </w:r>
      <w:r>
        <w:rPr>
          <w:i/>
          <w:spacing w:val="-3"/>
          <w:sz w:val="24"/>
        </w:rPr>
        <w:t> </w:t>
      </w:r>
      <w:r>
        <w:rPr>
          <w:i/>
          <w:sz w:val="24"/>
        </w:rPr>
        <w:t>do</w:t>
      </w:r>
      <w:r>
        <w:rPr>
          <w:i/>
          <w:spacing w:val="-3"/>
          <w:sz w:val="24"/>
        </w:rPr>
        <w:t> </w:t>
      </w:r>
      <w:r>
        <w:rPr>
          <w:i/>
          <w:sz w:val="24"/>
        </w:rPr>
        <w:t>this.</w:t>
      </w:r>
      <w:r>
        <w:rPr>
          <w:i/>
          <w:spacing w:val="-4"/>
          <w:sz w:val="24"/>
        </w:rPr>
        <w:t> </w:t>
      </w:r>
      <w:r>
        <w:rPr>
          <w:i/>
          <w:sz w:val="24"/>
        </w:rPr>
        <w:t>Please</w:t>
      </w:r>
      <w:r>
        <w:rPr>
          <w:i/>
          <w:spacing w:val="-4"/>
          <w:sz w:val="24"/>
        </w:rPr>
        <w:t> </w:t>
      </w:r>
      <w:r>
        <w:rPr>
          <w:i/>
          <w:sz w:val="24"/>
        </w:rPr>
        <w:t>consult</w:t>
      </w:r>
      <w:r>
        <w:rPr>
          <w:i/>
          <w:spacing w:val="-4"/>
          <w:sz w:val="24"/>
        </w:rPr>
        <w:t> </w:t>
      </w:r>
      <w:r>
        <w:rPr>
          <w:i/>
          <w:sz w:val="24"/>
        </w:rPr>
        <w:t>with</w:t>
      </w:r>
      <w:r>
        <w:rPr>
          <w:i/>
          <w:spacing w:val="-3"/>
          <w:sz w:val="24"/>
        </w:rPr>
        <w:t> </w:t>
      </w:r>
      <w:r>
        <w:rPr>
          <w:i/>
          <w:sz w:val="24"/>
        </w:rPr>
        <w:t>the</w:t>
      </w:r>
      <w:r>
        <w:rPr>
          <w:i/>
          <w:spacing w:val="-5"/>
          <w:sz w:val="24"/>
        </w:rPr>
        <w:t> </w:t>
      </w:r>
      <w:r>
        <w:rPr>
          <w:i/>
          <w:sz w:val="24"/>
        </w:rPr>
        <w:t>person</w:t>
      </w:r>
      <w:r>
        <w:rPr>
          <w:i/>
          <w:spacing w:val="-4"/>
          <w:sz w:val="24"/>
        </w:rPr>
        <w:t> </w:t>
      </w:r>
      <w:r>
        <w:rPr>
          <w:i/>
          <w:sz w:val="24"/>
        </w:rPr>
        <w:t>in</w:t>
      </w:r>
      <w:r>
        <w:rPr>
          <w:i/>
          <w:sz w:val="24"/>
        </w:rPr>
        <w:t> charge of technology at your school</w:t>
      </w:r>
    </w:p>
    <w:p>
      <w:pPr>
        <w:pStyle w:val="BodyText"/>
        <w:spacing w:before="140"/>
        <w:rPr>
          <w:i/>
        </w:rPr>
      </w:pPr>
    </w:p>
    <w:p>
      <w:pPr>
        <w:pStyle w:val="BodyText"/>
        <w:ind w:left="919"/>
      </w:pPr>
      <w:r>
        <w:rPr/>
        <w:t>Educators</w:t>
      </w:r>
      <w:r>
        <w:rPr>
          <w:spacing w:val="-3"/>
        </w:rPr>
        <w:t> </w:t>
      </w:r>
      <w:r>
        <w:rPr/>
        <w:t>might</w:t>
      </w:r>
      <w:r>
        <w:rPr>
          <w:spacing w:val="-2"/>
        </w:rPr>
        <w:t> </w:t>
      </w:r>
      <w:r>
        <w:rPr/>
        <w:t>also</w:t>
      </w:r>
      <w:r>
        <w:rPr>
          <w:spacing w:val="-2"/>
        </w:rPr>
        <w:t> </w:t>
      </w:r>
      <w:r>
        <w:rPr/>
        <w:t>find</w:t>
      </w:r>
      <w:r>
        <w:rPr>
          <w:spacing w:val="-3"/>
        </w:rPr>
        <w:t> </w:t>
      </w:r>
      <w:r>
        <w:rPr/>
        <w:t>being</w:t>
      </w:r>
      <w:r>
        <w:rPr>
          <w:spacing w:val="-2"/>
        </w:rPr>
        <w:t> </w:t>
      </w:r>
      <w:r>
        <w:rPr/>
        <w:t>able</w:t>
      </w:r>
      <w:r>
        <w:rPr>
          <w:spacing w:val="-3"/>
        </w:rPr>
        <w:t> </w:t>
      </w:r>
      <w:r>
        <w:rPr/>
        <w:t>to</w:t>
      </w:r>
      <w:r>
        <w:rPr>
          <w:spacing w:val="-2"/>
        </w:rPr>
        <w:t> </w:t>
      </w:r>
      <w:r>
        <w:rPr/>
        <w:t>project</w:t>
      </w:r>
      <w:r>
        <w:rPr>
          <w:spacing w:val="-3"/>
        </w:rPr>
        <w:t> </w:t>
      </w:r>
      <w:r>
        <w:rPr/>
        <w:t>a</w:t>
      </w:r>
      <w:r>
        <w:rPr>
          <w:spacing w:val="-2"/>
        </w:rPr>
        <w:t> </w:t>
      </w:r>
      <w:r>
        <w:rPr/>
        <w:t>timer</w:t>
      </w:r>
      <w:r>
        <w:rPr>
          <w:spacing w:val="-2"/>
        </w:rPr>
        <w:t> </w:t>
      </w:r>
      <w:r>
        <w:rPr/>
        <w:t>helpful</w:t>
      </w:r>
      <w:r>
        <w:rPr>
          <w:spacing w:val="-1"/>
        </w:rPr>
        <w:t> </w:t>
      </w:r>
      <w:r>
        <w:rPr/>
        <w:t>to</w:t>
      </w:r>
      <w:r>
        <w:rPr>
          <w:spacing w:val="-3"/>
        </w:rPr>
        <w:t> </w:t>
      </w:r>
      <w:r>
        <w:rPr/>
        <w:t>keep</w:t>
      </w:r>
      <w:r>
        <w:rPr>
          <w:spacing w:val="-2"/>
        </w:rPr>
        <w:t> </w:t>
      </w:r>
      <w:r>
        <w:rPr/>
        <w:t>students</w:t>
      </w:r>
      <w:r>
        <w:rPr>
          <w:spacing w:val="-2"/>
        </w:rPr>
        <w:t> </w:t>
      </w:r>
      <w:r>
        <w:rPr/>
        <w:t>on</w:t>
      </w:r>
      <w:r>
        <w:rPr>
          <w:spacing w:val="-2"/>
        </w:rPr>
        <w:t> track.</w:t>
      </w:r>
    </w:p>
    <w:p>
      <w:pPr>
        <w:pStyle w:val="BodyText"/>
        <w:spacing w:before="293"/>
        <w:ind w:left="920" w:right="171"/>
      </w:pPr>
      <w:r>
        <w:rPr/>
        <w:t>There</w:t>
      </w:r>
      <w:r>
        <w:rPr>
          <w:spacing w:val="-3"/>
        </w:rPr>
        <w:t> </w:t>
      </w:r>
      <w:r>
        <w:rPr/>
        <w:t>is</w:t>
      </w:r>
      <w:r>
        <w:rPr>
          <w:spacing w:val="-3"/>
        </w:rPr>
        <w:t> </w:t>
      </w:r>
      <w:r>
        <w:rPr/>
        <w:t>a</w:t>
      </w:r>
      <w:r>
        <w:rPr>
          <w:spacing w:val="-3"/>
        </w:rPr>
        <w:t> </w:t>
      </w:r>
      <w:r>
        <w:rPr/>
        <w:t>homework/blog</w:t>
      </w:r>
      <w:r>
        <w:rPr>
          <w:spacing w:val="-4"/>
        </w:rPr>
        <w:t> </w:t>
      </w:r>
      <w:r>
        <w:rPr/>
        <w:t>assignment</w:t>
      </w:r>
      <w:r>
        <w:rPr>
          <w:spacing w:val="-3"/>
        </w:rPr>
        <w:t> </w:t>
      </w:r>
      <w:r>
        <w:rPr/>
        <w:t>for</w:t>
      </w:r>
      <w:r>
        <w:rPr>
          <w:spacing w:val="-3"/>
        </w:rPr>
        <w:t> </w:t>
      </w:r>
      <w:r>
        <w:rPr/>
        <w:t>students</w:t>
      </w:r>
      <w:r>
        <w:rPr>
          <w:spacing w:val="-3"/>
        </w:rPr>
        <w:t> </w:t>
      </w:r>
      <w:r>
        <w:rPr/>
        <w:t>to</w:t>
      </w:r>
      <w:r>
        <w:rPr>
          <w:spacing w:val="-3"/>
        </w:rPr>
        <w:t> </w:t>
      </w:r>
      <w:r>
        <w:rPr/>
        <w:t>complete.</w:t>
      </w:r>
      <w:r>
        <w:rPr>
          <w:spacing w:val="-3"/>
        </w:rPr>
        <w:t> </w:t>
      </w:r>
      <w:r>
        <w:rPr/>
        <w:t>Handouts</w:t>
      </w:r>
      <w:r>
        <w:rPr>
          <w:spacing w:val="-3"/>
        </w:rPr>
        <w:t> </w:t>
      </w:r>
      <w:r>
        <w:rPr/>
        <w:t>of</w:t>
      </w:r>
      <w:r>
        <w:rPr>
          <w:spacing w:val="-3"/>
        </w:rPr>
        <w:t> </w:t>
      </w:r>
      <w:r>
        <w:rPr/>
        <w:t>the</w:t>
      </w:r>
      <w:r>
        <w:rPr>
          <w:spacing w:val="-3"/>
        </w:rPr>
        <w:t> </w:t>
      </w:r>
      <w:r>
        <w:rPr/>
        <w:t>rubric</w:t>
      </w:r>
      <w:r>
        <w:rPr>
          <w:spacing w:val="-3"/>
        </w:rPr>
        <w:t> </w:t>
      </w:r>
      <w:r>
        <w:rPr/>
        <w:t>would be helpful to students following the stations portion of the lesson.</w:t>
      </w:r>
    </w:p>
    <w:p>
      <w:pPr>
        <w:pStyle w:val="BodyText"/>
      </w:pPr>
    </w:p>
    <w:p>
      <w:pPr>
        <w:pStyle w:val="BodyText"/>
      </w:pPr>
    </w:p>
    <w:p>
      <w:pPr>
        <w:spacing w:before="0"/>
        <w:ind w:left="919" w:right="171" w:firstLine="0"/>
        <w:jc w:val="left"/>
        <w:rPr>
          <w:sz w:val="24"/>
        </w:rPr>
      </w:pPr>
      <w:r>
        <w:rPr>
          <w:b/>
          <w:sz w:val="24"/>
        </w:rPr>
        <w:t>Pre‐requisite</w:t>
      </w:r>
      <w:r>
        <w:rPr>
          <w:b/>
          <w:spacing w:val="-3"/>
          <w:sz w:val="24"/>
        </w:rPr>
        <w:t> </w:t>
      </w:r>
      <w:r>
        <w:rPr>
          <w:b/>
          <w:sz w:val="24"/>
        </w:rPr>
        <w:t>Knowledge:</w:t>
      </w:r>
      <w:r>
        <w:rPr>
          <w:b/>
          <w:spacing w:val="-5"/>
          <w:sz w:val="24"/>
        </w:rPr>
        <w:t> </w:t>
      </w:r>
      <w:r>
        <w:rPr>
          <w:sz w:val="24"/>
        </w:rPr>
        <w:t>No</w:t>
      </w:r>
      <w:r>
        <w:rPr>
          <w:spacing w:val="-4"/>
          <w:sz w:val="24"/>
        </w:rPr>
        <w:t> </w:t>
      </w:r>
      <w:r>
        <w:rPr>
          <w:sz w:val="24"/>
        </w:rPr>
        <w:t>previous</w:t>
      </w:r>
      <w:r>
        <w:rPr>
          <w:spacing w:val="-4"/>
          <w:sz w:val="24"/>
        </w:rPr>
        <w:t> </w:t>
      </w:r>
      <w:r>
        <w:rPr>
          <w:sz w:val="24"/>
        </w:rPr>
        <w:t>content</w:t>
      </w:r>
      <w:r>
        <w:rPr>
          <w:spacing w:val="-4"/>
          <w:sz w:val="24"/>
        </w:rPr>
        <w:t> </w:t>
      </w:r>
      <w:r>
        <w:rPr>
          <w:sz w:val="24"/>
        </w:rPr>
        <w:t>knowledge</w:t>
      </w:r>
      <w:r>
        <w:rPr>
          <w:spacing w:val="-4"/>
          <w:sz w:val="24"/>
        </w:rPr>
        <w:t> </w:t>
      </w:r>
      <w:r>
        <w:rPr>
          <w:sz w:val="24"/>
        </w:rPr>
        <w:t>is</w:t>
      </w:r>
      <w:r>
        <w:rPr>
          <w:spacing w:val="-4"/>
          <w:sz w:val="24"/>
        </w:rPr>
        <w:t> </w:t>
      </w:r>
      <w:r>
        <w:rPr>
          <w:sz w:val="24"/>
        </w:rPr>
        <w:t>necessary,</w:t>
      </w:r>
      <w:r>
        <w:rPr>
          <w:spacing w:val="-5"/>
          <w:sz w:val="24"/>
        </w:rPr>
        <w:t> </w:t>
      </w:r>
      <w:r>
        <w:rPr>
          <w:sz w:val="24"/>
        </w:rPr>
        <w:t>but</w:t>
      </w:r>
      <w:r>
        <w:rPr>
          <w:spacing w:val="-4"/>
          <w:sz w:val="24"/>
        </w:rPr>
        <w:t> </w:t>
      </w:r>
      <w:r>
        <w:rPr>
          <w:sz w:val="24"/>
        </w:rPr>
        <w:t>the</w:t>
      </w:r>
      <w:r>
        <w:rPr>
          <w:spacing w:val="-3"/>
          <w:sz w:val="24"/>
        </w:rPr>
        <w:t> </w:t>
      </w:r>
      <w:r>
        <w:rPr>
          <w:sz w:val="24"/>
        </w:rPr>
        <w:t>following information is helpful:</w:t>
      </w:r>
    </w:p>
    <w:p>
      <w:pPr>
        <w:pStyle w:val="ListParagraph"/>
        <w:numPr>
          <w:ilvl w:val="0"/>
          <w:numId w:val="1"/>
        </w:numPr>
        <w:tabs>
          <w:tab w:pos="1639" w:val="left" w:leader="none"/>
        </w:tabs>
        <w:spacing w:line="240" w:lineRule="auto" w:before="0" w:after="0"/>
        <w:ind w:left="1639" w:right="357" w:hanging="360"/>
        <w:jc w:val="left"/>
        <w:rPr>
          <w:rFonts w:ascii="Symbol" w:hAnsi="Symbol"/>
          <w:sz w:val="24"/>
        </w:rPr>
      </w:pPr>
      <w:r>
        <w:rPr>
          <w:sz w:val="24"/>
        </w:rPr>
        <w:t>Basic</w:t>
      </w:r>
      <w:r>
        <w:rPr>
          <w:spacing w:val="-3"/>
          <w:sz w:val="24"/>
        </w:rPr>
        <w:t> </w:t>
      </w:r>
      <w:r>
        <w:rPr>
          <w:sz w:val="24"/>
        </w:rPr>
        <w:t>knowledge</w:t>
      </w:r>
      <w:r>
        <w:rPr>
          <w:spacing w:val="-4"/>
          <w:sz w:val="24"/>
        </w:rPr>
        <w:t> </w:t>
      </w:r>
      <w:r>
        <w:rPr>
          <w:sz w:val="24"/>
        </w:rPr>
        <w:t>of</w:t>
      </w:r>
      <w:r>
        <w:rPr>
          <w:spacing w:val="-4"/>
          <w:sz w:val="24"/>
        </w:rPr>
        <w:t> </w:t>
      </w:r>
      <w:r>
        <w:rPr>
          <w:sz w:val="24"/>
        </w:rPr>
        <w:t>US</w:t>
      </w:r>
      <w:r>
        <w:rPr>
          <w:spacing w:val="-4"/>
          <w:sz w:val="24"/>
        </w:rPr>
        <w:t> </w:t>
      </w:r>
      <w:r>
        <w:rPr>
          <w:sz w:val="24"/>
        </w:rPr>
        <w:t>colonial</w:t>
      </w:r>
      <w:r>
        <w:rPr>
          <w:spacing w:val="-3"/>
          <w:sz w:val="24"/>
        </w:rPr>
        <w:t> </w:t>
      </w:r>
      <w:r>
        <w:rPr>
          <w:sz w:val="24"/>
        </w:rPr>
        <w:t>history.</w:t>
      </w:r>
      <w:r>
        <w:rPr>
          <w:spacing w:val="-4"/>
          <w:sz w:val="24"/>
        </w:rPr>
        <w:t> </w:t>
      </w:r>
      <w:r>
        <w:rPr>
          <w:sz w:val="24"/>
        </w:rPr>
        <w:t>The</w:t>
      </w:r>
      <w:r>
        <w:rPr>
          <w:spacing w:val="-3"/>
          <w:sz w:val="24"/>
        </w:rPr>
        <w:t> </w:t>
      </w:r>
      <w:r>
        <w:rPr>
          <w:sz w:val="24"/>
        </w:rPr>
        <w:t>US</w:t>
      </w:r>
      <w:r>
        <w:rPr>
          <w:spacing w:val="-4"/>
          <w:sz w:val="24"/>
        </w:rPr>
        <w:t> </w:t>
      </w:r>
      <w:r>
        <w:rPr>
          <w:sz w:val="24"/>
        </w:rPr>
        <w:t>government</w:t>
      </w:r>
      <w:r>
        <w:rPr>
          <w:spacing w:val="-4"/>
          <w:sz w:val="24"/>
        </w:rPr>
        <w:t> </w:t>
      </w:r>
      <w:r>
        <w:rPr>
          <w:sz w:val="24"/>
        </w:rPr>
        <w:t>created</w:t>
      </w:r>
      <w:r>
        <w:rPr>
          <w:spacing w:val="-4"/>
          <w:sz w:val="24"/>
        </w:rPr>
        <w:t> </w:t>
      </w:r>
      <w:r>
        <w:rPr>
          <w:sz w:val="24"/>
        </w:rPr>
        <w:t>and</w:t>
      </w:r>
      <w:r>
        <w:rPr>
          <w:spacing w:val="-4"/>
          <w:sz w:val="24"/>
        </w:rPr>
        <w:t> </w:t>
      </w:r>
      <w:r>
        <w:rPr>
          <w:sz w:val="24"/>
        </w:rPr>
        <w:t>broke</w:t>
      </w:r>
      <w:r>
        <w:rPr>
          <w:spacing w:val="-4"/>
          <w:sz w:val="24"/>
        </w:rPr>
        <w:t> </w:t>
      </w:r>
      <w:r>
        <w:rPr>
          <w:sz w:val="24"/>
        </w:rPr>
        <w:t>treaties with numerous indigenous communities, forcing those communities to relocate on multiple occasions.</w:t>
      </w:r>
    </w:p>
    <w:p>
      <w:pPr>
        <w:pStyle w:val="ListParagraph"/>
        <w:numPr>
          <w:ilvl w:val="0"/>
          <w:numId w:val="1"/>
        </w:numPr>
        <w:tabs>
          <w:tab w:pos="1639" w:val="left" w:leader="none"/>
        </w:tabs>
        <w:spacing w:line="240" w:lineRule="auto" w:before="0" w:after="0"/>
        <w:ind w:left="1639" w:right="179" w:hanging="360"/>
        <w:jc w:val="left"/>
        <w:rPr>
          <w:rFonts w:ascii="Symbol" w:hAnsi="Symbol"/>
          <w:sz w:val="24"/>
        </w:rPr>
      </w:pPr>
      <w:r>
        <w:rPr>
          <w:sz w:val="24"/>
        </w:rPr>
        <w:t>Russia</w:t>
      </w:r>
      <w:r>
        <w:rPr>
          <w:spacing w:val="-3"/>
          <w:sz w:val="24"/>
        </w:rPr>
        <w:t> </w:t>
      </w:r>
      <w:r>
        <w:rPr>
          <w:sz w:val="24"/>
        </w:rPr>
        <w:t>is</w:t>
      </w:r>
      <w:r>
        <w:rPr>
          <w:spacing w:val="-3"/>
          <w:sz w:val="24"/>
        </w:rPr>
        <w:t> </w:t>
      </w:r>
      <w:r>
        <w:rPr>
          <w:sz w:val="24"/>
        </w:rPr>
        <w:t>a</w:t>
      </w:r>
      <w:r>
        <w:rPr>
          <w:spacing w:val="-3"/>
          <w:sz w:val="24"/>
        </w:rPr>
        <w:t> </w:t>
      </w:r>
      <w:r>
        <w:rPr>
          <w:sz w:val="24"/>
        </w:rPr>
        <w:t>country</w:t>
      </w:r>
      <w:r>
        <w:rPr>
          <w:spacing w:val="-3"/>
          <w:sz w:val="24"/>
        </w:rPr>
        <w:t> </w:t>
      </w:r>
      <w:r>
        <w:rPr>
          <w:sz w:val="24"/>
        </w:rPr>
        <w:t>and</w:t>
      </w:r>
      <w:r>
        <w:rPr>
          <w:spacing w:val="-3"/>
          <w:sz w:val="24"/>
        </w:rPr>
        <w:t> </w:t>
      </w:r>
      <w:r>
        <w:rPr>
          <w:sz w:val="24"/>
        </w:rPr>
        <w:t>was</w:t>
      </w:r>
      <w:r>
        <w:rPr>
          <w:spacing w:val="-3"/>
          <w:sz w:val="24"/>
        </w:rPr>
        <w:t> </w:t>
      </w:r>
      <w:r>
        <w:rPr>
          <w:sz w:val="24"/>
        </w:rPr>
        <w:t>previously</w:t>
      </w:r>
      <w:r>
        <w:rPr>
          <w:spacing w:val="-3"/>
          <w:sz w:val="24"/>
        </w:rPr>
        <w:t> </w:t>
      </w:r>
      <w:r>
        <w:rPr>
          <w:sz w:val="24"/>
        </w:rPr>
        <w:t>part</w:t>
      </w:r>
      <w:r>
        <w:rPr>
          <w:spacing w:val="-3"/>
          <w:sz w:val="24"/>
        </w:rPr>
        <w:t> </w:t>
      </w:r>
      <w:r>
        <w:rPr>
          <w:sz w:val="24"/>
        </w:rPr>
        <w:t>of</w:t>
      </w:r>
      <w:r>
        <w:rPr>
          <w:spacing w:val="-3"/>
          <w:sz w:val="24"/>
        </w:rPr>
        <w:t> </w:t>
      </w:r>
      <w:r>
        <w:rPr>
          <w:sz w:val="24"/>
        </w:rPr>
        <w:t>the</w:t>
      </w:r>
      <w:r>
        <w:rPr>
          <w:spacing w:val="-2"/>
          <w:sz w:val="24"/>
        </w:rPr>
        <w:t> </w:t>
      </w:r>
      <w:r>
        <w:rPr>
          <w:sz w:val="24"/>
        </w:rPr>
        <w:t>Soviet</w:t>
      </w:r>
      <w:r>
        <w:rPr>
          <w:spacing w:val="-3"/>
          <w:sz w:val="24"/>
        </w:rPr>
        <w:t> </w:t>
      </w:r>
      <w:r>
        <w:rPr>
          <w:sz w:val="24"/>
        </w:rPr>
        <w:t>Union.</w:t>
      </w:r>
      <w:r>
        <w:rPr>
          <w:spacing w:val="-3"/>
          <w:sz w:val="24"/>
        </w:rPr>
        <w:t> </w:t>
      </w:r>
      <w:r>
        <w:rPr>
          <w:sz w:val="24"/>
        </w:rPr>
        <w:t>Before</w:t>
      </w:r>
      <w:r>
        <w:rPr>
          <w:spacing w:val="-3"/>
          <w:sz w:val="24"/>
        </w:rPr>
        <w:t> </w:t>
      </w:r>
      <w:r>
        <w:rPr>
          <w:sz w:val="24"/>
        </w:rPr>
        <w:t>the</w:t>
      </w:r>
      <w:r>
        <w:rPr>
          <w:spacing w:val="-2"/>
          <w:sz w:val="24"/>
        </w:rPr>
        <w:t> </w:t>
      </w:r>
      <w:r>
        <w:rPr>
          <w:sz w:val="24"/>
        </w:rPr>
        <w:t>Soviet</w:t>
      </w:r>
      <w:r>
        <w:rPr>
          <w:spacing w:val="-3"/>
          <w:sz w:val="24"/>
        </w:rPr>
        <w:t> </w:t>
      </w:r>
      <w:r>
        <w:rPr>
          <w:sz w:val="24"/>
        </w:rPr>
        <w:t>Union, there was a Russian Empire.</w:t>
      </w:r>
    </w:p>
    <w:p>
      <w:pPr>
        <w:pStyle w:val="BodyText"/>
        <w:spacing w:before="293"/>
        <w:ind w:left="919" w:right="171"/>
      </w:pPr>
      <w:r>
        <w:rPr/>
        <w:t>Students</w:t>
      </w:r>
      <w:r>
        <w:rPr>
          <w:spacing w:val="-3"/>
        </w:rPr>
        <w:t> </w:t>
      </w:r>
      <w:r>
        <w:rPr/>
        <w:t>will</w:t>
      </w:r>
      <w:r>
        <w:rPr>
          <w:spacing w:val="-2"/>
        </w:rPr>
        <w:t> </w:t>
      </w:r>
      <w:r>
        <w:rPr/>
        <w:t>need</w:t>
      </w:r>
      <w:r>
        <w:rPr>
          <w:spacing w:val="-3"/>
        </w:rPr>
        <w:t> </w:t>
      </w:r>
      <w:r>
        <w:rPr/>
        <w:t>to</w:t>
      </w:r>
      <w:r>
        <w:rPr>
          <w:spacing w:val="-3"/>
        </w:rPr>
        <w:t> </w:t>
      </w:r>
      <w:r>
        <w:rPr/>
        <w:t>know</w:t>
      </w:r>
      <w:r>
        <w:rPr>
          <w:spacing w:val="-3"/>
        </w:rPr>
        <w:t> </w:t>
      </w:r>
      <w:r>
        <w:rPr/>
        <w:t>how</w:t>
      </w:r>
      <w:r>
        <w:rPr>
          <w:spacing w:val="-3"/>
        </w:rPr>
        <w:t> </w:t>
      </w:r>
      <w:r>
        <w:rPr/>
        <w:t>to</w:t>
      </w:r>
      <w:r>
        <w:rPr>
          <w:spacing w:val="-3"/>
        </w:rPr>
        <w:t> </w:t>
      </w:r>
      <w:r>
        <w:rPr/>
        <w:t>create</w:t>
      </w:r>
      <w:r>
        <w:rPr>
          <w:spacing w:val="-2"/>
        </w:rPr>
        <w:t> </w:t>
      </w:r>
      <w:r>
        <w:rPr/>
        <w:t>a</w:t>
      </w:r>
      <w:r>
        <w:rPr>
          <w:spacing w:val="-3"/>
        </w:rPr>
        <w:t> </w:t>
      </w:r>
      <w:r>
        <w:rPr/>
        <w:t>timeline.</w:t>
      </w:r>
      <w:r>
        <w:rPr>
          <w:spacing w:val="-3"/>
        </w:rPr>
        <w:t> </w:t>
      </w:r>
      <w:r>
        <w:rPr/>
        <w:t>Students</w:t>
      </w:r>
      <w:r>
        <w:rPr>
          <w:spacing w:val="-3"/>
        </w:rPr>
        <w:t> </w:t>
      </w:r>
      <w:r>
        <w:rPr/>
        <w:t>will</w:t>
      </w:r>
      <w:r>
        <w:rPr>
          <w:spacing w:val="-2"/>
        </w:rPr>
        <w:t> </w:t>
      </w:r>
      <w:r>
        <w:rPr/>
        <w:t>need</w:t>
      </w:r>
      <w:r>
        <w:rPr>
          <w:spacing w:val="-3"/>
        </w:rPr>
        <w:t> </w:t>
      </w:r>
      <w:r>
        <w:rPr/>
        <w:t>to</w:t>
      </w:r>
      <w:r>
        <w:rPr>
          <w:spacing w:val="-3"/>
        </w:rPr>
        <w:t> </w:t>
      </w:r>
      <w:r>
        <w:rPr/>
        <w:t>be</w:t>
      </w:r>
      <w:r>
        <w:rPr>
          <w:spacing w:val="-2"/>
        </w:rPr>
        <w:t> </w:t>
      </w:r>
      <w:r>
        <w:rPr/>
        <w:t>comfortable reading names from languages unknown to them (Dakota, Chukchi, etc.) in small groups.</w:t>
      </w:r>
    </w:p>
    <w:p>
      <w:pPr>
        <w:pStyle w:val="BodyText"/>
      </w:pPr>
    </w:p>
    <w:p>
      <w:pPr>
        <w:pStyle w:val="BodyText"/>
        <w:ind w:left="919"/>
      </w:pPr>
      <w:r>
        <w:rPr/>
        <w:t>Students</w:t>
      </w:r>
      <w:r>
        <w:rPr>
          <w:spacing w:val="-3"/>
        </w:rPr>
        <w:t> </w:t>
      </w:r>
      <w:r>
        <w:rPr/>
        <w:t>will</w:t>
      </w:r>
      <w:r>
        <w:rPr>
          <w:spacing w:val="-3"/>
        </w:rPr>
        <w:t> </w:t>
      </w:r>
      <w:r>
        <w:rPr/>
        <w:t>learn</w:t>
      </w:r>
      <w:r>
        <w:rPr>
          <w:spacing w:val="-3"/>
        </w:rPr>
        <w:t> </w:t>
      </w:r>
      <w:r>
        <w:rPr/>
        <w:t>the</w:t>
      </w:r>
      <w:r>
        <w:rPr>
          <w:spacing w:val="-3"/>
        </w:rPr>
        <w:t> </w:t>
      </w:r>
      <w:r>
        <w:rPr/>
        <w:t>terms</w:t>
      </w:r>
      <w:r>
        <w:rPr>
          <w:spacing w:val="-3"/>
        </w:rPr>
        <w:t> </w:t>
      </w:r>
      <w:r>
        <w:rPr/>
        <w:t>below</w:t>
      </w:r>
      <w:r>
        <w:rPr>
          <w:spacing w:val="-3"/>
        </w:rPr>
        <w:t> </w:t>
      </w:r>
      <w:r>
        <w:rPr/>
        <w:t>through</w:t>
      </w:r>
      <w:r>
        <w:rPr>
          <w:spacing w:val="-3"/>
        </w:rPr>
        <w:t> </w:t>
      </w:r>
      <w:r>
        <w:rPr/>
        <w:t>their</w:t>
      </w:r>
      <w:r>
        <w:rPr>
          <w:spacing w:val="-3"/>
        </w:rPr>
        <w:t> </w:t>
      </w:r>
      <w:r>
        <w:rPr/>
        <w:t>stations.</w:t>
      </w:r>
      <w:r>
        <w:rPr>
          <w:spacing w:val="-2"/>
        </w:rPr>
        <w:t> </w:t>
      </w:r>
      <w:r>
        <w:rPr/>
        <w:t>If</w:t>
      </w:r>
      <w:r>
        <w:rPr>
          <w:spacing w:val="-3"/>
        </w:rPr>
        <w:t> </w:t>
      </w:r>
      <w:r>
        <w:rPr/>
        <w:t>you</w:t>
      </w:r>
      <w:r>
        <w:rPr>
          <w:spacing w:val="-3"/>
        </w:rPr>
        <w:t> </w:t>
      </w:r>
      <w:r>
        <w:rPr/>
        <w:t>would</w:t>
      </w:r>
      <w:r>
        <w:rPr>
          <w:spacing w:val="-3"/>
        </w:rPr>
        <w:t> </w:t>
      </w:r>
      <w:r>
        <w:rPr/>
        <w:t>like</w:t>
      </w:r>
      <w:r>
        <w:rPr>
          <w:spacing w:val="-3"/>
        </w:rPr>
        <w:t> </w:t>
      </w:r>
      <w:r>
        <w:rPr/>
        <w:t>to</w:t>
      </w:r>
      <w:r>
        <w:rPr>
          <w:spacing w:val="-3"/>
        </w:rPr>
        <w:t> </w:t>
      </w:r>
      <w:r>
        <w:rPr/>
        <w:t>prepare</w:t>
      </w:r>
      <w:r>
        <w:rPr>
          <w:spacing w:val="-3"/>
        </w:rPr>
        <w:t> </w:t>
      </w:r>
      <w:r>
        <w:rPr/>
        <w:t>students before the class period, you might have them look up their definitions before the lesson.</w:t>
      </w:r>
    </w:p>
    <w:p>
      <w:pPr>
        <w:spacing w:after="0"/>
        <w:sectPr>
          <w:pgSz w:w="12240" w:h="15840"/>
          <w:pgMar w:header="0" w:footer="1012" w:top="1380" w:bottom="1200" w:left="520" w:right="1300"/>
        </w:sectPr>
      </w:pPr>
    </w:p>
    <w:p>
      <w:pPr>
        <w:pStyle w:val="BodyText"/>
        <w:spacing w:before="39"/>
        <w:ind w:left="2581" w:right="171" w:hanging="816"/>
      </w:pPr>
      <w:r>
        <w:rPr/>
        <w:t>Deracination</w:t>
      </w:r>
      <w:r>
        <w:rPr>
          <w:spacing w:val="-2"/>
        </w:rPr>
        <w:t> </w:t>
      </w:r>
      <w:r>
        <w:rPr/>
        <w:t>|</w:t>
      </w:r>
      <w:r>
        <w:rPr>
          <w:spacing w:val="-4"/>
        </w:rPr>
        <w:t> </w:t>
      </w:r>
      <w:r>
        <w:rPr/>
        <w:t>Glasnost</w:t>
      </w:r>
      <w:r>
        <w:rPr>
          <w:spacing w:val="-2"/>
        </w:rPr>
        <w:t> </w:t>
      </w:r>
      <w:r>
        <w:rPr/>
        <w:t>|Husbandry</w:t>
      </w:r>
      <w:r>
        <w:rPr>
          <w:spacing w:val="-5"/>
        </w:rPr>
        <w:t> </w:t>
      </w:r>
      <w:r>
        <w:rPr/>
        <w:t>|</w:t>
      </w:r>
      <w:r>
        <w:rPr>
          <w:spacing w:val="-4"/>
        </w:rPr>
        <w:t> </w:t>
      </w:r>
      <w:r>
        <w:rPr/>
        <w:t>Indian</w:t>
      </w:r>
      <w:r>
        <w:rPr>
          <w:spacing w:val="-4"/>
        </w:rPr>
        <w:t> </w:t>
      </w:r>
      <w:r>
        <w:rPr/>
        <w:t>Removal</w:t>
      </w:r>
      <w:r>
        <w:rPr>
          <w:spacing w:val="-3"/>
        </w:rPr>
        <w:t> </w:t>
      </w:r>
      <w:r>
        <w:rPr/>
        <w:t>Act</w:t>
      </w:r>
      <w:r>
        <w:rPr>
          <w:spacing w:val="-4"/>
        </w:rPr>
        <w:t> </w:t>
      </w:r>
      <w:r>
        <w:rPr/>
        <w:t>of</w:t>
      </w:r>
      <w:r>
        <w:rPr>
          <w:spacing w:val="-4"/>
        </w:rPr>
        <w:t> </w:t>
      </w:r>
      <w:r>
        <w:rPr/>
        <w:t>1830</w:t>
      </w:r>
      <w:r>
        <w:rPr>
          <w:spacing w:val="-4"/>
        </w:rPr>
        <w:t> </w:t>
      </w:r>
      <w:r>
        <w:rPr/>
        <w:t>|</w:t>
      </w:r>
      <w:r>
        <w:rPr>
          <w:spacing w:val="-3"/>
        </w:rPr>
        <w:t> </w:t>
      </w:r>
      <w:r>
        <w:rPr/>
        <w:t>Initiative</w:t>
      </w:r>
      <w:r>
        <w:rPr>
          <w:spacing w:val="-4"/>
        </w:rPr>
        <w:t> </w:t>
      </w:r>
      <w:r>
        <w:rPr/>
        <w:t>| Intergenerational Trauma | Sedentism | Subsistence activities</w:t>
      </w:r>
    </w:p>
    <w:p>
      <w:pPr>
        <w:pStyle w:val="BodyText"/>
        <w:spacing w:before="293"/>
        <w:ind w:left="919" w:right="171"/>
      </w:pPr>
      <w:r>
        <w:rPr>
          <w:b/>
        </w:rPr>
        <w:t>Introduce the Stations: </w:t>
      </w:r>
      <w:r>
        <w:rPr/>
        <w:t>At the very beginning of your class period, tell students your objective for the lesson and why you chose this lesson. Explain how this class is going to fit into the unit. For example, “As our class is US history, and today begins Native American history month, I’d like</w:t>
      </w:r>
      <w:r>
        <w:rPr>
          <w:spacing w:val="-2"/>
        </w:rPr>
        <w:t> </w:t>
      </w:r>
      <w:r>
        <w:rPr/>
        <w:t>our</w:t>
      </w:r>
      <w:r>
        <w:rPr>
          <w:spacing w:val="-3"/>
        </w:rPr>
        <w:t> </w:t>
      </w:r>
      <w:r>
        <w:rPr/>
        <w:t>class</w:t>
      </w:r>
      <w:r>
        <w:rPr>
          <w:spacing w:val="-3"/>
        </w:rPr>
        <w:t> </w:t>
      </w:r>
      <w:r>
        <w:rPr/>
        <w:t>today</w:t>
      </w:r>
      <w:r>
        <w:rPr>
          <w:spacing w:val="-3"/>
        </w:rPr>
        <w:t> </w:t>
      </w:r>
      <w:r>
        <w:rPr/>
        <w:t>to</w:t>
      </w:r>
      <w:r>
        <w:rPr>
          <w:spacing w:val="-3"/>
        </w:rPr>
        <w:t> </w:t>
      </w:r>
      <w:r>
        <w:rPr/>
        <w:t>serve</w:t>
      </w:r>
      <w:r>
        <w:rPr>
          <w:spacing w:val="-2"/>
        </w:rPr>
        <w:t> </w:t>
      </w:r>
      <w:r>
        <w:rPr/>
        <w:t>as</w:t>
      </w:r>
      <w:r>
        <w:rPr>
          <w:spacing w:val="-3"/>
        </w:rPr>
        <w:t> </w:t>
      </w:r>
      <w:r>
        <w:rPr/>
        <w:t>a</w:t>
      </w:r>
      <w:r>
        <w:rPr>
          <w:spacing w:val="-3"/>
        </w:rPr>
        <w:t> </w:t>
      </w:r>
      <w:r>
        <w:rPr/>
        <w:t>kick‐off</w:t>
      </w:r>
      <w:r>
        <w:rPr>
          <w:spacing w:val="-3"/>
        </w:rPr>
        <w:t> </w:t>
      </w:r>
      <w:r>
        <w:rPr/>
        <w:t>to</w:t>
      </w:r>
      <w:r>
        <w:rPr>
          <w:spacing w:val="-2"/>
        </w:rPr>
        <w:t> </w:t>
      </w:r>
      <w:r>
        <w:rPr/>
        <w:t>a</w:t>
      </w:r>
      <w:r>
        <w:rPr>
          <w:spacing w:val="-3"/>
        </w:rPr>
        <w:t> </w:t>
      </w:r>
      <w:r>
        <w:rPr/>
        <w:t>unit</w:t>
      </w:r>
      <w:r>
        <w:rPr>
          <w:spacing w:val="-3"/>
        </w:rPr>
        <w:t> </w:t>
      </w:r>
      <w:r>
        <w:rPr/>
        <w:t>on</w:t>
      </w:r>
      <w:r>
        <w:rPr>
          <w:spacing w:val="-3"/>
        </w:rPr>
        <w:t> </w:t>
      </w:r>
      <w:r>
        <w:rPr/>
        <w:t>indigenous</w:t>
      </w:r>
      <w:r>
        <w:rPr>
          <w:spacing w:val="-2"/>
        </w:rPr>
        <w:t> </w:t>
      </w:r>
      <w:r>
        <w:rPr/>
        <w:t>US</w:t>
      </w:r>
      <w:r>
        <w:rPr>
          <w:spacing w:val="-3"/>
        </w:rPr>
        <w:t> </w:t>
      </w:r>
      <w:r>
        <w:rPr/>
        <w:t>history.</w:t>
      </w:r>
      <w:r>
        <w:rPr>
          <w:spacing w:val="-3"/>
        </w:rPr>
        <w:t> </w:t>
      </w:r>
      <w:r>
        <w:rPr/>
        <w:t>My</w:t>
      </w:r>
      <w:r>
        <w:rPr>
          <w:spacing w:val="-2"/>
        </w:rPr>
        <w:t> </w:t>
      </w:r>
      <w:r>
        <w:rPr/>
        <w:t>goal</w:t>
      </w:r>
      <w:r>
        <w:rPr>
          <w:spacing w:val="-3"/>
        </w:rPr>
        <w:t> </w:t>
      </w:r>
      <w:r>
        <w:rPr/>
        <w:t>for</w:t>
      </w:r>
      <w:r>
        <w:rPr>
          <w:spacing w:val="-3"/>
        </w:rPr>
        <w:t> </w:t>
      </w:r>
      <w:r>
        <w:rPr/>
        <w:t>today’s lesson is that you learn about residential boarding schools, a policy which affected indigenous communities not only in the US, but also the Soviet Union, and understand that such policies can have lasting effects, generations later.”</w:t>
      </w:r>
    </w:p>
    <w:p>
      <w:pPr>
        <w:pStyle w:val="BodyText"/>
        <w:spacing w:before="1"/>
      </w:pPr>
    </w:p>
    <w:p>
      <w:pPr>
        <w:pStyle w:val="BodyText"/>
        <w:ind w:left="919" w:right="171"/>
      </w:pPr>
      <w:r>
        <w:rPr/>
        <w:t>Tell</w:t>
      </w:r>
      <w:r>
        <w:rPr>
          <w:spacing w:val="-2"/>
        </w:rPr>
        <w:t> </w:t>
      </w:r>
      <w:r>
        <w:rPr/>
        <w:t>your</w:t>
      </w:r>
      <w:r>
        <w:rPr>
          <w:spacing w:val="-3"/>
        </w:rPr>
        <w:t> </w:t>
      </w:r>
      <w:r>
        <w:rPr/>
        <w:t>students</w:t>
      </w:r>
      <w:r>
        <w:rPr>
          <w:spacing w:val="-3"/>
        </w:rPr>
        <w:t> </w:t>
      </w:r>
      <w:r>
        <w:rPr/>
        <w:t>that</w:t>
      </w:r>
      <w:r>
        <w:rPr>
          <w:spacing w:val="-3"/>
        </w:rPr>
        <w:t> </w:t>
      </w:r>
      <w:r>
        <w:rPr/>
        <w:t>your</w:t>
      </w:r>
      <w:r>
        <w:rPr>
          <w:spacing w:val="-3"/>
        </w:rPr>
        <w:t> </w:t>
      </w:r>
      <w:r>
        <w:rPr/>
        <w:t>class</w:t>
      </w:r>
      <w:r>
        <w:rPr>
          <w:spacing w:val="-3"/>
        </w:rPr>
        <w:t> </w:t>
      </w:r>
      <w:r>
        <w:rPr/>
        <w:t>today</w:t>
      </w:r>
      <w:r>
        <w:rPr>
          <w:spacing w:val="-3"/>
        </w:rPr>
        <w:t> </w:t>
      </w:r>
      <w:r>
        <w:rPr/>
        <w:t>will</w:t>
      </w:r>
      <w:r>
        <w:rPr>
          <w:spacing w:val="-2"/>
        </w:rPr>
        <w:t> </w:t>
      </w:r>
      <w:r>
        <w:rPr/>
        <w:t>be</w:t>
      </w:r>
      <w:r>
        <w:rPr>
          <w:spacing w:val="-2"/>
        </w:rPr>
        <w:t> </w:t>
      </w:r>
      <w:r>
        <w:rPr/>
        <w:t>using</w:t>
      </w:r>
      <w:r>
        <w:rPr>
          <w:spacing w:val="-2"/>
        </w:rPr>
        <w:t> </w:t>
      </w:r>
      <w:r>
        <w:rPr/>
        <w:t>stations.</w:t>
      </w:r>
      <w:r>
        <w:rPr>
          <w:spacing w:val="-2"/>
        </w:rPr>
        <w:t> </w:t>
      </w:r>
      <w:r>
        <w:rPr/>
        <w:t>If</w:t>
      </w:r>
      <w:r>
        <w:rPr>
          <w:spacing w:val="-3"/>
        </w:rPr>
        <w:t> </w:t>
      </w:r>
      <w:r>
        <w:rPr/>
        <w:t>you</w:t>
      </w:r>
      <w:r>
        <w:rPr>
          <w:spacing w:val="-1"/>
        </w:rPr>
        <w:t> </w:t>
      </w:r>
      <w:r>
        <w:rPr/>
        <w:t>choose,</w:t>
      </w:r>
      <w:r>
        <w:rPr>
          <w:spacing w:val="-3"/>
        </w:rPr>
        <w:t> </w:t>
      </w:r>
      <w:r>
        <w:rPr/>
        <w:t>you</w:t>
      </w:r>
      <w:r>
        <w:rPr>
          <w:spacing w:val="-3"/>
        </w:rPr>
        <w:t> </w:t>
      </w:r>
      <w:r>
        <w:rPr/>
        <w:t>may</w:t>
      </w:r>
      <w:r>
        <w:rPr>
          <w:spacing w:val="-4"/>
        </w:rPr>
        <w:t> </w:t>
      </w:r>
      <w:r>
        <w:rPr/>
        <w:t>walk</w:t>
      </w:r>
      <w:r>
        <w:rPr>
          <w:spacing w:val="-3"/>
        </w:rPr>
        <w:t> </w:t>
      </w:r>
      <w:r>
        <w:rPr/>
        <w:t>to each station and tell the students what to expect there, if they will need technology, etc.</w:t>
      </w:r>
    </w:p>
    <w:p>
      <w:pPr>
        <w:pStyle w:val="BodyText"/>
        <w:ind w:left="919" w:right="171"/>
      </w:pPr>
      <w:r>
        <w:rPr/>
        <w:t>Explain</w:t>
      </w:r>
      <w:r>
        <w:rPr>
          <w:spacing w:val="-2"/>
        </w:rPr>
        <w:t> </w:t>
      </w:r>
      <w:r>
        <w:rPr/>
        <w:t>that</w:t>
      </w:r>
      <w:r>
        <w:rPr>
          <w:spacing w:val="-4"/>
        </w:rPr>
        <w:t> </w:t>
      </w:r>
      <w:r>
        <w:rPr/>
        <w:t>stations</w:t>
      </w:r>
      <w:r>
        <w:rPr>
          <w:spacing w:val="-3"/>
        </w:rPr>
        <w:t> </w:t>
      </w:r>
      <w:r>
        <w:rPr/>
        <w:t>are</w:t>
      </w:r>
      <w:r>
        <w:rPr>
          <w:spacing w:val="-2"/>
        </w:rPr>
        <w:t> </w:t>
      </w:r>
      <w:r>
        <w:rPr/>
        <w:t>meant</w:t>
      </w:r>
      <w:r>
        <w:rPr>
          <w:spacing w:val="-3"/>
        </w:rPr>
        <w:t> </w:t>
      </w:r>
      <w:r>
        <w:rPr/>
        <w:t>to</w:t>
      </w:r>
      <w:r>
        <w:rPr>
          <w:spacing w:val="-3"/>
        </w:rPr>
        <w:t> </w:t>
      </w:r>
      <w:r>
        <w:rPr/>
        <w:t>be</w:t>
      </w:r>
      <w:r>
        <w:rPr>
          <w:spacing w:val="-2"/>
        </w:rPr>
        <w:t> </w:t>
      </w:r>
      <w:r>
        <w:rPr/>
        <w:t>interactive</w:t>
      </w:r>
      <w:r>
        <w:rPr>
          <w:spacing w:val="-3"/>
        </w:rPr>
        <w:t> </w:t>
      </w:r>
      <w:r>
        <w:rPr/>
        <w:t>and</w:t>
      </w:r>
      <w:r>
        <w:rPr>
          <w:spacing w:val="-3"/>
        </w:rPr>
        <w:t> </w:t>
      </w:r>
      <w:r>
        <w:rPr/>
        <w:t>collaborative.</w:t>
      </w:r>
      <w:r>
        <w:rPr>
          <w:spacing w:val="-2"/>
        </w:rPr>
        <w:t> </w:t>
      </w:r>
      <w:r>
        <w:rPr/>
        <w:t>Students</w:t>
      </w:r>
      <w:r>
        <w:rPr>
          <w:spacing w:val="-3"/>
        </w:rPr>
        <w:t> </w:t>
      </w:r>
      <w:r>
        <w:rPr/>
        <w:t>can</w:t>
      </w:r>
      <w:r>
        <w:rPr>
          <w:spacing w:val="-3"/>
        </w:rPr>
        <w:t> </w:t>
      </w:r>
      <w:r>
        <w:rPr/>
        <w:t>learn</w:t>
      </w:r>
      <w:r>
        <w:rPr>
          <w:spacing w:val="-2"/>
        </w:rPr>
        <w:t> </w:t>
      </w:r>
      <w:r>
        <w:rPr/>
        <w:t>just</w:t>
      </w:r>
      <w:r>
        <w:rPr>
          <w:spacing w:val="-3"/>
        </w:rPr>
        <w:t> </w:t>
      </w:r>
      <w:r>
        <w:rPr/>
        <w:t>as much, if not at times more, from one another as from the teacher. However, determine the level of noise you will accept and tell your students that you will be reinforcing that level.</w:t>
      </w:r>
    </w:p>
    <w:p>
      <w:pPr>
        <w:pStyle w:val="BodyText"/>
        <w:spacing w:line="292" w:lineRule="exact"/>
        <w:ind w:left="920"/>
      </w:pPr>
      <w:r>
        <w:rPr/>
        <w:t>Students</w:t>
      </w:r>
      <w:r>
        <w:rPr>
          <w:spacing w:val="-2"/>
        </w:rPr>
        <w:t> </w:t>
      </w:r>
      <w:r>
        <w:rPr/>
        <w:t>can’t</w:t>
      </w:r>
      <w:r>
        <w:rPr>
          <w:spacing w:val="-1"/>
        </w:rPr>
        <w:t> </w:t>
      </w:r>
      <w:r>
        <w:rPr/>
        <w:t>collaborate</w:t>
      </w:r>
      <w:r>
        <w:rPr>
          <w:spacing w:val="-2"/>
        </w:rPr>
        <w:t> </w:t>
      </w:r>
      <w:r>
        <w:rPr/>
        <w:t>if</w:t>
      </w:r>
      <w:r>
        <w:rPr>
          <w:spacing w:val="-1"/>
        </w:rPr>
        <w:t> </w:t>
      </w:r>
      <w:r>
        <w:rPr/>
        <w:t>they</w:t>
      </w:r>
      <w:r>
        <w:rPr>
          <w:spacing w:val="-2"/>
        </w:rPr>
        <w:t> </w:t>
      </w:r>
      <w:r>
        <w:rPr/>
        <w:t>can’t</w:t>
      </w:r>
      <w:r>
        <w:rPr>
          <w:spacing w:val="-1"/>
        </w:rPr>
        <w:t> </w:t>
      </w:r>
      <w:r>
        <w:rPr/>
        <w:t>hear</w:t>
      </w:r>
      <w:r>
        <w:rPr>
          <w:spacing w:val="-2"/>
        </w:rPr>
        <w:t> </w:t>
      </w:r>
      <w:r>
        <w:rPr/>
        <w:t>one </w:t>
      </w:r>
      <w:r>
        <w:rPr>
          <w:spacing w:val="-2"/>
        </w:rPr>
        <w:t>another.</w:t>
      </w:r>
    </w:p>
    <w:p>
      <w:pPr>
        <w:pStyle w:val="BodyText"/>
      </w:pPr>
    </w:p>
    <w:p>
      <w:pPr>
        <w:pStyle w:val="BodyText"/>
        <w:ind w:left="919" w:right="213"/>
      </w:pPr>
      <w:r>
        <w:rPr/>
        <w:t>Just like all student‐centered lessons, students need to be accountable for their own learning. In</w:t>
      </w:r>
      <w:r>
        <w:rPr>
          <w:spacing w:val="-3"/>
        </w:rPr>
        <w:t> </w:t>
      </w:r>
      <w:r>
        <w:rPr/>
        <w:t>order</w:t>
      </w:r>
      <w:r>
        <w:rPr>
          <w:spacing w:val="-3"/>
        </w:rPr>
        <w:t> </w:t>
      </w:r>
      <w:r>
        <w:rPr/>
        <w:t>to</w:t>
      </w:r>
      <w:r>
        <w:rPr>
          <w:spacing w:val="-3"/>
        </w:rPr>
        <w:t> </w:t>
      </w:r>
      <w:r>
        <w:rPr/>
        <w:t>do</w:t>
      </w:r>
      <w:r>
        <w:rPr>
          <w:spacing w:val="-3"/>
        </w:rPr>
        <w:t> </w:t>
      </w:r>
      <w:r>
        <w:rPr/>
        <w:t>that,</w:t>
      </w:r>
      <w:r>
        <w:rPr>
          <w:spacing w:val="-3"/>
        </w:rPr>
        <w:t> </w:t>
      </w:r>
      <w:r>
        <w:rPr/>
        <w:t>each</w:t>
      </w:r>
      <w:r>
        <w:rPr>
          <w:spacing w:val="-3"/>
        </w:rPr>
        <w:t> </w:t>
      </w:r>
      <w:r>
        <w:rPr/>
        <w:t>student</w:t>
      </w:r>
      <w:r>
        <w:rPr>
          <w:spacing w:val="-3"/>
        </w:rPr>
        <w:t> </w:t>
      </w:r>
      <w:r>
        <w:rPr/>
        <w:t>has</w:t>
      </w:r>
      <w:r>
        <w:rPr>
          <w:spacing w:val="-3"/>
        </w:rPr>
        <w:t> </w:t>
      </w:r>
      <w:r>
        <w:rPr/>
        <w:t>a</w:t>
      </w:r>
      <w:r>
        <w:rPr>
          <w:spacing w:val="-3"/>
        </w:rPr>
        <w:t> </w:t>
      </w:r>
      <w:r>
        <w:rPr/>
        <w:t>handout</w:t>
      </w:r>
      <w:r>
        <w:rPr>
          <w:spacing w:val="-3"/>
        </w:rPr>
        <w:t> </w:t>
      </w:r>
      <w:r>
        <w:rPr/>
        <w:t>packet.</w:t>
      </w:r>
      <w:r>
        <w:rPr>
          <w:spacing w:val="-3"/>
        </w:rPr>
        <w:t> </w:t>
      </w:r>
      <w:r>
        <w:rPr/>
        <w:t>At</w:t>
      </w:r>
      <w:r>
        <w:rPr>
          <w:spacing w:val="-3"/>
        </w:rPr>
        <w:t> </w:t>
      </w:r>
      <w:r>
        <w:rPr/>
        <w:t>several</w:t>
      </w:r>
      <w:r>
        <w:rPr>
          <w:spacing w:val="-2"/>
        </w:rPr>
        <w:t> </w:t>
      </w:r>
      <w:r>
        <w:rPr/>
        <w:t>stations,</w:t>
      </w:r>
      <w:r>
        <w:rPr>
          <w:spacing w:val="-4"/>
        </w:rPr>
        <w:t> </w:t>
      </w:r>
      <w:r>
        <w:rPr/>
        <w:t>students</w:t>
      </w:r>
      <w:r>
        <w:rPr>
          <w:spacing w:val="-3"/>
        </w:rPr>
        <w:t> </w:t>
      </w:r>
      <w:r>
        <w:rPr/>
        <w:t>are</w:t>
      </w:r>
      <w:r>
        <w:rPr>
          <w:spacing w:val="-2"/>
        </w:rPr>
        <w:t> </w:t>
      </w:r>
      <w:r>
        <w:rPr/>
        <w:t>asked to record their findings from the station into the packet. At other stations, students are asked to turn in their work at the station. There is one station where students simply discuss afterward as the piece they listen to is 8 minutes long (The Conflicting Educations of Sam Schimmel). Tell students that they will be turning in their packet with their homework assignment, so they may use the space for notes to help with the homework.</w:t>
      </w:r>
    </w:p>
    <w:p>
      <w:pPr>
        <w:pStyle w:val="BodyText"/>
      </w:pPr>
    </w:p>
    <w:p>
      <w:pPr>
        <w:pStyle w:val="BodyText"/>
        <w:ind w:left="919" w:right="213"/>
      </w:pPr>
      <w:r>
        <w:rPr/>
        <w:t>However you see fit, split your students into groups of 4‐5. Tell each group at which station they</w:t>
      </w:r>
      <w:r>
        <w:rPr>
          <w:spacing w:val="-3"/>
        </w:rPr>
        <w:t> </w:t>
      </w:r>
      <w:r>
        <w:rPr/>
        <w:t>will</w:t>
      </w:r>
      <w:r>
        <w:rPr>
          <w:spacing w:val="-2"/>
        </w:rPr>
        <w:t> </w:t>
      </w:r>
      <w:r>
        <w:rPr/>
        <w:t>begin,</w:t>
      </w:r>
      <w:r>
        <w:rPr>
          <w:spacing w:val="-3"/>
        </w:rPr>
        <w:t> </w:t>
      </w:r>
      <w:r>
        <w:rPr/>
        <w:t>and</w:t>
      </w:r>
      <w:r>
        <w:rPr>
          <w:spacing w:val="-3"/>
        </w:rPr>
        <w:t> </w:t>
      </w:r>
      <w:r>
        <w:rPr/>
        <w:t>tell</w:t>
      </w:r>
      <w:r>
        <w:rPr>
          <w:spacing w:val="-2"/>
        </w:rPr>
        <w:t> </w:t>
      </w:r>
      <w:r>
        <w:rPr/>
        <w:t>your</w:t>
      </w:r>
      <w:r>
        <w:rPr>
          <w:spacing w:val="-3"/>
        </w:rPr>
        <w:t> </w:t>
      </w:r>
      <w:r>
        <w:rPr/>
        <w:t>students</w:t>
      </w:r>
      <w:r>
        <w:rPr>
          <w:spacing w:val="-3"/>
        </w:rPr>
        <w:t> </w:t>
      </w:r>
      <w:r>
        <w:rPr/>
        <w:t>the</w:t>
      </w:r>
      <w:r>
        <w:rPr>
          <w:spacing w:val="-2"/>
        </w:rPr>
        <w:t> </w:t>
      </w:r>
      <w:r>
        <w:rPr/>
        <w:t>flow</w:t>
      </w:r>
      <w:r>
        <w:rPr>
          <w:spacing w:val="-3"/>
        </w:rPr>
        <w:t> </w:t>
      </w:r>
      <w:r>
        <w:rPr/>
        <w:t>of</w:t>
      </w:r>
      <w:r>
        <w:rPr>
          <w:spacing w:val="-3"/>
        </w:rPr>
        <w:t> </w:t>
      </w:r>
      <w:r>
        <w:rPr/>
        <w:t>the</w:t>
      </w:r>
      <w:r>
        <w:rPr>
          <w:spacing w:val="-2"/>
        </w:rPr>
        <w:t> </w:t>
      </w:r>
      <w:r>
        <w:rPr/>
        <w:t>stations.</w:t>
      </w:r>
      <w:r>
        <w:rPr>
          <w:spacing w:val="-3"/>
        </w:rPr>
        <w:t> </w:t>
      </w:r>
      <w:r>
        <w:rPr/>
        <w:t>Up</w:t>
      </w:r>
      <w:r>
        <w:rPr>
          <w:spacing w:val="-2"/>
        </w:rPr>
        <w:t> </w:t>
      </w:r>
      <w:r>
        <w:rPr/>
        <w:t>at</w:t>
      </w:r>
      <w:r>
        <w:rPr>
          <w:spacing w:val="-3"/>
        </w:rPr>
        <w:t> </w:t>
      </w:r>
      <w:r>
        <w:rPr/>
        <w:t>the</w:t>
      </w:r>
      <w:r>
        <w:rPr>
          <w:spacing w:val="-2"/>
        </w:rPr>
        <w:t> </w:t>
      </w:r>
      <w:r>
        <w:rPr/>
        <w:t>front</w:t>
      </w:r>
      <w:r>
        <w:rPr>
          <w:spacing w:val="-3"/>
        </w:rPr>
        <w:t> </w:t>
      </w:r>
      <w:r>
        <w:rPr/>
        <w:t>of</w:t>
      </w:r>
      <w:r>
        <w:rPr>
          <w:spacing w:val="-3"/>
        </w:rPr>
        <w:t> </w:t>
      </w:r>
      <w:r>
        <w:rPr/>
        <w:t>the</w:t>
      </w:r>
      <w:r>
        <w:rPr>
          <w:spacing w:val="-1"/>
        </w:rPr>
        <w:t> </w:t>
      </w:r>
      <w:r>
        <w:rPr/>
        <w:t>classroom, project a timer for 9 minutes on your screen. Then you may begin!</w:t>
      </w:r>
    </w:p>
    <w:p>
      <w:pPr>
        <w:pStyle w:val="BodyText"/>
        <w:spacing w:before="292"/>
        <w:ind w:left="919" w:right="171"/>
      </w:pPr>
      <w:r>
        <w:rPr>
          <w:b/>
        </w:rPr>
        <w:t>Station</w:t>
      </w:r>
      <w:r>
        <w:rPr>
          <w:b/>
          <w:spacing w:val="-5"/>
        </w:rPr>
        <w:t> </w:t>
      </w:r>
      <w:r>
        <w:rPr>
          <w:b/>
        </w:rPr>
        <w:t>Facilitation:</w:t>
      </w:r>
      <w:r>
        <w:rPr>
          <w:b/>
          <w:spacing w:val="-4"/>
        </w:rPr>
        <w:t> </w:t>
      </w:r>
      <w:r>
        <w:rPr/>
        <w:t>Walk</w:t>
      </w:r>
      <w:r>
        <w:rPr>
          <w:spacing w:val="-4"/>
        </w:rPr>
        <w:t> </w:t>
      </w:r>
      <w:r>
        <w:rPr/>
        <w:t>around</w:t>
      </w:r>
      <w:r>
        <w:rPr>
          <w:spacing w:val="-3"/>
        </w:rPr>
        <w:t> </w:t>
      </w:r>
      <w:r>
        <w:rPr/>
        <w:t>the</w:t>
      </w:r>
      <w:r>
        <w:rPr>
          <w:spacing w:val="-3"/>
        </w:rPr>
        <w:t> </w:t>
      </w:r>
      <w:r>
        <w:rPr/>
        <w:t>room,</w:t>
      </w:r>
      <w:r>
        <w:rPr>
          <w:spacing w:val="-4"/>
        </w:rPr>
        <w:t> </w:t>
      </w:r>
      <w:r>
        <w:rPr/>
        <w:t>guiding</w:t>
      </w:r>
      <w:r>
        <w:rPr>
          <w:spacing w:val="-4"/>
        </w:rPr>
        <w:t> </w:t>
      </w:r>
      <w:r>
        <w:rPr/>
        <w:t>students</w:t>
      </w:r>
      <w:r>
        <w:rPr>
          <w:spacing w:val="-4"/>
        </w:rPr>
        <w:t> </w:t>
      </w:r>
      <w:r>
        <w:rPr/>
        <w:t>throughout</w:t>
      </w:r>
      <w:r>
        <w:rPr>
          <w:spacing w:val="-5"/>
        </w:rPr>
        <w:t> </w:t>
      </w:r>
      <w:r>
        <w:rPr/>
        <w:t>the</w:t>
      </w:r>
      <w:r>
        <w:rPr>
          <w:spacing w:val="-3"/>
        </w:rPr>
        <w:t> </w:t>
      </w:r>
      <w:r>
        <w:rPr/>
        <w:t>process.</w:t>
      </w:r>
      <w:r>
        <w:rPr>
          <w:spacing w:val="-3"/>
        </w:rPr>
        <w:t> </w:t>
      </w:r>
      <w:r>
        <w:rPr/>
        <w:t>Feel</w:t>
      </w:r>
      <w:r>
        <w:rPr>
          <w:spacing w:val="-3"/>
        </w:rPr>
        <w:t> </w:t>
      </w:r>
      <w:r>
        <w:rPr/>
        <w:t>free to join students in their discussions, asking hard‐ball questions. Your interactions will help students stay on task. Be time keeper and make sure you leave enough time to debrief with your students.</w:t>
      </w:r>
    </w:p>
    <w:p>
      <w:pPr>
        <w:pStyle w:val="BodyText"/>
        <w:spacing w:before="1"/>
      </w:pPr>
    </w:p>
    <w:p>
      <w:pPr>
        <w:pStyle w:val="BodyText"/>
        <w:ind w:left="919" w:right="234"/>
      </w:pPr>
      <w:r>
        <w:rPr>
          <w:b/>
        </w:rPr>
        <w:t>Wrap‐up:</w:t>
      </w:r>
      <w:r>
        <w:rPr>
          <w:b/>
          <w:spacing w:val="-2"/>
        </w:rPr>
        <w:t> </w:t>
      </w:r>
      <w:r>
        <w:rPr/>
        <w:t>When</w:t>
      </w:r>
      <w:r>
        <w:rPr>
          <w:spacing w:val="-3"/>
        </w:rPr>
        <w:t> </w:t>
      </w:r>
      <w:r>
        <w:rPr/>
        <w:t>the</w:t>
      </w:r>
      <w:r>
        <w:rPr>
          <w:spacing w:val="-2"/>
        </w:rPr>
        <w:t> </w:t>
      </w:r>
      <w:r>
        <w:rPr/>
        <w:t>timer</w:t>
      </w:r>
      <w:r>
        <w:rPr>
          <w:spacing w:val="-3"/>
        </w:rPr>
        <w:t> </w:t>
      </w:r>
      <w:r>
        <w:rPr/>
        <w:t>goes</w:t>
      </w:r>
      <w:r>
        <w:rPr>
          <w:spacing w:val="-3"/>
        </w:rPr>
        <w:t> </w:t>
      </w:r>
      <w:r>
        <w:rPr/>
        <w:t>off</w:t>
      </w:r>
      <w:r>
        <w:rPr>
          <w:spacing w:val="-3"/>
        </w:rPr>
        <w:t> </w:t>
      </w:r>
      <w:r>
        <w:rPr/>
        <w:t>for</w:t>
      </w:r>
      <w:r>
        <w:rPr>
          <w:spacing w:val="-2"/>
        </w:rPr>
        <w:t> </w:t>
      </w:r>
      <w:r>
        <w:rPr/>
        <w:t>the</w:t>
      </w:r>
      <w:r>
        <w:rPr>
          <w:spacing w:val="-2"/>
        </w:rPr>
        <w:t> </w:t>
      </w:r>
      <w:r>
        <w:rPr/>
        <w:t>final</w:t>
      </w:r>
      <w:r>
        <w:rPr>
          <w:spacing w:val="-2"/>
        </w:rPr>
        <w:t> </w:t>
      </w:r>
      <w:r>
        <w:rPr/>
        <w:t>station,</w:t>
      </w:r>
      <w:r>
        <w:rPr>
          <w:spacing w:val="-3"/>
        </w:rPr>
        <w:t> </w:t>
      </w:r>
      <w:r>
        <w:rPr/>
        <w:t>gather</w:t>
      </w:r>
      <w:r>
        <w:rPr>
          <w:spacing w:val="-3"/>
        </w:rPr>
        <w:t> </w:t>
      </w:r>
      <w:r>
        <w:rPr/>
        <w:t>your</w:t>
      </w:r>
      <w:r>
        <w:rPr>
          <w:spacing w:val="-3"/>
        </w:rPr>
        <w:t> </w:t>
      </w:r>
      <w:r>
        <w:rPr/>
        <w:t>students</w:t>
      </w:r>
      <w:r>
        <w:rPr>
          <w:spacing w:val="-3"/>
        </w:rPr>
        <w:t> </w:t>
      </w:r>
      <w:r>
        <w:rPr/>
        <w:t>back</w:t>
      </w:r>
      <w:r>
        <w:rPr>
          <w:spacing w:val="-3"/>
        </w:rPr>
        <w:t> </w:t>
      </w:r>
      <w:r>
        <w:rPr/>
        <w:t>together</w:t>
      </w:r>
      <w:r>
        <w:rPr>
          <w:spacing w:val="-4"/>
        </w:rPr>
        <w:t> </w:t>
      </w:r>
      <w:r>
        <w:rPr/>
        <w:t>for a debriefing session. Questions you might ask depend on how this lesson fits into the larger unit, but some sample questions might be:</w:t>
      </w:r>
    </w:p>
    <w:p>
      <w:pPr>
        <w:pStyle w:val="ListParagraph"/>
        <w:numPr>
          <w:ilvl w:val="0"/>
          <w:numId w:val="1"/>
        </w:numPr>
        <w:tabs>
          <w:tab w:pos="1639" w:val="left" w:leader="none"/>
        </w:tabs>
        <w:spacing w:line="240" w:lineRule="auto" w:before="0" w:after="0"/>
        <w:ind w:left="1639" w:right="0" w:hanging="360"/>
        <w:jc w:val="left"/>
        <w:rPr>
          <w:rFonts w:ascii="Symbol" w:hAnsi="Symbol"/>
          <w:sz w:val="24"/>
        </w:rPr>
      </w:pPr>
      <w:r>
        <w:rPr>
          <w:sz w:val="24"/>
        </w:rPr>
        <w:t>What</w:t>
      </w:r>
      <w:r>
        <w:rPr>
          <w:spacing w:val="-3"/>
          <w:sz w:val="24"/>
        </w:rPr>
        <w:t> </w:t>
      </w:r>
      <w:r>
        <w:rPr>
          <w:sz w:val="24"/>
        </w:rPr>
        <w:t>conclusions</w:t>
      </w:r>
      <w:r>
        <w:rPr>
          <w:spacing w:val="-3"/>
          <w:sz w:val="24"/>
        </w:rPr>
        <w:t> </w:t>
      </w:r>
      <w:r>
        <w:rPr>
          <w:sz w:val="24"/>
        </w:rPr>
        <w:t>can</w:t>
      </w:r>
      <w:r>
        <w:rPr>
          <w:spacing w:val="-2"/>
          <w:sz w:val="24"/>
        </w:rPr>
        <w:t> </w:t>
      </w:r>
      <w:r>
        <w:rPr>
          <w:sz w:val="24"/>
        </w:rPr>
        <w:t>you</w:t>
      </w:r>
      <w:r>
        <w:rPr>
          <w:spacing w:val="-3"/>
          <w:sz w:val="24"/>
        </w:rPr>
        <w:t> </w:t>
      </w:r>
      <w:r>
        <w:rPr>
          <w:sz w:val="24"/>
        </w:rPr>
        <w:t>draw</w:t>
      </w:r>
      <w:r>
        <w:rPr>
          <w:spacing w:val="-3"/>
          <w:sz w:val="24"/>
        </w:rPr>
        <w:t> </w:t>
      </w:r>
      <w:r>
        <w:rPr>
          <w:sz w:val="24"/>
        </w:rPr>
        <w:t>from</w:t>
      </w:r>
      <w:r>
        <w:rPr>
          <w:spacing w:val="-1"/>
          <w:sz w:val="24"/>
        </w:rPr>
        <w:t> </w:t>
      </w:r>
      <w:r>
        <w:rPr>
          <w:sz w:val="24"/>
        </w:rPr>
        <w:t>participating</w:t>
      </w:r>
      <w:r>
        <w:rPr>
          <w:spacing w:val="-2"/>
          <w:sz w:val="24"/>
        </w:rPr>
        <w:t> </w:t>
      </w:r>
      <w:r>
        <w:rPr>
          <w:sz w:val="24"/>
        </w:rPr>
        <w:t>in</w:t>
      </w:r>
      <w:r>
        <w:rPr>
          <w:spacing w:val="-3"/>
          <w:sz w:val="24"/>
        </w:rPr>
        <w:t> </w:t>
      </w:r>
      <w:r>
        <w:rPr>
          <w:sz w:val="24"/>
        </w:rPr>
        <w:t>these</w:t>
      </w:r>
      <w:r>
        <w:rPr>
          <w:spacing w:val="-2"/>
          <w:sz w:val="24"/>
        </w:rPr>
        <w:t> stations?</w:t>
      </w:r>
    </w:p>
    <w:p>
      <w:pPr>
        <w:pStyle w:val="ListParagraph"/>
        <w:numPr>
          <w:ilvl w:val="0"/>
          <w:numId w:val="1"/>
        </w:numPr>
        <w:tabs>
          <w:tab w:pos="1639" w:val="left" w:leader="none"/>
        </w:tabs>
        <w:spacing w:line="240" w:lineRule="auto" w:before="0" w:after="0"/>
        <w:ind w:left="1639" w:right="0" w:hanging="360"/>
        <w:jc w:val="left"/>
        <w:rPr>
          <w:rFonts w:ascii="Symbol" w:hAnsi="Symbol"/>
          <w:sz w:val="24"/>
        </w:rPr>
      </w:pPr>
      <w:r>
        <w:rPr>
          <w:sz w:val="24"/>
        </w:rPr>
        <w:t>What</w:t>
      </w:r>
      <w:r>
        <w:rPr>
          <w:spacing w:val="-4"/>
          <w:sz w:val="24"/>
        </w:rPr>
        <w:t> </w:t>
      </w:r>
      <w:r>
        <w:rPr>
          <w:sz w:val="24"/>
        </w:rPr>
        <w:t>information</w:t>
      </w:r>
      <w:r>
        <w:rPr>
          <w:spacing w:val="-4"/>
          <w:sz w:val="24"/>
        </w:rPr>
        <w:t> </w:t>
      </w:r>
      <w:r>
        <w:rPr>
          <w:sz w:val="24"/>
        </w:rPr>
        <w:t>was</w:t>
      </w:r>
      <w:r>
        <w:rPr>
          <w:spacing w:val="-3"/>
          <w:sz w:val="24"/>
        </w:rPr>
        <w:t> </w:t>
      </w:r>
      <w:r>
        <w:rPr>
          <w:sz w:val="24"/>
        </w:rPr>
        <w:t>supported</w:t>
      </w:r>
      <w:r>
        <w:rPr>
          <w:spacing w:val="-4"/>
          <w:sz w:val="24"/>
        </w:rPr>
        <w:t> </w:t>
      </w:r>
      <w:r>
        <w:rPr>
          <w:sz w:val="24"/>
        </w:rPr>
        <w:t>by</w:t>
      </w:r>
      <w:r>
        <w:rPr>
          <w:spacing w:val="-4"/>
          <w:sz w:val="24"/>
        </w:rPr>
        <w:t> </w:t>
      </w:r>
      <w:r>
        <w:rPr>
          <w:sz w:val="24"/>
        </w:rPr>
        <w:t>other</w:t>
      </w:r>
      <w:r>
        <w:rPr>
          <w:spacing w:val="-3"/>
          <w:sz w:val="24"/>
        </w:rPr>
        <w:t> </w:t>
      </w:r>
      <w:r>
        <w:rPr>
          <w:spacing w:val="-2"/>
          <w:sz w:val="24"/>
        </w:rPr>
        <w:t>stations?</w:t>
      </w:r>
    </w:p>
    <w:p>
      <w:pPr>
        <w:pStyle w:val="ListParagraph"/>
        <w:numPr>
          <w:ilvl w:val="0"/>
          <w:numId w:val="1"/>
        </w:numPr>
        <w:tabs>
          <w:tab w:pos="1639" w:val="left" w:leader="none"/>
        </w:tabs>
        <w:spacing w:line="240" w:lineRule="auto" w:before="0" w:after="0"/>
        <w:ind w:left="1639" w:right="386" w:hanging="360"/>
        <w:jc w:val="left"/>
        <w:rPr>
          <w:rFonts w:ascii="Symbol" w:hAnsi="Symbol"/>
          <w:sz w:val="24"/>
        </w:rPr>
      </w:pPr>
      <w:r>
        <w:rPr>
          <w:sz w:val="24"/>
        </w:rPr>
        <w:t>Why</w:t>
      </w:r>
      <w:r>
        <w:rPr>
          <w:spacing w:val="-3"/>
          <w:sz w:val="24"/>
        </w:rPr>
        <w:t> </w:t>
      </w:r>
      <w:r>
        <w:rPr>
          <w:sz w:val="24"/>
        </w:rPr>
        <w:t>do</w:t>
      </w:r>
      <w:r>
        <w:rPr>
          <w:spacing w:val="-4"/>
          <w:sz w:val="24"/>
        </w:rPr>
        <w:t> </w:t>
      </w:r>
      <w:r>
        <w:rPr>
          <w:sz w:val="24"/>
        </w:rPr>
        <w:t>you</w:t>
      </w:r>
      <w:r>
        <w:rPr>
          <w:spacing w:val="-2"/>
          <w:sz w:val="24"/>
        </w:rPr>
        <w:t> </w:t>
      </w:r>
      <w:r>
        <w:rPr>
          <w:sz w:val="24"/>
        </w:rPr>
        <w:t>think</w:t>
      </w:r>
      <w:r>
        <w:rPr>
          <w:spacing w:val="-4"/>
          <w:sz w:val="24"/>
        </w:rPr>
        <w:t> </w:t>
      </w:r>
      <w:r>
        <w:rPr>
          <w:sz w:val="24"/>
        </w:rPr>
        <w:t>it</w:t>
      </w:r>
      <w:r>
        <w:rPr>
          <w:spacing w:val="-4"/>
          <w:sz w:val="24"/>
        </w:rPr>
        <w:t> </w:t>
      </w:r>
      <w:r>
        <w:rPr>
          <w:sz w:val="24"/>
        </w:rPr>
        <w:t>was</w:t>
      </w:r>
      <w:r>
        <w:rPr>
          <w:spacing w:val="-4"/>
          <w:sz w:val="24"/>
        </w:rPr>
        <w:t> </w:t>
      </w:r>
      <w:r>
        <w:rPr>
          <w:sz w:val="24"/>
        </w:rPr>
        <w:t>important</w:t>
      </w:r>
      <w:r>
        <w:rPr>
          <w:spacing w:val="-4"/>
          <w:sz w:val="24"/>
        </w:rPr>
        <w:t> </w:t>
      </w:r>
      <w:r>
        <w:rPr>
          <w:sz w:val="24"/>
        </w:rPr>
        <w:t>that</w:t>
      </w:r>
      <w:r>
        <w:rPr>
          <w:spacing w:val="-4"/>
          <w:sz w:val="24"/>
        </w:rPr>
        <w:t> </w:t>
      </w:r>
      <w:r>
        <w:rPr>
          <w:sz w:val="24"/>
        </w:rPr>
        <w:t>you</w:t>
      </w:r>
      <w:r>
        <w:rPr>
          <w:spacing w:val="-4"/>
          <w:sz w:val="24"/>
        </w:rPr>
        <w:t> </w:t>
      </w:r>
      <w:r>
        <w:rPr>
          <w:sz w:val="24"/>
        </w:rPr>
        <w:t>learned</w:t>
      </w:r>
      <w:r>
        <w:rPr>
          <w:spacing w:val="-3"/>
          <w:sz w:val="24"/>
        </w:rPr>
        <w:t> </w:t>
      </w:r>
      <w:r>
        <w:rPr>
          <w:sz w:val="24"/>
        </w:rPr>
        <w:t>not</w:t>
      </w:r>
      <w:r>
        <w:rPr>
          <w:spacing w:val="-4"/>
          <w:sz w:val="24"/>
        </w:rPr>
        <w:t> </w:t>
      </w:r>
      <w:r>
        <w:rPr>
          <w:sz w:val="24"/>
        </w:rPr>
        <w:t>only</w:t>
      </w:r>
      <w:r>
        <w:rPr>
          <w:spacing w:val="-3"/>
          <w:sz w:val="24"/>
        </w:rPr>
        <w:t> </w:t>
      </w:r>
      <w:r>
        <w:rPr>
          <w:sz w:val="24"/>
        </w:rPr>
        <w:t>about</w:t>
      </w:r>
      <w:r>
        <w:rPr>
          <w:spacing w:val="-4"/>
          <w:sz w:val="24"/>
        </w:rPr>
        <w:t> </w:t>
      </w:r>
      <w:r>
        <w:rPr>
          <w:sz w:val="24"/>
        </w:rPr>
        <w:t>indigenous</w:t>
      </w:r>
      <w:r>
        <w:rPr>
          <w:spacing w:val="-4"/>
          <w:sz w:val="24"/>
        </w:rPr>
        <w:t> </w:t>
      </w:r>
      <w:r>
        <w:rPr>
          <w:sz w:val="24"/>
        </w:rPr>
        <w:t>history and culture in the US, but also in Russia?</w:t>
      </w:r>
    </w:p>
    <w:p>
      <w:pPr>
        <w:pStyle w:val="ListParagraph"/>
        <w:numPr>
          <w:ilvl w:val="0"/>
          <w:numId w:val="1"/>
        </w:numPr>
        <w:tabs>
          <w:tab w:pos="1639" w:val="left" w:leader="none"/>
        </w:tabs>
        <w:spacing w:line="240" w:lineRule="auto" w:before="0" w:after="0"/>
        <w:ind w:left="1639" w:right="307" w:hanging="360"/>
        <w:jc w:val="left"/>
        <w:rPr>
          <w:rFonts w:ascii="Symbol" w:hAnsi="Symbol"/>
          <w:sz w:val="24"/>
        </w:rPr>
      </w:pPr>
      <w:r>
        <w:rPr>
          <w:sz w:val="24"/>
        </w:rPr>
        <w:t>Which</w:t>
      </w:r>
      <w:r>
        <w:rPr>
          <w:spacing w:val="-5"/>
          <w:sz w:val="24"/>
        </w:rPr>
        <w:t> </w:t>
      </w:r>
      <w:r>
        <w:rPr>
          <w:sz w:val="24"/>
        </w:rPr>
        <w:t>station</w:t>
      </w:r>
      <w:r>
        <w:rPr>
          <w:spacing w:val="-4"/>
          <w:sz w:val="24"/>
        </w:rPr>
        <w:t> </w:t>
      </w:r>
      <w:r>
        <w:rPr>
          <w:sz w:val="24"/>
        </w:rPr>
        <w:t>was</w:t>
      </w:r>
      <w:r>
        <w:rPr>
          <w:spacing w:val="-5"/>
          <w:sz w:val="24"/>
        </w:rPr>
        <w:t> </w:t>
      </w:r>
      <w:r>
        <w:rPr>
          <w:sz w:val="24"/>
        </w:rPr>
        <w:t>the</w:t>
      </w:r>
      <w:r>
        <w:rPr>
          <w:spacing w:val="-4"/>
          <w:sz w:val="24"/>
        </w:rPr>
        <w:t> </w:t>
      </w:r>
      <w:r>
        <w:rPr>
          <w:sz w:val="24"/>
        </w:rPr>
        <w:t>most</w:t>
      </w:r>
      <w:r>
        <w:rPr>
          <w:spacing w:val="-5"/>
          <w:sz w:val="24"/>
        </w:rPr>
        <w:t> </w:t>
      </w:r>
      <w:r>
        <w:rPr>
          <w:sz w:val="24"/>
        </w:rPr>
        <w:t>informative/challenging/enjoyable/interesting</w:t>
      </w:r>
      <w:r>
        <w:rPr>
          <w:spacing w:val="-7"/>
          <w:sz w:val="24"/>
        </w:rPr>
        <w:t> </w:t>
      </w:r>
      <w:r>
        <w:rPr>
          <w:sz w:val="24"/>
        </w:rPr>
        <w:t>for</w:t>
      </w:r>
      <w:r>
        <w:rPr>
          <w:spacing w:val="-5"/>
          <w:sz w:val="24"/>
        </w:rPr>
        <w:t> </w:t>
      </w:r>
      <w:r>
        <w:rPr>
          <w:sz w:val="24"/>
        </w:rPr>
        <w:t>you</w:t>
      </w:r>
      <w:r>
        <w:rPr>
          <w:spacing w:val="-5"/>
          <w:sz w:val="24"/>
        </w:rPr>
        <w:t> </w:t>
      </w:r>
      <w:r>
        <w:rPr>
          <w:sz w:val="24"/>
        </w:rPr>
        <w:t>and </w:t>
      </w:r>
      <w:r>
        <w:rPr>
          <w:spacing w:val="-4"/>
          <w:sz w:val="24"/>
        </w:rPr>
        <w:t>why?</w:t>
      </w:r>
    </w:p>
    <w:p>
      <w:pPr>
        <w:spacing w:after="0" w:line="240" w:lineRule="auto"/>
        <w:jc w:val="left"/>
        <w:rPr>
          <w:rFonts w:ascii="Symbol" w:hAnsi="Symbol"/>
          <w:sz w:val="24"/>
        </w:rPr>
        <w:sectPr>
          <w:pgSz w:w="12240" w:h="15840"/>
          <w:pgMar w:header="0" w:footer="1012" w:top="1400" w:bottom="1200" w:left="520" w:right="1300"/>
        </w:sectPr>
      </w:pPr>
    </w:p>
    <w:p>
      <w:pPr>
        <w:pStyle w:val="ListParagraph"/>
        <w:numPr>
          <w:ilvl w:val="0"/>
          <w:numId w:val="1"/>
        </w:numPr>
        <w:tabs>
          <w:tab w:pos="1639" w:val="left" w:leader="none"/>
        </w:tabs>
        <w:spacing w:line="240" w:lineRule="auto" w:before="80" w:after="0"/>
        <w:ind w:left="1639" w:right="0" w:hanging="359"/>
        <w:jc w:val="left"/>
        <w:rPr>
          <w:rFonts w:ascii="Symbol" w:hAnsi="Symbol"/>
          <w:sz w:val="24"/>
        </w:rPr>
      </w:pPr>
      <w:r>
        <w:rPr>
          <w:sz w:val="24"/>
        </w:rPr>
        <w:t>What</w:t>
      </w:r>
      <w:r>
        <w:rPr>
          <w:spacing w:val="-5"/>
          <w:sz w:val="24"/>
        </w:rPr>
        <w:t> </w:t>
      </w:r>
      <w:r>
        <w:rPr>
          <w:sz w:val="24"/>
        </w:rPr>
        <w:t>questions</w:t>
      </w:r>
      <w:r>
        <w:rPr>
          <w:spacing w:val="-3"/>
          <w:sz w:val="24"/>
        </w:rPr>
        <w:t> </w:t>
      </w:r>
      <w:r>
        <w:rPr>
          <w:sz w:val="24"/>
        </w:rPr>
        <w:t>do</w:t>
      </w:r>
      <w:r>
        <w:rPr>
          <w:spacing w:val="-2"/>
          <w:sz w:val="24"/>
        </w:rPr>
        <w:t> </w:t>
      </w:r>
      <w:r>
        <w:rPr>
          <w:sz w:val="24"/>
        </w:rPr>
        <w:t>you</w:t>
      </w:r>
      <w:r>
        <w:rPr>
          <w:spacing w:val="-1"/>
          <w:sz w:val="24"/>
        </w:rPr>
        <w:t> </w:t>
      </w:r>
      <w:r>
        <w:rPr>
          <w:sz w:val="24"/>
        </w:rPr>
        <w:t>now</w:t>
      </w:r>
      <w:r>
        <w:rPr>
          <w:spacing w:val="-3"/>
          <w:sz w:val="24"/>
        </w:rPr>
        <w:t> </w:t>
      </w:r>
      <w:r>
        <w:rPr>
          <w:sz w:val="24"/>
        </w:rPr>
        <w:t>have</w:t>
      </w:r>
      <w:r>
        <w:rPr>
          <w:spacing w:val="-1"/>
          <w:sz w:val="24"/>
        </w:rPr>
        <w:t> </w:t>
      </w:r>
      <w:r>
        <w:rPr>
          <w:sz w:val="24"/>
        </w:rPr>
        <w:t>after</w:t>
      </w:r>
      <w:r>
        <w:rPr>
          <w:spacing w:val="-3"/>
          <w:sz w:val="24"/>
        </w:rPr>
        <w:t> </w:t>
      </w:r>
      <w:r>
        <w:rPr>
          <w:sz w:val="24"/>
        </w:rPr>
        <w:t>having</w:t>
      </w:r>
      <w:r>
        <w:rPr>
          <w:spacing w:val="-3"/>
          <w:sz w:val="24"/>
        </w:rPr>
        <w:t> </w:t>
      </w:r>
      <w:r>
        <w:rPr>
          <w:sz w:val="24"/>
        </w:rPr>
        <w:t>participated</w:t>
      </w:r>
      <w:r>
        <w:rPr>
          <w:spacing w:val="-2"/>
          <w:sz w:val="24"/>
        </w:rPr>
        <w:t> </w:t>
      </w:r>
      <w:r>
        <w:rPr>
          <w:sz w:val="24"/>
        </w:rPr>
        <w:t>in</w:t>
      </w:r>
      <w:r>
        <w:rPr>
          <w:spacing w:val="-3"/>
          <w:sz w:val="24"/>
        </w:rPr>
        <w:t> </w:t>
      </w:r>
      <w:r>
        <w:rPr>
          <w:sz w:val="24"/>
        </w:rPr>
        <w:t>the</w:t>
      </w:r>
      <w:r>
        <w:rPr>
          <w:spacing w:val="-1"/>
          <w:sz w:val="24"/>
        </w:rPr>
        <w:t> </w:t>
      </w:r>
      <w:r>
        <w:rPr>
          <w:spacing w:val="-2"/>
          <w:sz w:val="24"/>
        </w:rPr>
        <w:t>lesson?</w:t>
      </w:r>
    </w:p>
    <w:p>
      <w:pPr>
        <w:pStyle w:val="BodyText"/>
        <w:spacing w:before="292"/>
        <w:ind w:left="919" w:right="171"/>
      </w:pPr>
      <w:r>
        <w:rPr/>
        <w:t>In the final minutes of the debriefing session. Introduce their homework: a blog post. The platform you’d like students to use is up to you. Students can create a Google Document, post on</w:t>
      </w:r>
      <w:r>
        <w:rPr>
          <w:spacing w:val="-3"/>
        </w:rPr>
        <w:t> </w:t>
      </w:r>
      <w:r>
        <w:rPr/>
        <w:t>a</w:t>
      </w:r>
      <w:r>
        <w:rPr>
          <w:spacing w:val="-3"/>
        </w:rPr>
        <w:t> </w:t>
      </w:r>
      <w:r>
        <w:rPr/>
        <w:t>discussion</w:t>
      </w:r>
      <w:r>
        <w:rPr>
          <w:spacing w:val="-1"/>
        </w:rPr>
        <w:t> </w:t>
      </w:r>
      <w:r>
        <w:rPr/>
        <w:t>on</w:t>
      </w:r>
      <w:r>
        <w:rPr>
          <w:spacing w:val="-2"/>
        </w:rPr>
        <w:t> </w:t>
      </w:r>
      <w:r>
        <w:rPr/>
        <w:t>Canvas,</w:t>
      </w:r>
      <w:r>
        <w:rPr>
          <w:spacing w:val="-3"/>
        </w:rPr>
        <w:t> </w:t>
      </w:r>
      <w:r>
        <w:rPr/>
        <w:t>simply</w:t>
      </w:r>
      <w:r>
        <w:rPr>
          <w:spacing w:val="-3"/>
        </w:rPr>
        <w:t> </w:t>
      </w:r>
      <w:r>
        <w:rPr/>
        <w:t>write</w:t>
      </w:r>
      <w:r>
        <w:rPr>
          <w:spacing w:val="-3"/>
        </w:rPr>
        <w:t> </w:t>
      </w:r>
      <w:r>
        <w:rPr/>
        <w:t>up</w:t>
      </w:r>
      <w:r>
        <w:rPr>
          <w:spacing w:val="-3"/>
        </w:rPr>
        <w:t> </w:t>
      </w:r>
      <w:r>
        <w:rPr/>
        <w:t>a</w:t>
      </w:r>
      <w:r>
        <w:rPr>
          <w:spacing w:val="-3"/>
        </w:rPr>
        <w:t> </w:t>
      </w:r>
      <w:r>
        <w:rPr/>
        <w:t>Word</w:t>
      </w:r>
      <w:r>
        <w:rPr>
          <w:spacing w:val="-3"/>
        </w:rPr>
        <w:t> </w:t>
      </w:r>
      <w:r>
        <w:rPr/>
        <w:t>document,</w:t>
      </w:r>
      <w:r>
        <w:rPr>
          <w:spacing w:val="-4"/>
        </w:rPr>
        <w:t> </w:t>
      </w:r>
      <w:r>
        <w:rPr/>
        <w:t>etc.</w:t>
      </w:r>
      <w:r>
        <w:rPr>
          <w:spacing w:val="-3"/>
        </w:rPr>
        <w:t> </w:t>
      </w:r>
      <w:r>
        <w:rPr/>
        <w:t>A</w:t>
      </w:r>
      <w:r>
        <w:rPr>
          <w:spacing w:val="-2"/>
        </w:rPr>
        <w:t> </w:t>
      </w:r>
      <w:r>
        <w:rPr/>
        <w:t>rubric</w:t>
      </w:r>
      <w:r>
        <w:rPr>
          <w:spacing w:val="-2"/>
        </w:rPr>
        <w:t> </w:t>
      </w:r>
      <w:r>
        <w:rPr/>
        <w:t>has</w:t>
      </w:r>
      <w:r>
        <w:rPr>
          <w:spacing w:val="-3"/>
        </w:rPr>
        <w:t> </w:t>
      </w:r>
      <w:r>
        <w:rPr/>
        <w:t>been</w:t>
      </w:r>
      <w:r>
        <w:rPr>
          <w:spacing w:val="-3"/>
        </w:rPr>
        <w:t> </w:t>
      </w:r>
      <w:r>
        <w:rPr/>
        <w:t>created</w:t>
      </w:r>
      <w:r>
        <w:rPr>
          <w:spacing w:val="-2"/>
        </w:rPr>
        <w:t> </w:t>
      </w:r>
      <w:r>
        <w:rPr/>
        <w:t>for your convenience. Students are to answer in their blog post:</w:t>
      </w:r>
    </w:p>
    <w:p>
      <w:pPr>
        <w:pStyle w:val="BodyText"/>
      </w:pPr>
    </w:p>
    <w:p>
      <w:pPr>
        <w:pStyle w:val="BodyText"/>
        <w:spacing w:before="1"/>
        <w:ind w:left="1639" w:right="171"/>
      </w:pPr>
      <w:r>
        <w:rPr/>
        <w:t>How</w:t>
      </w:r>
      <w:r>
        <w:rPr>
          <w:spacing w:val="-4"/>
        </w:rPr>
        <w:t> </w:t>
      </w:r>
      <w:r>
        <w:rPr/>
        <w:t>do</w:t>
      </w:r>
      <w:r>
        <w:rPr>
          <w:spacing w:val="-4"/>
        </w:rPr>
        <w:t> </w:t>
      </w:r>
      <w:r>
        <w:rPr/>
        <w:t>events</w:t>
      </w:r>
      <w:r>
        <w:rPr>
          <w:spacing w:val="-4"/>
        </w:rPr>
        <w:t> </w:t>
      </w:r>
      <w:r>
        <w:rPr/>
        <w:t>which</w:t>
      </w:r>
      <w:r>
        <w:rPr>
          <w:spacing w:val="-3"/>
        </w:rPr>
        <w:t> </w:t>
      </w:r>
      <w:r>
        <w:rPr/>
        <w:t>occurred</w:t>
      </w:r>
      <w:r>
        <w:rPr>
          <w:spacing w:val="-3"/>
        </w:rPr>
        <w:t> </w:t>
      </w:r>
      <w:r>
        <w:rPr/>
        <w:t>generations</w:t>
      </w:r>
      <w:r>
        <w:rPr>
          <w:spacing w:val="-4"/>
        </w:rPr>
        <w:t> </w:t>
      </w:r>
      <w:r>
        <w:rPr/>
        <w:t>ago</w:t>
      </w:r>
      <w:r>
        <w:rPr>
          <w:spacing w:val="-3"/>
        </w:rPr>
        <w:t> </w:t>
      </w:r>
      <w:r>
        <w:rPr/>
        <w:t>affect</w:t>
      </w:r>
      <w:r>
        <w:rPr>
          <w:spacing w:val="-4"/>
        </w:rPr>
        <w:t> </w:t>
      </w:r>
      <w:r>
        <w:rPr/>
        <w:t>indigenous</w:t>
      </w:r>
      <w:r>
        <w:rPr>
          <w:spacing w:val="-4"/>
        </w:rPr>
        <w:t> </w:t>
      </w:r>
      <w:r>
        <w:rPr/>
        <w:t>communities</w:t>
      </w:r>
      <w:r>
        <w:rPr>
          <w:spacing w:val="-5"/>
        </w:rPr>
        <w:t> </w:t>
      </w:r>
      <w:r>
        <w:rPr/>
        <w:t>in</w:t>
      </w:r>
      <w:r>
        <w:rPr>
          <w:spacing w:val="-4"/>
        </w:rPr>
        <w:t> </w:t>
      </w:r>
      <w:r>
        <w:rPr/>
        <w:t>Russia and the US today? Compare and contrast various US and Russian policies, their effects, and ways indigenous communities in those countries are overcoming those challenges. Use information learned in class and find additional materials to support your claims.</w:t>
      </w:r>
    </w:p>
    <w:p>
      <w:pPr>
        <w:pStyle w:val="BodyText"/>
        <w:spacing w:before="292"/>
        <w:ind w:left="919" w:right="170"/>
      </w:pPr>
      <w:r>
        <w:rPr/>
        <w:t>Students who address all parts of the prompt, use excellent organization of ideas throughout their post, use sources both from class and outside it to support their argument, cite their sources,</w:t>
      </w:r>
      <w:r>
        <w:rPr>
          <w:spacing w:val="-3"/>
        </w:rPr>
        <w:t> </w:t>
      </w:r>
      <w:r>
        <w:rPr/>
        <w:t>and</w:t>
      </w:r>
      <w:r>
        <w:rPr>
          <w:spacing w:val="-3"/>
        </w:rPr>
        <w:t> </w:t>
      </w:r>
      <w:r>
        <w:rPr/>
        <w:t>use</w:t>
      </w:r>
      <w:r>
        <w:rPr>
          <w:spacing w:val="-2"/>
        </w:rPr>
        <w:t> </w:t>
      </w:r>
      <w:r>
        <w:rPr/>
        <w:t>correct</w:t>
      </w:r>
      <w:r>
        <w:rPr>
          <w:spacing w:val="-4"/>
        </w:rPr>
        <w:t> </w:t>
      </w:r>
      <w:r>
        <w:rPr/>
        <w:t>grammar</w:t>
      </w:r>
      <w:r>
        <w:rPr>
          <w:spacing w:val="-3"/>
        </w:rPr>
        <w:t> </w:t>
      </w:r>
      <w:r>
        <w:rPr/>
        <w:t>will</w:t>
      </w:r>
      <w:r>
        <w:rPr>
          <w:spacing w:val="-3"/>
        </w:rPr>
        <w:t> </w:t>
      </w:r>
      <w:r>
        <w:rPr/>
        <w:t>earn</w:t>
      </w:r>
      <w:r>
        <w:rPr>
          <w:spacing w:val="-3"/>
        </w:rPr>
        <w:t> </w:t>
      </w:r>
      <w:r>
        <w:rPr/>
        <w:t>full</w:t>
      </w:r>
      <w:r>
        <w:rPr>
          <w:spacing w:val="-2"/>
        </w:rPr>
        <w:t> </w:t>
      </w:r>
      <w:r>
        <w:rPr/>
        <w:t>points.</w:t>
      </w:r>
      <w:r>
        <w:rPr>
          <w:spacing w:val="-3"/>
        </w:rPr>
        <w:t> </w:t>
      </w:r>
      <w:r>
        <w:rPr/>
        <w:t>Students</w:t>
      </w:r>
      <w:r>
        <w:rPr>
          <w:spacing w:val="-3"/>
        </w:rPr>
        <w:t> </w:t>
      </w:r>
      <w:r>
        <w:rPr/>
        <w:t>may</w:t>
      </w:r>
      <w:r>
        <w:rPr>
          <w:spacing w:val="-2"/>
        </w:rPr>
        <w:t> </w:t>
      </w:r>
      <w:r>
        <w:rPr/>
        <w:t>be</w:t>
      </w:r>
      <w:r>
        <w:rPr>
          <w:spacing w:val="-2"/>
        </w:rPr>
        <w:t> </w:t>
      </w:r>
      <w:r>
        <w:rPr/>
        <w:t>as</w:t>
      </w:r>
      <w:r>
        <w:rPr>
          <w:spacing w:val="-3"/>
        </w:rPr>
        <w:t> </w:t>
      </w:r>
      <w:r>
        <w:rPr/>
        <w:t>formal</w:t>
      </w:r>
      <w:r>
        <w:rPr>
          <w:spacing w:val="-2"/>
        </w:rPr>
        <w:t> </w:t>
      </w:r>
      <w:r>
        <w:rPr/>
        <w:t>or</w:t>
      </w:r>
      <w:r>
        <w:rPr>
          <w:spacing w:val="-1"/>
        </w:rPr>
        <w:t> </w:t>
      </w:r>
      <w:r>
        <w:rPr/>
        <w:t>informal</w:t>
      </w:r>
      <w:r>
        <w:rPr>
          <w:spacing w:val="-2"/>
        </w:rPr>
        <w:t> </w:t>
      </w:r>
      <w:r>
        <w:rPr/>
        <w:t>as they like with their writing as long as they follow the guidelines. Students can insert video clips, videos, or links to give their readers more context. Students should not assume their reader</w:t>
      </w:r>
      <w:r>
        <w:rPr>
          <w:spacing w:val="40"/>
        </w:rPr>
        <w:t> </w:t>
      </w:r>
      <w:r>
        <w:rPr/>
        <w:t>was in class today and knows what students will mean when they say, “The station where…” Students should also include a short list of references at the bottom of their blog post, like a bibliographic entry. Please add or remove assignment criteria to better fit your goals for this lesson plan.</w:t>
      </w:r>
    </w:p>
    <w:p>
      <w:pPr>
        <w:pStyle w:val="BodyText"/>
      </w:pPr>
    </w:p>
    <w:p>
      <w:pPr>
        <w:pStyle w:val="Heading1"/>
        <w:spacing w:before="0"/>
        <w:ind w:left="919"/>
      </w:pPr>
      <w:r>
        <w:rPr/>
        <w:t>Additional</w:t>
      </w:r>
      <w:r>
        <w:rPr>
          <w:spacing w:val="-2"/>
        </w:rPr>
        <w:t> resources:</w:t>
      </w:r>
    </w:p>
    <w:p>
      <w:pPr>
        <w:pStyle w:val="ListParagraph"/>
        <w:numPr>
          <w:ilvl w:val="0"/>
          <w:numId w:val="1"/>
        </w:numPr>
        <w:tabs>
          <w:tab w:pos="1639" w:val="left" w:leader="none"/>
        </w:tabs>
        <w:spacing w:line="240" w:lineRule="auto" w:before="1" w:after="0"/>
        <w:ind w:left="1639" w:right="162" w:hanging="360"/>
        <w:jc w:val="left"/>
        <w:rPr>
          <w:rFonts w:ascii="Symbol" w:hAnsi="Symbol"/>
          <w:sz w:val="24"/>
        </w:rPr>
      </w:pPr>
      <w:hyperlink r:id="rId8">
        <w:r>
          <w:rPr>
            <w:color w:val="0562C1"/>
            <w:sz w:val="24"/>
            <w:u w:val="single" w:color="0562C1"/>
          </w:rPr>
          <w:t>American</w:t>
        </w:r>
        <w:r>
          <w:rPr>
            <w:color w:val="0562C1"/>
            <w:spacing w:val="-3"/>
            <w:sz w:val="24"/>
            <w:u w:val="single" w:color="0562C1"/>
          </w:rPr>
          <w:t> </w:t>
        </w:r>
        <w:r>
          <w:rPr>
            <w:color w:val="0562C1"/>
            <w:sz w:val="24"/>
            <w:u w:val="single" w:color="0562C1"/>
          </w:rPr>
          <w:t>Indian</w:t>
        </w:r>
        <w:r>
          <w:rPr>
            <w:color w:val="0562C1"/>
            <w:spacing w:val="-2"/>
            <w:sz w:val="24"/>
            <w:u w:val="single" w:color="0562C1"/>
          </w:rPr>
          <w:t> </w:t>
        </w:r>
        <w:r>
          <w:rPr>
            <w:color w:val="0562C1"/>
            <w:sz w:val="24"/>
            <w:u w:val="single" w:color="0562C1"/>
          </w:rPr>
          <w:t>Removal:</w:t>
        </w:r>
        <w:r>
          <w:rPr>
            <w:color w:val="0562C1"/>
            <w:spacing w:val="-3"/>
            <w:sz w:val="24"/>
            <w:u w:val="single" w:color="0562C1"/>
          </w:rPr>
          <w:t> </w:t>
        </w:r>
        <w:r>
          <w:rPr>
            <w:color w:val="0562C1"/>
            <w:sz w:val="24"/>
            <w:u w:val="single" w:color="0562C1"/>
          </w:rPr>
          <w:t>What</w:t>
        </w:r>
        <w:r>
          <w:rPr>
            <w:color w:val="0562C1"/>
            <w:spacing w:val="-3"/>
            <w:sz w:val="24"/>
            <w:u w:val="single" w:color="0562C1"/>
          </w:rPr>
          <w:t> </w:t>
        </w:r>
        <w:r>
          <w:rPr>
            <w:color w:val="0562C1"/>
            <w:sz w:val="24"/>
            <w:u w:val="single" w:color="0562C1"/>
          </w:rPr>
          <w:t>does</w:t>
        </w:r>
        <w:r>
          <w:rPr>
            <w:color w:val="0562C1"/>
            <w:spacing w:val="-3"/>
            <w:sz w:val="24"/>
            <w:u w:val="single" w:color="0562C1"/>
          </w:rPr>
          <w:t> </w:t>
        </w:r>
        <w:r>
          <w:rPr>
            <w:color w:val="0562C1"/>
            <w:sz w:val="24"/>
            <w:u w:val="single" w:color="0562C1"/>
          </w:rPr>
          <w:t>it</w:t>
        </w:r>
        <w:r>
          <w:rPr>
            <w:color w:val="0562C1"/>
            <w:spacing w:val="-3"/>
            <w:sz w:val="24"/>
            <w:u w:val="single" w:color="0562C1"/>
          </w:rPr>
          <w:t> </w:t>
        </w:r>
        <w:r>
          <w:rPr>
            <w:color w:val="0562C1"/>
            <w:sz w:val="24"/>
            <w:u w:val="single" w:color="0562C1"/>
          </w:rPr>
          <w:t>Mean</w:t>
        </w:r>
        <w:r>
          <w:rPr>
            <w:color w:val="0562C1"/>
            <w:spacing w:val="-3"/>
            <w:sz w:val="24"/>
            <w:u w:val="single" w:color="0562C1"/>
          </w:rPr>
          <w:t> </w:t>
        </w:r>
        <w:r>
          <w:rPr>
            <w:color w:val="0562C1"/>
            <w:sz w:val="24"/>
            <w:u w:val="single" w:color="0562C1"/>
          </w:rPr>
          <w:t>to</w:t>
        </w:r>
        <w:r>
          <w:rPr>
            <w:color w:val="0562C1"/>
            <w:spacing w:val="-4"/>
            <w:sz w:val="24"/>
            <w:u w:val="single" w:color="0562C1"/>
          </w:rPr>
          <w:t> </w:t>
        </w:r>
        <w:r>
          <w:rPr>
            <w:color w:val="0562C1"/>
            <w:sz w:val="24"/>
            <w:u w:val="single" w:color="0562C1"/>
          </w:rPr>
          <w:t>Remove</w:t>
        </w:r>
        <w:r>
          <w:rPr>
            <w:color w:val="0562C1"/>
            <w:spacing w:val="-4"/>
            <w:sz w:val="24"/>
            <w:u w:val="single" w:color="0562C1"/>
          </w:rPr>
          <w:t> </w:t>
        </w:r>
        <w:r>
          <w:rPr>
            <w:color w:val="0562C1"/>
            <w:sz w:val="24"/>
            <w:u w:val="single" w:color="0562C1"/>
          </w:rPr>
          <w:t>a</w:t>
        </w:r>
        <w:r>
          <w:rPr>
            <w:color w:val="0562C1"/>
            <w:spacing w:val="-3"/>
            <w:sz w:val="24"/>
            <w:u w:val="single" w:color="0562C1"/>
          </w:rPr>
          <w:t> </w:t>
        </w:r>
        <w:r>
          <w:rPr>
            <w:color w:val="0562C1"/>
            <w:sz w:val="24"/>
            <w:u w:val="single" w:color="0562C1"/>
          </w:rPr>
          <w:t>People?</w:t>
        </w:r>
      </w:hyperlink>
      <w:r>
        <w:rPr>
          <w:color w:val="0562C1"/>
          <w:spacing w:val="-4"/>
          <w:sz w:val="24"/>
        </w:rPr>
        <w:t> </w:t>
      </w:r>
      <w:r>
        <w:rPr>
          <w:sz w:val="24"/>
        </w:rPr>
        <w:t>module</w:t>
      </w:r>
      <w:r>
        <w:rPr>
          <w:spacing w:val="-3"/>
          <w:sz w:val="24"/>
        </w:rPr>
        <w:t> </w:t>
      </w:r>
      <w:r>
        <w:rPr>
          <w:sz w:val="24"/>
        </w:rPr>
        <w:t>from</w:t>
      </w:r>
      <w:r>
        <w:rPr>
          <w:spacing w:val="-4"/>
          <w:sz w:val="24"/>
        </w:rPr>
        <w:t> </w:t>
      </w:r>
      <w:r>
        <w:rPr>
          <w:sz w:val="24"/>
        </w:rPr>
        <w:t>Native Knowledge 350°, an initiative of the Smithsonian’s National Museum of the American Indian. This module focuses on the Muscogee and Cherokee Nations and their removal, however it does include information about other nations as well. The module includes handouts, videos, maps, and other resources.</w:t>
      </w:r>
    </w:p>
    <w:p>
      <w:pPr>
        <w:pStyle w:val="ListParagraph"/>
        <w:numPr>
          <w:ilvl w:val="0"/>
          <w:numId w:val="1"/>
        </w:numPr>
        <w:tabs>
          <w:tab w:pos="1640" w:val="left" w:leader="none"/>
        </w:tabs>
        <w:spacing w:line="240" w:lineRule="auto" w:before="0" w:after="0"/>
        <w:ind w:left="1640" w:right="130" w:hanging="360"/>
        <w:jc w:val="left"/>
        <w:rPr>
          <w:rFonts w:ascii="Symbol" w:hAnsi="Symbol"/>
          <w:sz w:val="24"/>
        </w:rPr>
      </w:pPr>
      <w:hyperlink r:id="rId9">
        <w:r>
          <w:rPr>
            <w:color w:val="0562C1"/>
            <w:sz w:val="24"/>
            <w:u w:val="single" w:color="0562C1"/>
          </w:rPr>
          <w:t>Tales of the Mighty Code Talkers</w:t>
        </w:r>
      </w:hyperlink>
      <w:r>
        <w:rPr>
          <w:color w:val="0562C1"/>
          <w:sz w:val="24"/>
        </w:rPr>
        <w:t> </w:t>
      </w:r>
      <w:r>
        <w:rPr>
          <w:sz w:val="24"/>
        </w:rPr>
        <w:t>graphic novel by Arigon Starr (author, editor, illustrator), Roy Boney Jr. (illustrator), Theo Tso (illustrator), Kristina Bad Hand (illustrator), Jonathan Nelson (illustrator) and Renee Nejo (illustrator). The graphic novel shares the true stories of Native American Code Talkers who served their country between</w:t>
      </w:r>
      <w:r>
        <w:rPr>
          <w:spacing w:val="-2"/>
          <w:sz w:val="24"/>
        </w:rPr>
        <w:t> </w:t>
      </w:r>
      <w:r>
        <w:rPr>
          <w:sz w:val="24"/>
        </w:rPr>
        <w:t>World</w:t>
      </w:r>
      <w:r>
        <w:rPr>
          <w:spacing w:val="-3"/>
          <w:sz w:val="24"/>
        </w:rPr>
        <w:t> </w:t>
      </w:r>
      <w:r>
        <w:rPr>
          <w:sz w:val="24"/>
        </w:rPr>
        <w:t>War</w:t>
      </w:r>
      <w:r>
        <w:rPr>
          <w:spacing w:val="-2"/>
          <w:sz w:val="24"/>
        </w:rPr>
        <w:t> </w:t>
      </w:r>
      <w:r>
        <w:rPr>
          <w:sz w:val="24"/>
        </w:rPr>
        <w:t>I</w:t>
      </w:r>
      <w:r>
        <w:rPr>
          <w:spacing w:val="-2"/>
          <w:sz w:val="24"/>
        </w:rPr>
        <w:t> </w:t>
      </w:r>
      <w:r>
        <w:rPr>
          <w:sz w:val="24"/>
        </w:rPr>
        <w:t>and</w:t>
      </w:r>
      <w:r>
        <w:rPr>
          <w:spacing w:val="-3"/>
          <w:sz w:val="24"/>
        </w:rPr>
        <w:t> </w:t>
      </w:r>
      <w:r>
        <w:rPr>
          <w:sz w:val="24"/>
        </w:rPr>
        <w:t>the</w:t>
      </w:r>
      <w:r>
        <w:rPr>
          <w:spacing w:val="-2"/>
          <w:sz w:val="24"/>
        </w:rPr>
        <w:t> </w:t>
      </w:r>
      <w:r>
        <w:rPr>
          <w:sz w:val="24"/>
        </w:rPr>
        <w:t>Korean</w:t>
      </w:r>
      <w:r>
        <w:rPr>
          <w:spacing w:val="-2"/>
          <w:sz w:val="24"/>
        </w:rPr>
        <w:t> </w:t>
      </w:r>
      <w:r>
        <w:rPr>
          <w:sz w:val="24"/>
        </w:rPr>
        <w:t>War.</w:t>
      </w:r>
      <w:r>
        <w:rPr>
          <w:spacing w:val="-2"/>
          <w:sz w:val="24"/>
        </w:rPr>
        <w:t> </w:t>
      </w:r>
      <w:r>
        <w:rPr>
          <w:sz w:val="24"/>
        </w:rPr>
        <w:t>There</w:t>
      </w:r>
      <w:r>
        <w:rPr>
          <w:spacing w:val="-2"/>
          <w:sz w:val="24"/>
        </w:rPr>
        <w:t> </w:t>
      </w:r>
      <w:r>
        <w:rPr>
          <w:sz w:val="24"/>
        </w:rPr>
        <w:t>is</w:t>
      </w:r>
      <w:r>
        <w:rPr>
          <w:spacing w:val="-2"/>
          <w:sz w:val="24"/>
        </w:rPr>
        <w:t> </w:t>
      </w:r>
      <w:r>
        <w:rPr>
          <w:sz w:val="24"/>
        </w:rPr>
        <w:t>also</w:t>
      </w:r>
      <w:r>
        <w:rPr>
          <w:spacing w:val="-3"/>
          <w:sz w:val="24"/>
        </w:rPr>
        <w:t> </w:t>
      </w:r>
      <w:r>
        <w:rPr>
          <w:sz w:val="24"/>
        </w:rPr>
        <w:t>a</w:t>
      </w:r>
      <w:r>
        <w:rPr>
          <w:spacing w:val="-3"/>
          <w:sz w:val="24"/>
        </w:rPr>
        <w:t> </w:t>
      </w:r>
      <w:r>
        <w:rPr>
          <w:sz w:val="24"/>
        </w:rPr>
        <w:t>lesson</w:t>
      </w:r>
      <w:r>
        <w:rPr>
          <w:spacing w:val="-3"/>
          <w:sz w:val="24"/>
        </w:rPr>
        <w:t> </w:t>
      </w:r>
      <w:r>
        <w:rPr>
          <w:sz w:val="24"/>
        </w:rPr>
        <w:t>plan</w:t>
      </w:r>
      <w:r>
        <w:rPr>
          <w:spacing w:val="-2"/>
          <w:sz w:val="24"/>
        </w:rPr>
        <w:t> </w:t>
      </w:r>
      <w:r>
        <w:rPr>
          <w:sz w:val="24"/>
        </w:rPr>
        <w:t>on</w:t>
      </w:r>
      <w:r>
        <w:rPr>
          <w:spacing w:val="-2"/>
          <w:sz w:val="24"/>
        </w:rPr>
        <w:t> </w:t>
      </w:r>
      <w:r>
        <w:rPr>
          <w:sz w:val="24"/>
        </w:rPr>
        <w:t>code</w:t>
      </w:r>
      <w:r>
        <w:rPr>
          <w:spacing w:val="-2"/>
          <w:sz w:val="24"/>
        </w:rPr>
        <w:t> </w:t>
      </w:r>
      <w:r>
        <w:rPr>
          <w:sz w:val="24"/>
        </w:rPr>
        <w:t>talkers</w:t>
      </w:r>
      <w:r>
        <w:rPr>
          <w:spacing w:val="-2"/>
          <w:sz w:val="24"/>
        </w:rPr>
        <w:t> </w:t>
      </w:r>
      <w:r>
        <w:rPr>
          <w:sz w:val="24"/>
        </w:rPr>
        <w:t>for teachers at the end of the book.</w:t>
      </w:r>
    </w:p>
    <w:p>
      <w:pPr>
        <w:pStyle w:val="ListParagraph"/>
        <w:numPr>
          <w:ilvl w:val="0"/>
          <w:numId w:val="1"/>
        </w:numPr>
        <w:tabs>
          <w:tab w:pos="1640" w:val="left" w:leader="none"/>
        </w:tabs>
        <w:spacing w:line="240" w:lineRule="auto" w:before="0" w:after="0"/>
        <w:ind w:left="1640" w:right="364" w:hanging="360"/>
        <w:jc w:val="left"/>
        <w:rPr>
          <w:rFonts w:ascii="Symbol" w:hAnsi="Symbol"/>
          <w:sz w:val="24"/>
        </w:rPr>
      </w:pPr>
      <w:hyperlink r:id="rId10">
        <w:r>
          <w:rPr>
            <w:color w:val="0562C1"/>
            <w:sz w:val="24"/>
            <w:u w:val="single" w:color="0562C1"/>
          </w:rPr>
          <w:t>Dawnland</w:t>
        </w:r>
      </w:hyperlink>
      <w:r>
        <w:rPr>
          <w:color w:val="0562C1"/>
          <w:sz w:val="24"/>
        </w:rPr>
        <w:t> </w:t>
      </w:r>
      <w:r>
        <w:rPr>
          <w:sz w:val="24"/>
        </w:rPr>
        <w:t>hour‐long documentary from PBS’ Independent Lens. The documentary displays</w:t>
      </w:r>
      <w:r>
        <w:rPr>
          <w:spacing w:val="-4"/>
          <w:sz w:val="24"/>
        </w:rPr>
        <w:t> </w:t>
      </w:r>
      <w:r>
        <w:rPr>
          <w:sz w:val="24"/>
        </w:rPr>
        <w:t>the</w:t>
      </w:r>
      <w:r>
        <w:rPr>
          <w:spacing w:val="-4"/>
          <w:sz w:val="24"/>
        </w:rPr>
        <w:t> </w:t>
      </w:r>
      <w:r>
        <w:rPr>
          <w:sz w:val="24"/>
        </w:rPr>
        <w:t>consequences</w:t>
      </w:r>
      <w:r>
        <w:rPr>
          <w:spacing w:val="-4"/>
          <w:sz w:val="24"/>
        </w:rPr>
        <w:t> </w:t>
      </w:r>
      <w:r>
        <w:rPr>
          <w:sz w:val="24"/>
        </w:rPr>
        <w:t>of</w:t>
      </w:r>
      <w:r>
        <w:rPr>
          <w:spacing w:val="-4"/>
          <w:sz w:val="24"/>
        </w:rPr>
        <w:t> </w:t>
      </w:r>
      <w:r>
        <w:rPr>
          <w:sz w:val="24"/>
        </w:rPr>
        <w:t>assimilation</w:t>
      </w:r>
      <w:r>
        <w:rPr>
          <w:spacing w:val="-5"/>
          <w:sz w:val="24"/>
        </w:rPr>
        <w:t> </w:t>
      </w:r>
      <w:r>
        <w:rPr>
          <w:sz w:val="24"/>
        </w:rPr>
        <w:t>policies</w:t>
      </w:r>
      <w:r>
        <w:rPr>
          <w:spacing w:val="-4"/>
          <w:sz w:val="24"/>
        </w:rPr>
        <w:t> </w:t>
      </w:r>
      <w:r>
        <w:rPr>
          <w:sz w:val="24"/>
        </w:rPr>
        <w:t>that</w:t>
      </w:r>
      <w:r>
        <w:rPr>
          <w:spacing w:val="-4"/>
          <w:sz w:val="24"/>
        </w:rPr>
        <w:t> </w:t>
      </w:r>
      <w:r>
        <w:rPr>
          <w:sz w:val="24"/>
        </w:rPr>
        <w:t>were</w:t>
      </w:r>
      <w:r>
        <w:rPr>
          <w:spacing w:val="-4"/>
          <w:sz w:val="24"/>
        </w:rPr>
        <w:t> </w:t>
      </w:r>
      <w:r>
        <w:rPr>
          <w:sz w:val="24"/>
        </w:rPr>
        <w:t>compulsory</w:t>
      </w:r>
      <w:r>
        <w:rPr>
          <w:spacing w:val="-4"/>
          <w:sz w:val="24"/>
        </w:rPr>
        <w:t> </w:t>
      </w:r>
      <w:r>
        <w:rPr>
          <w:sz w:val="24"/>
        </w:rPr>
        <w:t>for</w:t>
      </w:r>
      <w:r>
        <w:rPr>
          <w:spacing w:val="-5"/>
          <w:sz w:val="24"/>
        </w:rPr>
        <w:t> </w:t>
      </w:r>
      <w:r>
        <w:rPr>
          <w:sz w:val="24"/>
        </w:rPr>
        <w:t>Wabanaki children and families in the state of Maine.</w:t>
      </w:r>
    </w:p>
    <w:p>
      <w:pPr>
        <w:pStyle w:val="ListParagraph"/>
        <w:numPr>
          <w:ilvl w:val="0"/>
          <w:numId w:val="1"/>
        </w:numPr>
        <w:tabs>
          <w:tab w:pos="1639" w:val="left" w:leader="none"/>
        </w:tabs>
        <w:spacing w:line="240" w:lineRule="auto" w:before="0" w:after="0"/>
        <w:ind w:left="1639" w:right="118" w:hanging="360"/>
        <w:jc w:val="left"/>
        <w:rPr>
          <w:rFonts w:ascii="Symbol" w:hAnsi="Symbol"/>
          <w:sz w:val="24"/>
        </w:rPr>
      </w:pPr>
      <w:hyperlink r:id="rId11">
        <w:r>
          <w:rPr>
            <w:color w:val="0562C1"/>
            <w:sz w:val="24"/>
            <w:u w:val="single" w:color="0562C1"/>
          </w:rPr>
          <w:t>A short article</w:t>
        </w:r>
      </w:hyperlink>
      <w:r>
        <w:rPr>
          <w:color w:val="0562C1"/>
          <w:sz w:val="24"/>
        </w:rPr>
        <w:t> </w:t>
      </w:r>
      <w:r>
        <w:rPr>
          <w:sz w:val="24"/>
        </w:rPr>
        <w:t>from the Honolulu Star Advertiser on the manifestations of cultural trauma</w:t>
      </w:r>
      <w:r>
        <w:rPr>
          <w:spacing w:val="-3"/>
          <w:sz w:val="24"/>
        </w:rPr>
        <w:t> </w:t>
      </w:r>
      <w:r>
        <w:rPr>
          <w:sz w:val="24"/>
        </w:rPr>
        <w:t>can</w:t>
      </w:r>
      <w:r>
        <w:rPr>
          <w:spacing w:val="-3"/>
          <w:sz w:val="24"/>
        </w:rPr>
        <w:t> </w:t>
      </w:r>
      <w:r>
        <w:rPr>
          <w:sz w:val="24"/>
        </w:rPr>
        <w:t>serve</w:t>
      </w:r>
      <w:r>
        <w:rPr>
          <w:spacing w:val="-3"/>
          <w:sz w:val="24"/>
        </w:rPr>
        <w:t> </w:t>
      </w:r>
      <w:r>
        <w:rPr>
          <w:sz w:val="24"/>
        </w:rPr>
        <w:t>as</w:t>
      </w:r>
      <w:r>
        <w:rPr>
          <w:spacing w:val="-3"/>
          <w:sz w:val="24"/>
        </w:rPr>
        <w:t> </w:t>
      </w:r>
      <w:r>
        <w:rPr>
          <w:sz w:val="24"/>
        </w:rPr>
        <w:t>a</w:t>
      </w:r>
      <w:r>
        <w:rPr>
          <w:spacing w:val="-4"/>
          <w:sz w:val="24"/>
        </w:rPr>
        <w:t> </w:t>
      </w:r>
      <w:r>
        <w:rPr>
          <w:sz w:val="24"/>
        </w:rPr>
        <w:t>talking</w:t>
      </w:r>
      <w:r>
        <w:rPr>
          <w:spacing w:val="-3"/>
          <w:sz w:val="24"/>
        </w:rPr>
        <w:t> </w:t>
      </w:r>
      <w:r>
        <w:rPr>
          <w:sz w:val="24"/>
        </w:rPr>
        <w:t>piece,</w:t>
      </w:r>
      <w:r>
        <w:rPr>
          <w:spacing w:val="-5"/>
          <w:sz w:val="24"/>
        </w:rPr>
        <w:t> </w:t>
      </w:r>
      <w:r>
        <w:rPr>
          <w:sz w:val="24"/>
        </w:rPr>
        <w:t>showing</w:t>
      </w:r>
      <w:r>
        <w:rPr>
          <w:spacing w:val="-4"/>
          <w:sz w:val="24"/>
        </w:rPr>
        <w:t> </w:t>
      </w:r>
      <w:r>
        <w:rPr>
          <w:sz w:val="24"/>
        </w:rPr>
        <w:t>how</w:t>
      </w:r>
      <w:r>
        <w:rPr>
          <w:spacing w:val="-4"/>
          <w:sz w:val="24"/>
        </w:rPr>
        <w:t> </w:t>
      </w:r>
      <w:r>
        <w:rPr>
          <w:sz w:val="24"/>
        </w:rPr>
        <w:t>intergenerational</w:t>
      </w:r>
      <w:r>
        <w:rPr>
          <w:spacing w:val="-3"/>
          <w:sz w:val="24"/>
        </w:rPr>
        <w:t> </w:t>
      </w:r>
      <w:r>
        <w:rPr>
          <w:sz w:val="24"/>
        </w:rPr>
        <w:t>trauma</w:t>
      </w:r>
      <w:r>
        <w:rPr>
          <w:spacing w:val="-3"/>
          <w:sz w:val="24"/>
        </w:rPr>
        <w:t> </w:t>
      </w:r>
      <w:r>
        <w:rPr>
          <w:sz w:val="24"/>
        </w:rPr>
        <w:t>exists</w:t>
      </w:r>
      <w:r>
        <w:rPr>
          <w:spacing w:val="-4"/>
          <w:sz w:val="24"/>
        </w:rPr>
        <w:t> </w:t>
      </w:r>
      <w:r>
        <w:rPr>
          <w:sz w:val="24"/>
        </w:rPr>
        <w:t>among many indigenous groups.</w:t>
      </w:r>
    </w:p>
    <w:p>
      <w:pPr>
        <w:pStyle w:val="ListParagraph"/>
        <w:numPr>
          <w:ilvl w:val="0"/>
          <w:numId w:val="1"/>
        </w:numPr>
        <w:tabs>
          <w:tab w:pos="1639" w:val="left" w:leader="none"/>
        </w:tabs>
        <w:spacing w:line="305" w:lineRule="exact" w:before="0" w:after="0"/>
        <w:ind w:left="1639" w:right="0" w:hanging="359"/>
        <w:jc w:val="left"/>
        <w:rPr>
          <w:rFonts w:ascii="Symbol" w:hAnsi="Symbol"/>
          <w:sz w:val="24"/>
        </w:rPr>
      </w:pPr>
      <w:r>
        <w:rPr>
          <w:sz w:val="24"/>
        </w:rPr>
        <w:t>15</w:t>
      </w:r>
      <w:r>
        <w:rPr>
          <w:spacing w:val="-5"/>
          <w:sz w:val="24"/>
        </w:rPr>
        <w:t> </w:t>
      </w:r>
      <w:r>
        <w:rPr>
          <w:sz w:val="24"/>
        </w:rPr>
        <w:t>Lesson</w:t>
      </w:r>
      <w:r>
        <w:rPr>
          <w:spacing w:val="-3"/>
          <w:sz w:val="24"/>
        </w:rPr>
        <w:t> </w:t>
      </w:r>
      <w:r>
        <w:rPr>
          <w:sz w:val="24"/>
        </w:rPr>
        <w:t>plans</w:t>
      </w:r>
      <w:r>
        <w:rPr>
          <w:spacing w:val="-3"/>
          <w:sz w:val="24"/>
        </w:rPr>
        <w:t> </w:t>
      </w:r>
      <w:r>
        <w:rPr>
          <w:sz w:val="24"/>
        </w:rPr>
        <w:t>from</w:t>
      </w:r>
      <w:r>
        <w:rPr>
          <w:spacing w:val="-4"/>
          <w:sz w:val="24"/>
        </w:rPr>
        <w:t> </w:t>
      </w:r>
      <w:r>
        <w:rPr>
          <w:sz w:val="24"/>
        </w:rPr>
        <w:t>the</w:t>
      </w:r>
      <w:r>
        <w:rPr>
          <w:spacing w:val="-3"/>
          <w:sz w:val="24"/>
        </w:rPr>
        <w:t> </w:t>
      </w:r>
      <w:hyperlink r:id="rId12">
        <w:r>
          <w:rPr>
            <w:color w:val="0562C1"/>
            <w:sz w:val="24"/>
            <w:u w:val="single" w:color="0562C1"/>
          </w:rPr>
          <w:t>Carlisle</w:t>
        </w:r>
        <w:r>
          <w:rPr>
            <w:color w:val="0562C1"/>
            <w:spacing w:val="-3"/>
            <w:sz w:val="24"/>
            <w:u w:val="single" w:color="0562C1"/>
          </w:rPr>
          <w:t> </w:t>
        </w:r>
        <w:r>
          <w:rPr>
            <w:color w:val="0562C1"/>
            <w:sz w:val="24"/>
            <w:u w:val="single" w:color="0562C1"/>
          </w:rPr>
          <w:t>Indian</w:t>
        </w:r>
        <w:r>
          <w:rPr>
            <w:color w:val="0562C1"/>
            <w:spacing w:val="-4"/>
            <w:sz w:val="24"/>
            <w:u w:val="single" w:color="0562C1"/>
          </w:rPr>
          <w:t> </w:t>
        </w:r>
        <w:r>
          <w:rPr>
            <w:color w:val="0562C1"/>
            <w:sz w:val="24"/>
            <w:u w:val="single" w:color="0562C1"/>
          </w:rPr>
          <w:t>School</w:t>
        </w:r>
        <w:r>
          <w:rPr>
            <w:color w:val="0562C1"/>
            <w:spacing w:val="-4"/>
            <w:sz w:val="24"/>
            <w:u w:val="single" w:color="0562C1"/>
          </w:rPr>
          <w:t> </w:t>
        </w:r>
        <w:r>
          <w:rPr>
            <w:color w:val="0562C1"/>
            <w:sz w:val="24"/>
            <w:u w:val="single" w:color="0562C1"/>
          </w:rPr>
          <w:t>Digital</w:t>
        </w:r>
        <w:r>
          <w:rPr>
            <w:color w:val="0562C1"/>
            <w:spacing w:val="-4"/>
            <w:sz w:val="24"/>
            <w:u w:val="single" w:color="0562C1"/>
          </w:rPr>
          <w:t> </w:t>
        </w:r>
        <w:r>
          <w:rPr>
            <w:color w:val="0562C1"/>
            <w:sz w:val="24"/>
            <w:u w:val="single" w:color="0562C1"/>
          </w:rPr>
          <w:t>Resource</w:t>
        </w:r>
        <w:r>
          <w:rPr>
            <w:color w:val="0562C1"/>
            <w:spacing w:val="-3"/>
            <w:sz w:val="24"/>
            <w:u w:val="single" w:color="0562C1"/>
          </w:rPr>
          <w:t> </w:t>
        </w:r>
        <w:r>
          <w:rPr>
            <w:color w:val="0562C1"/>
            <w:spacing w:val="-2"/>
            <w:sz w:val="24"/>
            <w:u w:val="single" w:color="0562C1"/>
          </w:rPr>
          <w:t>Center</w:t>
        </w:r>
      </w:hyperlink>
    </w:p>
    <w:p>
      <w:pPr>
        <w:pStyle w:val="ListParagraph"/>
        <w:numPr>
          <w:ilvl w:val="0"/>
          <w:numId w:val="1"/>
        </w:numPr>
        <w:tabs>
          <w:tab w:pos="1639" w:val="left" w:leader="none"/>
        </w:tabs>
        <w:spacing w:line="240" w:lineRule="auto" w:before="0" w:after="0"/>
        <w:ind w:left="1639" w:right="123" w:hanging="360"/>
        <w:jc w:val="left"/>
        <w:rPr>
          <w:rFonts w:ascii="Symbol" w:hAnsi="Symbol"/>
          <w:sz w:val="24"/>
        </w:rPr>
      </w:pPr>
      <w:r>
        <w:rPr>
          <w:sz w:val="24"/>
        </w:rPr>
        <w:t>Podcast</w:t>
      </w:r>
      <w:r>
        <w:rPr>
          <w:spacing w:val="-3"/>
          <w:sz w:val="24"/>
        </w:rPr>
        <w:t> </w:t>
      </w:r>
      <w:hyperlink r:id="rId13">
        <w:r>
          <w:rPr>
            <w:color w:val="0562C1"/>
            <w:sz w:val="24"/>
            <w:u w:val="single" w:color="0562C1"/>
          </w:rPr>
          <w:t>Stuff</w:t>
        </w:r>
        <w:r>
          <w:rPr>
            <w:color w:val="0562C1"/>
            <w:spacing w:val="-3"/>
            <w:sz w:val="24"/>
            <w:u w:val="single" w:color="0562C1"/>
          </w:rPr>
          <w:t> </w:t>
        </w:r>
        <w:r>
          <w:rPr>
            <w:color w:val="0562C1"/>
            <w:sz w:val="24"/>
            <w:u w:val="single" w:color="0562C1"/>
          </w:rPr>
          <w:t>You</w:t>
        </w:r>
        <w:r>
          <w:rPr>
            <w:color w:val="0562C1"/>
            <w:spacing w:val="-3"/>
            <w:sz w:val="24"/>
            <w:u w:val="single" w:color="0562C1"/>
          </w:rPr>
          <w:t> </w:t>
        </w:r>
        <w:r>
          <w:rPr>
            <w:color w:val="0562C1"/>
            <w:sz w:val="24"/>
            <w:u w:val="single" w:color="0562C1"/>
          </w:rPr>
          <w:t>Missed</w:t>
        </w:r>
        <w:r>
          <w:rPr>
            <w:color w:val="0562C1"/>
            <w:spacing w:val="-3"/>
            <w:sz w:val="24"/>
            <w:u w:val="single" w:color="0562C1"/>
          </w:rPr>
          <w:t> </w:t>
        </w:r>
        <w:r>
          <w:rPr>
            <w:color w:val="0562C1"/>
            <w:sz w:val="24"/>
            <w:u w:val="single" w:color="0562C1"/>
          </w:rPr>
          <w:t>in</w:t>
        </w:r>
        <w:r>
          <w:rPr>
            <w:color w:val="0562C1"/>
            <w:spacing w:val="-3"/>
            <w:sz w:val="24"/>
            <w:u w:val="single" w:color="0562C1"/>
          </w:rPr>
          <w:t> </w:t>
        </w:r>
        <w:r>
          <w:rPr>
            <w:color w:val="0562C1"/>
            <w:sz w:val="24"/>
            <w:u w:val="single" w:color="0562C1"/>
          </w:rPr>
          <w:t>History</w:t>
        </w:r>
        <w:r>
          <w:rPr>
            <w:color w:val="0562C1"/>
            <w:spacing w:val="-3"/>
            <w:sz w:val="24"/>
            <w:u w:val="single" w:color="0562C1"/>
          </w:rPr>
          <w:t> </w:t>
        </w:r>
        <w:r>
          <w:rPr>
            <w:color w:val="0562C1"/>
            <w:sz w:val="24"/>
            <w:u w:val="single" w:color="0562C1"/>
          </w:rPr>
          <w:t>Class</w:t>
        </w:r>
      </w:hyperlink>
      <w:r>
        <w:rPr>
          <w:color w:val="0562C1"/>
          <w:spacing w:val="-3"/>
          <w:sz w:val="24"/>
        </w:rPr>
        <w:t> </w:t>
      </w:r>
      <w:r>
        <w:rPr>
          <w:sz w:val="24"/>
        </w:rPr>
        <w:t>offers</w:t>
      </w:r>
      <w:r>
        <w:rPr>
          <w:spacing w:val="-3"/>
          <w:sz w:val="24"/>
        </w:rPr>
        <w:t> </w:t>
      </w:r>
      <w:r>
        <w:rPr>
          <w:sz w:val="24"/>
        </w:rPr>
        <w:t>quite</w:t>
      </w:r>
      <w:r>
        <w:rPr>
          <w:spacing w:val="-3"/>
          <w:sz w:val="24"/>
        </w:rPr>
        <w:t> </w:t>
      </w:r>
      <w:r>
        <w:rPr>
          <w:sz w:val="24"/>
        </w:rPr>
        <w:t>a</w:t>
      </w:r>
      <w:r>
        <w:rPr>
          <w:spacing w:val="-3"/>
          <w:sz w:val="24"/>
        </w:rPr>
        <w:t> </w:t>
      </w:r>
      <w:r>
        <w:rPr>
          <w:sz w:val="24"/>
        </w:rPr>
        <w:t>few</w:t>
      </w:r>
      <w:r>
        <w:rPr>
          <w:spacing w:val="-3"/>
          <w:sz w:val="24"/>
        </w:rPr>
        <w:t> </w:t>
      </w:r>
      <w:r>
        <w:rPr>
          <w:sz w:val="24"/>
        </w:rPr>
        <w:t>episodes</w:t>
      </w:r>
      <w:r>
        <w:rPr>
          <w:spacing w:val="-3"/>
          <w:sz w:val="24"/>
        </w:rPr>
        <w:t> </w:t>
      </w:r>
      <w:r>
        <w:rPr>
          <w:sz w:val="24"/>
        </w:rPr>
        <w:t>on</w:t>
      </w:r>
      <w:r>
        <w:rPr>
          <w:spacing w:val="-3"/>
          <w:sz w:val="24"/>
        </w:rPr>
        <w:t> </w:t>
      </w:r>
      <w:r>
        <w:rPr>
          <w:sz w:val="24"/>
        </w:rPr>
        <w:t>Native</w:t>
      </w:r>
      <w:r>
        <w:rPr>
          <w:spacing w:val="-3"/>
          <w:sz w:val="24"/>
        </w:rPr>
        <w:t> </w:t>
      </w:r>
      <w:r>
        <w:rPr>
          <w:sz w:val="24"/>
        </w:rPr>
        <w:t>American history. Podcasts are about a half hour long.</w:t>
      </w:r>
    </w:p>
    <w:p>
      <w:pPr>
        <w:spacing w:after="0" w:line="240" w:lineRule="auto"/>
        <w:jc w:val="left"/>
        <w:rPr>
          <w:rFonts w:ascii="Symbol" w:hAnsi="Symbol"/>
          <w:sz w:val="24"/>
        </w:rPr>
        <w:sectPr>
          <w:pgSz w:w="12240" w:h="15840"/>
          <w:pgMar w:header="0" w:footer="1012" w:top="1360" w:bottom="1200" w:left="520" w:right="1300"/>
        </w:sectPr>
      </w:pPr>
    </w:p>
    <w:p>
      <w:pPr>
        <w:pStyle w:val="ListParagraph"/>
        <w:numPr>
          <w:ilvl w:val="0"/>
          <w:numId w:val="1"/>
        </w:numPr>
        <w:tabs>
          <w:tab w:pos="1640" w:val="left" w:leader="none"/>
        </w:tabs>
        <w:spacing w:line="240" w:lineRule="auto" w:before="80" w:after="0"/>
        <w:ind w:left="1640" w:right="226" w:hanging="360"/>
        <w:jc w:val="left"/>
        <w:rPr>
          <w:rFonts w:ascii="Symbol" w:hAnsi="Symbol"/>
          <w:sz w:val="24"/>
        </w:rPr>
      </w:pPr>
      <w:hyperlink r:id="rId14">
        <w:r>
          <w:rPr>
            <w:color w:val="0562C1"/>
            <w:sz w:val="24"/>
            <w:u w:val="single" w:color="0562C1"/>
          </w:rPr>
          <w:t>Native</w:t>
        </w:r>
        <w:r>
          <w:rPr>
            <w:color w:val="0562C1"/>
            <w:spacing w:val="-3"/>
            <w:sz w:val="24"/>
            <w:u w:val="single" w:color="0562C1"/>
          </w:rPr>
          <w:t> </w:t>
        </w:r>
        <w:r>
          <w:rPr>
            <w:color w:val="0562C1"/>
            <w:sz w:val="24"/>
            <w:u w:val="single" w:color="0562C1"/>
          </w:rPr>
          <w:t>America:</w:t>
        </w:r>
        <w:r>
          <w:rPr>
            <w:color w:val="0562C1"/>
            <w:spacing w:val="-4"/>
            <w:sz w:val="24"/>
            <w:u w:val="single" w:color="0562C1"/>
          </w:rPr>
          <w:t> </w:t>
        </w:r>
        <w:r>
          <w:rPr>
            <w:color w:val="0562C1"/>
            <w:sz w:val="24"/>
            <w:u w:val="single" w:color="0562C1"/>
          </w:rPr>
          <w:t>A</w:t>
        </w:r>
        <w:r>
          <w:rPr>
            <w:color w:val="0562C1"/>
            <w:spacing w:val="-3"/>
            <w:sz w:val="24"/>
            <w:u w:val="single" w:color="0562C1"/>
          </w:rPr>
          <w:t> </w:t>
        </w:r>
        <w:r>
          <w:rPr>
            <w:color w:val="0562C1"/>
            <w:sz w:val="24"/>
            <w:u w:val="single" w:color="0562C1"/>
          </w:rPr>
          <w:t>History</w:t>
        </w:r>
      </w:hyperlink>
      <w:r>
        <w:rPr>
          <w:color w:val="0562C1"/>
          <w:spacing w:val="-4"/>
          <w:sz w:val="24"/>
        </w:rPr>
        <w:t> </w:t>
      </w:r>
      <w:r>
        <w:rPr>
          <w:sz w:val="24"/>
        </w:rPr>
        <w:t>is</w:t>
      </w:r>
      <w:r>
        <w:rPr>
          <w:spacing w:val="-4"/>
          <w:sz w:val="24"/>
        </w:rPr>
        <w:t> </w:t>
      </w:r>
      <w:r>
        <w:rPr>
          <w:sz w:val="24"/>
        </w:rPr>
        <w:t>a</w:t>
      </w:r>
      <w:r>
        <w:rPr>
          <w:spacing w:val="-4"/>
          <w:sz w:val="24"/>
        </w:rPr>
        <w:t> </w:t>
      </w:r>
      <w:r>
        <w:rPr>
          <w:sz w:val="24"/>
        </w:rPr>
        <w:t>textbook</w:t>
      </w:r>
      <w:r>
        <w:rPr>
          <w:spacing w:val="-4"/>
          <w:sz w:val="24"/>
        </w:rPr>
        <w:t> </w:t>
      </w:r>
      <w:r>
        <w:rPr>
          <w:sz w:val="24"/>
        </w:rPr>
        <w:t>published</w:t>
      </w:r>
      <w:r>
        <w:rPr>
          <w:spacing w:val="-3"/>
          <w:sz w:val="24"/>
        </w:rPr>
        <w:t> </w:t>
      </w:r>
      <w:r>
        <w:rPr>
          <w:sz w:val="24"/>
        </w:rPr>
        <w:t>by</w:t>
      </w:r>
      <w:r>
        <w:rPr>
          <w:spacing w:val="-3"/>
          <w:sz w:val="24"/>
        </w:rPr>
        <w:t> </w:t>
      </w:r>
      <w:r>
        <w:rPr>
          <w:sz w:val="24"/>
        </w:rPr>
        <w:t>Wiley‐Blackwell</w:t>
      </w:r>
      <w:r>
        <w:rPr>
          <w:spacing w:val="-4"/>
          <w:sz w:val="24"/>
        </w:rPr>
        <w:t> </w:t>
      </w:r>
      <w:r>
        <w:rPr>
          <w:sz w:val="24"/>
        </w:rPr>
        <w:t>in</w:t>
      </w:r>
      <w:r>
        <w:rPr>
          <w:spacing w:val="-4"/>
          <w:sz w:val="24"/>
        </w:rPr>
        <w:t> </w:t>
      </w:r>
      <w:r>
        <w:rPr>
          <w:sz w:val="24"/>
        </w:rPr>
        <w:t>2017.</w:t>
      </w:r>
      <w:r>
        <w:rPr>
          <w:spacing w:val="-4"/>
          <w:sz w:val="24"/>
        </w:rPr>
        <w:t> </w:t>
      </w:r>
      <w:r>
        <w:rPr>
          <w:sz w:val="24"/>
        </w:rPr>
        <w:t>Educators can use sections from the textbook and its </w:t>
      </w:r>
      <w:hyperlink r:id="rId15">
        <w:r>
          <w:rPr>
            <w:color w:val="0562C1"/>
            <w:sz w:val="24"/>
            <w:u w:val="single" w:color="0562C1"/>
          </w:rPr>
          <w:t>corresponding web manual</w:t>
        </w:r>
      </w:hyperlink>
      <w:r>
        <w:rPr>
          <w:sz w:val="24"/>
        </w:rPr>
        <w:t>.</w:t>
      </w:r>
    </w:p>
    <w:p>
      <w:pPr>
        <w:pStyle w:val="ListParagraph"/>
        <w:numPr>
          <w:ilvl w:val="0"/>
          <w:numId w:val="1"/>
        </w:numPr>
        <w:tabs>
          <w:tab w:pos="1640" w:val="left" w:leader="none"/>
        </w:tabs>
        <w:spacing w:line="240" w:lineRule="auto" w:before="0" w:after="0"/>
        <w:ind w:left="1640" w:right="177" w:hanging="360"/>
        <w:jc w:val="left"/>
        <w:rPr>
          <w:rFonts w:ascii="Symbol" w:hAnsi="Symbol"/>
          <w:sz w:val="24"/>
        </w:rPr>
      </w:pPr>
      <w:hyperlink r:id="rId16">
        <w:r>
          <w:rPr>
            <w:color w:val="0562C1"/>
            <w:sz w:val="24"/>
            <w:u w:val="single" w:color="0562C1"/>
          </w:rPr>
          <w:t>Blog</w:t>
        </w:r>
        <w:r>
          <w:rPr>
            <w:color w:val="0562C1"/>
            <w:spacing w:val="-4"/>
            <w:sz w:val="24"/>
            <w:u w:val="single" w:color="0562C1"/>
          </w:rPr>
          <w:t> </w:t>
        </w:r>
        <w:r>
          <w:rPr>
            <w:color w:val="0562C1"/>
            <w:sz w:val="24"/>
            <w:u w:val="single" w:color="0562C1"/>
          </w:rPr>
          <w:t>post</w:t>
        </w:r>
      </w:hyperlink>
      <w:r>
        <w:rPr>
          <w:color w:val="0562C1"/>
          <w:spacing w:val="-2"/>
          <w:sz w:val="24"/>
        </w:rPr>
        <w:t> </w:t>
      </w:r>
      <w:r>
        <w:rPr>
          <w:sz w:val="24"/>
        </w:rPr>
        <w:t>on</w:t>
      </w:r>
      <w:r>
        <w:rPr>
          <w:spacing w:val="-3"/>
          <w:sz w:val="24"/>
        </w:rPr>
        <w:t> </w:t>
      </w:r>
      <w:r>
        <w:rPr>
          <w:sz w:val="24"/>
        </w:rPr>
        <w:t>facilitating</w:t>
      </w:r>
      <w:r>
        <w:rPr>
          <w:spacing w:val="-5"/>
          <w:sz w:val="24"/>
        </w:rPr>
        <w:t> </w:t>
      </w:r>
      <w:r>
        <w:rPr>
          <w:sz w:val="24"/>
        </w:rPr>
        <w:t>successful</w:t>
      </w:r>
      <w:r>
        <w:rPr>
          <w:spacing w:val="-2"/>
          <w:sz w:val="24"/>
        </w:rPr>
        <w:t> </w:t>
      </w:r>
      <w:r>
        <w:rPr>
          <w:sz w:val="24"/>
        </w:rPr>
        <w:t>learning</w:t>
      </w:r>
      <w:r>
        <w:rPr>
          <w:spacing w:val="-4"/>
          <w:sz w:val="24"/>
        </w:rPr>
        <w:t> </w:t>
      </w:r>
      <w:r>
        <w:rPr>
          <w:sz w:val="24"/>
        </w:rPr>
        <w:t>stations</w:t>
      </w:r>
      <w:r>
        <w:rPr>
          <w:spacing w:val="-4"/>
          <w:sz w:val="24"/>
        </w:rPr>
        <w:t> </w:t>
      </w:r>
      <w:r>
        <w:rPr>
          <w:sz w:val="24"/>
        </w:rPr>
        <w:t>in</w:t>
      </w:r>
      <w:r>
        <w:rPr>
          <w:spacing w:val="-4"/>
          <w:sz w:val="24"/>
        </w:rPr>
        <w:t> </w:t>
      </w:r>
      <w:r>
        <w:rPr>
          <w:sz w:val="24"/>
        </w:rPr>
        <w:t>the</w:t>
      </w:r>
      <w:r>
        <w:rPr>
          <w:spacing w:val="-3"/>
          <w:sz w:val="24"/>
        </w:rPr>
        <w:t> </w:t>
      </w:r>
      <w:r>
        <w:rPr>
          <w:sz w:val="24"/>
        </w:rPr>
        <w:t>secondary</w:t>
      </w:r>
      <w:r>
        <w:rPr>
          <w:spacing w:val="-4"/>
          <w:sz w:val="24"/>
        </w:rPr>
        <w:t> </w:t>
      </w:r>
      <w:r>
        <w:rPr>
          <w:sz w:val="24"/>
        </w:rPr>
        <w:t>classroom.</w:t>
      </w:r>
      <w:r>
        <w:rPr>
          <w:spacing w:val="-2"/>
          <w:sz w:val="24"/>
        </w:rPr>
        <w:t> </w:t>
      </w:r>
      <w:r>
        <w:rPr>
          <w:sz w:val="24"/>
        </w:rPr>
        <w:t>There</w:t>
      </w:r>
      <w:r>
        <w:rPr>
          <w:spacing w:val="-5"/>
          <w:sz w:val="24"/>
        </w:rPr>
        <w:t> </w:t>
      </w:r>
      <w:r>
        <w:rPr>
          <w:sz w:val="24"/>
        </w:rPr>
        <w:t>is </w:t>
      </w:r>
      <w:hyperlink r:id="rId17">
        <w:r>
          <w:rPr>
            <w:color w:val="0562C1"/>
            <w:sz w:val="24"/>
            <w:u w:val="single" w:color="0562C1"/>
          </w:rPr>
          <w:t>another blog post</w:t>
        </w:r>
      </w:hyperlink>
      <w:r>
        <w:rPr>
          <w:color w:val="0562C1"/>
          <w:sz w:val="24"/>
        </w:rPr>
        <w:t> </w:t>
      </w:r>
      <w:r>
        <w:rPr>
          <w:sz w:val="24"/>
        </w:rPr>
        <w:t>by the same author on creating learning stations if you chose to add your own to this lesson plan.</w:t>
      </w:r>
    </w:p>
    <w:p>
      <w:pPr>
        <w:spacing w:before="292"/>
        <w:ind w:left="919" w:right="0" w:firstLine="0"/>
        <w:jc w:val="left"/>
        <w:rPr>
          <w:sz w:val="24"/>
        </w:rPr>
      </w:pPr>
      <w:r>
        <w:rPr>
          <w:b/>
          <w:sz w:val="24"/>
        </w:rPr>
        <w:t>Appendixes:</w:t>
      </w:r>
      <w:r>
        <w:rPr>
          <w:b/>
          <w:spacing w:val="-6"/>
          <w:sz w:val="24"/>
        </w:rPr>
        <w:t> </w:t>
      </w:r>
      <w:r>
        <w:rPr>
          <w:sz w:val="24"/>
        </w:rPr>
        <w:t>The</w:t>
      </w:r>
      <w:r>
        <w:rPr>
          <w:spacing w:val="-5"/>
          <w:sz w:val="24"/>
        </w:rPr>
        <w:t> </w:t>
      </w:r>
      <w:r>
        <w:rPr>
          <w:spacing w:val="-2"/>
          <w:sz w:val="24"/>
        </w:rPr>
        <w:t>Stations</w:t>
      </w:r>
    </w:p>
    <w:p>
      <w:pPr>
        <w:pStyle w:val="BodyText"/>
        <w:ind w:left="920" w:right="171"/>
      </w:pPr>
      <w:r>
        <w:rPr/>
        <w:t>Email</w:t>
      </w:r>
      <w:r>
        <w:rPr>
          <w:spacing w:val="-4"/>
        </w:rPr>
        <w:t> </w:t>
      </w:r>
      <w:hyperlink r:id="rId18">
        <w:r>
          <w:rPr>
            <w:color w:val="0562C1"/>
            <w:u w:val="single" w:color="0562C1"/>
          </w:rPr>
          <w:t>reei@indiana.edu</w:t>
        </w:r>
      </w:hyperlink>
      <w:r>
        <w:rPr>
          <w:color w:val="0562C1"/>
          <w:spacing w:val="-4"/>
        </w:rPr>
        <w:t> </w:t>
      </w:r>
      <w:r>
        <w:rPr/>
        <w:t>or</w:t>
      </w:r>
      <w:r>
        <w:rPr>
          <w:spacing w:val="-4"/>
        </w:rPr>
        <w:t> </w:t>
      </w:r>
      <w:r>
        <w:rPr/>
        <w:t>Mark</w:t>
      </w:r>
      <w:r>
        <w:rPr>
          <w:spacing w:val="-4"/>
        </w:rPr>
        <w:t> </w:t>
      </w:r>
      <w:r>
        <w:rPr/>
        <w:t>Trotter</w:t>
      </w:r>
      <w:r>
        <w:rPr>
          <w:spacing w:val="-4"/>
        </w:rPr>
        <w:t> </w:t>
      </w:r>
      <w:r>
        <w:rPr/>
        <w:t>(</w:t>
      </w:r>
      <w:r>
        <w:rPr>
          <w:color w:val="0562C1"/>
          <w:u w:val="single" w:color="0562C1"/>
        </w:rPr>
        <w:t>martrott@indiana.edu</w:t>
      </w:r>
      <w:r>
        <w:rPr/>
        <w:t>)</w:t>
      </w:r>
      <w:r>
        <w:rPr>
          <w:spacing w:val="-4"/>
        </w:rPr>
        <w:t> </w:t>
      </w:r>
      <w:r>
        <w:rPr/>
        <w:t>for</w:t>
      </w:r>
      <w:r>
        <w:rPr>
          <w:spacing w:val="-4"/>
        </w:rPr>
        <w:t> </w:t>
      </w:r>
      <w:r>
        <w:rPr/>
        <w:t>the</w:t>
      </w:r>
      <w:r>
        <w:rPr>
          <w:spacing w:val="-4"/>
        </w:rPr>
        <w:t> </w:t>
      </w:r>
      <w:r>
        <w:rPr/>
        <w:t>original</w:t>
      </w:r>
      <w:r>
        <w:rPr>
          <w:spacing w:val="-4"/>
        </w:rPr>
        <w:t> </w:t>
      </w:r>
      <w:r>
        <w:rPr/>
        <w:t>and</w:t>
      </w:r>
      <w:r>
        <w:rPr>
          <w:spacing w:val="-4"/>
        </w:rPr>
        <w:t> </w:t>
      </w:r>
      <w:r>
        <w:rPr/>
        <w:t>clean copies of Station Instructions, which will not have the appendix label.</w:t>
      </w:r>
    </w:p>
    <w:p>
      <w:pPr>
        <w:pStyle w:val="BodyText"/>
      </w:pPr>
    </w:p>
    <w:p>
      <w:pPr>
        <w:pStyle w:val="ListParagraph"/>
        <w:numPr>
          <w:ilvl w:val="0"/>
          <w:numId w:val="1"/>
        </w:numPr>
        <w:tabs>
          <w:tab w:pos="1639" w:val="left" w:leader="none"/>
        </w:tabs>
        <w:spacing w:line="240" w:lineRule="auto" w:before="0" w:after="0"/>
        <w:ind w:left="1639" w:right="0" w:hanging="360"/>
        <w:jc w:val="left"/>
        <w:rPr>
          <w:rFonts w:ascii="Symbol" w:hAnsi="Symbol"/>
          <w:sz w:val="24"/>
        </w:rPr>
      </w:pPr>
      <w:r>
        <w:rPr>
          <w:i/>
          <w:sz w:val="24"/>
        </w:rPr>
        <w:t>Reading</w:t>
      </w:r>
      <w:r>
        <w:rPr>
          <w:i/>
          <w:spacing w:val="-4"/>
          <w:sz w:val="24"/>
        </w:rPr>
        <w:t> </w:t>
      </w:r>
      <w:r>
        <w:rPr>
          <w:i/>
          <w:sz w:val="24"/>
        </w:rPr>
        <w:t>on</w:t>
      </w:r>
      <w:r>
        <w:rPr>
          <w:i/>
          <w:spacing w:val="-4"/>
          <w:sz w:val="24"/>
        </w:rPr>
        <w:t> </w:t>
      </w:r>
      <w:r>
        <w:rPr>
          <w:i/>
          <w:sz w:val="24"/>
        </w:rPr>
        <w:t>History</w:t>
      </w:r>
      <w:r>
        <w:rPr>
          <w:i/>
          <w:spacing w:val="-2"/>
          <w:sz w:val="24"/>
        </w:rPr>
        <w:t> </w:t>
      </w:r>
      <w:r>
        <w:rPr>
          <w:i/>
          <w:sz w:val="24"/>
        </w:rPr>
        <w:t>of</w:t>
      </w:r>
      <w:r>
        <w:rPr>
          <w:i/>
          <w:spacing w:val="-3"/>
          <w:sz w:val="24"/>
        </w:rPr>
        <w:t> </w:t>
      </w:r>
      <w:r>
        <w:rPr>
          <w:i/>
          <w:sz w:val="24"/>
        </w:rPr>
        <w:t>Native</w:t>
      </w:r>
      <w:r>
        <w:rPr>
          <w:i/>
          <w:spacing w:val="-1"/>
          <w:sz w:val="24"/>
        </w:rPr>
        <w:t> </w:t>
      </w:r>
      <w:r>
        <w:rPr>
          <w:i/>
          <w:sz w:val="24"/>
        </w:rPr>
        <w:t>&amp;</w:t>
      </w:r>
      <w:r>
        <w:rPr>
          <w:i/>
          <w:spacing w:val="-3"/>
          <w:sz w:val="24"/>
        </w:rPr>
        <w:t> </w:t>
      </w:r>
      <w:r>
        <w:rPr>
          <w:i/>
          <w:sz w:val="24"/>
        </w:rPr>
        <w:t>Indigenous</w:t>
      </w:r>
      <w:r>
        <w:rPr>
          <w:i/>
          <w:spacing w:val="-1"/>
          <w:sz w:val="24"/>
        </w:rPr>
        <w:t> </w:t>
      </w:r>
      <w:r>
        <w:rPr>
          <w:i/>
          <w:sz w:val="24"/>
        </w:rPr>
        <w:t>Communities</w:t>
      </w:r>
      <w:r>
        <w:rPr>
          <w:i/>
          <w:spacing w:val="-2"/>
          <w:sz w:val="24"/>
        </w:rPr>
        <w:t> </w:t>
      </w:r>
      <w:r>
        <w:rPr>
          <w:i/>
          <w:sz w:val="24"/>
        </w:rPr>
        <w:t>in</w:t>
      </w:r>
      <w:r>
        <w:rPr>
          <w:i/>
          <w:spacing w:val="-3"/>
          <w:sz w:val="24"/>
        </w:rPr>
        <w:t> </w:t>
      </w:r>
      <w:r>
        <w:rPr>
          <w:i/>
          <w:sz w:val="24"/>
        </w:rPr>
        <w:t>the</w:t>
      </w:r>
      <w:r>
        <w:rPr>
          <w:i/>
          <w:spacing w:val="-1"/>
          <w:sz w:val="24"/>
        </w:rPr>
        <w:t> </w:t>
      </w:r>
      <w:r>
        <w:rPr>
          <w:i/>
          <w:sz w:val="24"/>
        </w:rPr>
        <w:t>United</w:t>
      </w:r>
      <w:r>
        <w:rPr>
          <w:i/>
          <w:spacing w:val="-3"/>
          <w:sz w:val="24"/>
        </w:rPr>
        <w:t> </w:t>
      </w:r>
      <w:r>
        <w:rPr>
          <w:i/>
          <w:sz w:val="24"/>
        </w:rPr>
        <w:t>States</w:t>
      </w:r>
      <w:r>
        <w:rPr>
          <w:i/>
          <w:spacing w:val="-2"/>
          <w:sz w:val="24"/>
        </w:rPr>
        <w:t> </w:t>
      </w:r>
      <w:r>
        <w:rPr>
          <w:i/>
          <w:sz w:val="24"/>
        </w:rPr>
        <w:t>(A1,</w:t>
      </w:r>
      <w:r>
        <w:rPr>
          <w:i/>
          <w:spacing w:val="-3"/>
          <w:sz w:val="24"/>
        </w:rPr>
        <w:t> </w:t>
      </w:r>
      <w:r>
        <w:rPr>
          <w:i/>
          <w:sz w:val="24"/>
        </w:rPr>
        <w:t>A2,</w:t>
      </w:r>
      <w:r>
        <w:rPr>
          <w:i/>
          <w:spacing w:val="-2"/>
          <w:sz w:val="24"/>
        </w:rPr>
        <w:t> </w:t>
      </w:r>
      <w:r>
        <w:rPr>
          <w:i/>
          <w:spacing w:val="-5"/>
          <w:sz w:val="24"/>
        </w:rPr>
        <w:t>A3)</w:t>
      </w:r>
    </w:p>
    <w:p>
      <w:pPr>
        <w:pStyle w:val="ListParagraph"/>
        <w:numPr>
          <w:ilvl w:val="0"/>
          <w:numId w:val="1"/>
        </w:numPr>
        <w:tabs>
          <w:tab w:pos="1639" w:val="left" w:leader="none"/>
        </w:tabs>
        <w:spacing w:line="240" w:lineRule="auto" w:before="0" w:after="0"/>
        <w:ind w:left="1639" w:right="0" w:hanging="360"/>
        <w:jc w:val="left"/>
        <w:rPr>
          <w:rFonts w:ascii="Symbol" w:hAnsi="Symbol"/>
          <w:sz w:val="24"/>
        </w:rPr>
      </w:pPr>
      <w:r>
        <w:rPr>
          <w:i/>
          <w:sz w:val="24"/>
        </w:rPr>
        <w:t>Reading</w:t>
      </w:r>
      <w:r>
        <w:rPr>
          <w:i/>
          <w:spacing w:val="-4"/>
          <w:sz w:val="24"/>
        </w:rPr>
        <w:t> </w:t>
      </w:r>
      <w:r>
        <w:rPr>
          <w:i/>
          <w:sz w:val="24"/>
        </w:rPr>
        <w:t>on</w:t>
      </w:r>
      <w:r>
        <w:rPr>
          <w:i/>
          <w:spacing w:val="-4"/>
          <w:sz w:val="24"/>
        </w:rPr>
        <w:t> </w:t>
      </w:r>
      <w:r>
        <w:rPr>
          <w:i/>
          <w:sz w:val="24"/>
        </w:rPr>
        <w:t>History</w:t>
      </w:r>
      <w:r>
        <w:rPr>
          <w:i/>
          <w:spacing w:val="-3"/>
          <w:sz w:val="24"/>
        </w:rPr>
        <w:t> </w:t>
      </w:r>
      <w:r>
        <w:rPr>
          <w:i/>
          <w:sz w:val="24"/>
        </w:rPr>
        <w:t>of</w:t>
      </w:r>
      <w:r>
        <w:rPr>
          <w:i/>
          <w:spacing w:val="-2"/>
          <w:sz w:val="24"/>
        </w:rPr>
        <w:t> </w:t>
      </w:r>
      <w:r>
        <w:rPr>
          <w:i/>
          <w:sz w:val="24"/>
        </w:rPr>
        <w:t>Native</w:t>
      </w:r>
      <w:r>
        <w:rPr>
          <w:i/>
          <w:spacing w:val="-2"/>
          <w:sz w:val="24"/>
        </w:rPr>
        <w:t> </w:t>
      </w:r>
      <w:r>
        <w:rPr>
          <w:i/>
          <w:sz w:val="24"/>
        </w:rPr>
        <w:t>&amp;</w:t>
      </w:r>
      <w:r>
        <w:rPr>
          <w:i/>
          <w:spacing w:val="-3"/>
          <w:sz w:val="24"/>
        </w:rPr>
        <w:t> </w:t>
      </w:r>
      <w:r>
        <w:rPr>
          <w:i/>
          <w:sz w:val="24"/>
        </w:rPr>
        <w:t>Indigenous</w:t>
      </w:r>
      <w:r>
        <w:rPr>
          <w:i/>
          <w:spacing w:val="-1"/>
          <w:sz w:val="24"/>
        </w:rPr>
        <w:t> </w:t>
      </w:r>
      <w:r>
        <w:rPr>
          <w:i/>
          <w:sz w:val="24"/>
        </w:rPr>
        <w:t>Communities</w:t>
      </w:r>
      <w:r>
        <w:rPr>
          <w:i/>
          <w:spacing w:val="-3"/>
          <w:sz w:val="24"/>
        </w:rPr>
        <w:t> </w:t>
      </w:r>
      <w:r>
        <w:rPr>
          <w:i/>
          <w:sz w:val="24"/>
        </w:rPr>
        <w:t>in</w:t>
      </w:r>
      <w:r>
        <w:rPr>
          <w:i/>
          <w:spacing w:val="-3"/>
          <w:sz w:val="24"/>
        </w:rPr>
        <w:t> </w:t>
      </w:r>
      <w:r>
        <w:rPr>
          <w:i/>
          <w:sz w:val="24"/>
        </w:rPr>
        <w:t>Russia</w:t>
      </w:r>
      <w:r>
        <w:rPr>
          <w:i/>
          <w:spacing w:val="-2"/>
          <w:sz w:val="24"/>
        </w:rPr>
        <w:t> </w:t>
      </w:r>
      <w:r>
        <w:rPr>
          <w:i/>
          <w:sz w:val="24"/>
        </w:rPr>
        <w:t>(B1,</w:t>
      </w:r>
      <w:r>
        <w:rPr>
          <w:i/>
          <w:spacing w:val="-3"/>
          <w:sz w:val="24"/>
        </w:rPr>
        <w:t> </w:t>
      </w:r>
      <w:r>
        <w:rPr>
          <w:i/>
          <w:sz w:val="24"/>
        </w:rPr>
        <w:t>B2,</w:t>
      </w:r>
      <w:r>
        <w:rPr>
          <w:i/>
          <w:spacing w:val="-2"/>
          <w:sz w:val="24"/>
        </w:rPr>
        <w:t> </w:t>
      </w:r>
      <w:r>
        <w:rPr>
          <w:i/>
          <w:spacing w:val="-5"/>
          <w:sz w:val="24"/>
        </w:rPr>
        <w:t>B3)</w:t>
      </w:r>
    </w:p>
    <w:p>
      <w:pPr>
        <w:pStyle w:val="ListParagraph"/>
        <w:numPr>
          <w:ilvl w:val="0"/>
          <w:numId w:val="1"/>
        </w:numPr>
        <w:tabs>
          <w:tab w:pos="1639" w:val="left" w:leader="none"/>
        </w:tabs>
        <w:spacing w:line="240" w:lineRule="auto" w:before="0" w:after="0"/>
        <w:ind w:left="1639" w:right="493" w:hanging="360"/>
        <w:jc w:val="left"/>
        <w:rPr>
          <w:rFonts w:ascii="Symbol" w:hAnsi="Symbol"/>
          <w:sz w:val="24"/>
        </w:rPr>
      </w:pPr>
      <w:r>
        <w:rPr>
          <w:i/>
          <w:sz w:val="24"/>
        </w:rPr>
        <w:t>Chukchi always have been and always will be: Learning how a group of indigenous</w:t>
      </w:r>
      <w:r>
        <w:rPr>
          <w:i/>
          <w:sz w:val="24"/>
        </w:rPr>
        <w:t> Russians</w:t>
      </w:r>
      <w:r>
        <w:rPr>
          <w:i/>
          <w:spacing w:val="-3"/>
          <w:sz w:val="24"/>
        </w:rPr>
        <w:t> </w:t>
      </w:r>
      <w:r>
        <w:rPr>
          <w:i/>
          <w:sz w:val="24"/>
        </w:rPr>
        <w:t>are</w:t>
      </w:r>
      <w:r>
        <w:rPr>
          <w:i/>
          <w:spacing w:val="-5"/>
          <w:sz w:val="24"/>
        </w:rPr>
        <w:t> </w:t>
      </w:r>
      <w:r>
        <w:rPr>
          <w:i/>
          <w:sz w:val="24"/>
        </w:rPr>
        <w:t>challenging</w:t>
      </w:r>
      <w:r>
        <w:rPr>
          <w:i/>
          <w:spacing w:val="-4"/>
          <w:sz w:val="24"/>
        </w:rPr>
        <w:t> </w:t>
      </w:r>
      <w:r>
        <w:rPr>
          <w:i/>
          <w:sz w:val="24"/>
        </w:rPr>
        <w:t>the</w:t>
      </w:r>
      <w:r>
        <w:rPr>
          <w:i/>
          <w:spacing w:val="-3"/>
          <w:sz w:val="24"/>
        </w:rPr>
        <w:t> </w:t>
      </w:r>
      <w:r>
        <w:rPr>
          <w:i/>
          <w:sz w:val="24"/>
        </w:rPr>
        <w:t>current</w:t>
      </w:r>
      <w:r>
        <w:rPr>
          <w:i/>
          <w:spacing w:val="-5"/>
          <w:sz w:val="24"/>
        </w:rPr>
        <w:t> </w:t>
      </w:r>
      <w:r>
        <w:rPr>
          <w:i/>
          <w:sz w:val="24"/>
        </w:rPr>
        <w:t>effects</w:t>
      </w:r>
      <w:r>
        <w:rPr>
          <w:i/>
          <w:spacing w:val="-3"/>
          <w:sz w:val="24"/>
        </w:rPr>
        <w:t> </w:t>
      </w:r>
      <w:r>
        <w:rPr>
          <w:i/>
          <w:sz w:val="24"/>
        </w:rPr>
        <w:t>of</w:t>
      </w:r>
      <w:r>
        <w:rPr>
          <w:i/>
          <w:spacing w:val="-4"/>
          <w:sz w:val="24"/>
        </w:rPr>
        <w:t> </w:t>
      </w:r>
      <w:r>
        <w:rPr>
          <w:i/>
          <w:sz w:val="24"/>
        </w:rPr>
        <w:t>indigenous</w:t>
      </w:r>
      <w:r>
        <w:rPr>
          <w:i/>
          <w:spacing w:val="-3"/>
          <w:sz w:val="24"/>
        </w:rPr>
        <w:t> </w:t>
      </w:r>
      <w:r>
        <w:rPr>
          <w:i/>
          <w:sz w:val="24"/>
        </w:rPr>
        <w:t>boarding</w:t>
      </w:r>
      <w:r>
        <w:rPr>
          <w:i/>
          <w:spacing w:val="-3"/>
          <w:sz w:val="24"/>
        </w:rPr>
        <w:t> </w:t>
      </w:r>
      <w:r>
        <w:rPr>
          <w:i/>
          <w:sz w:val="24"/>
        </w:rPr>
        <w:t>schools</w:t>
      </w:r>
      <w:r>
        <w:rPr>
          <w:i/>
          <w:spacing w:val="-3"/>
          <w:sz w:val="24"/>
        </w:rPr>
        <w:t> </w:t>
      </w:r>
      <w:r>
        <w:rPr>
          <w:i/>
          <w:sz w:val="24"/>
        </w:rPr>
        <w:t>and</w:t>
      </w:r>
      <w:r>
        <w:rPr>
          <w:i/>
          <w:spacing w:val="-3"/>
          <w:sz w:val="24"/>
        </w:rPr>
        <w:t> </w:t>
      </w:r>
      <w:r>
        <w:rPr>
          <w:i/>
          <w:sz w:val="24"/>
        </w:rPr>
        <w:t>other policies (C1, C2)</w:t>
      </w:r>
    </w:p>
    <w:p>
      <w:pPr>
        <w:pStyle w:val="ListParagraph"/>
        <w:numPr>
          <w:ilvl w:val="0"/>
          <w:numId w:val="1"/>
        </w:numPr>
        <w:tabs>
          <w:tab w:pos="1639" w:val="left" w:leader="none"/>
        </w:tabs>
        <w:spacing w:line="240" w:lineRule="auto" w:before="0" w:after="0"/>
        <w:ind w:left="1639" w:right="321" w:hanging="360"/>
        <w:jc w:val="left"/>
        <w:rPr>
          <w:rFonts w:ascii="Symbol" w:hAnsi="Symbol"/>
          <w:sz w:val="24"/>
        </w:rPr>
      </w:pPr>
      <w:r>
        <w:rPr>
          <w:i/>
          <w:sz w:val="24"/>
        </w:rPr>
        <w:t>The Conflicting Educations of Sam Schimmel: Learning how an American teenager is</w:t>
      </w:r>
      <w:r>
        <w:rPr>
          <w:i/>
          <w:sz w:val="24"/>
        </w:rPr>
        <w:t> challenging</w:t>
      </w:r>
      <w:r>
        <w:rPr>
          <w:i/>
          <w:spacing w:val="-2"/>
          <w:sz w:val="24"/>
        </w:rPr>
        <w:t> </w:t>
      </w:r>
      <w:r>
        <w:rPr>
          <w:i/>
          <w:sz w:val="24"/>
        </w:rPr>
        <w:t>the</w:t>
      </w:r>
      <w:r>
        <w:rPr>
          <w:i/>
          <w:spacing w:val="-3"/>
          <w:sz w:val="24"/>
        </w:rPr>
        <w:t> </w:t>
      </w:r>
      <w:r>
        <w:rPr>
          <w:i/>
          <w:sz w:val="24"/>
        </w:rPr>
        <w:t>current</w:t>
      </w:r>
      <w:r>
        <w:rPr>
          <w:i/>
          <w:spacing w:val="-5"/>
          <w:sz w:val="24"/>
        </w:rPr>
        <w:t> </w:t>
      </w:r>
      <w:r>
        <w:rPr>
          <w:i/>
          <w:sz w:val="24"/>
        </w:rPr>
        <w:t>effects</w:t>
      </w:r>
      <w:r>
        <w:rPr>
          <w:i/>
          <w:spacing w:val="-3"/>
          <w:sz w:val="24"/>
        </w:rPr>
        <w:t> </w:t>
      </w:r>
      <w:r>
        <w:rPr>
          <w:i/>
          <w:sz w:val="24"/>
        </w:rPr>
        <w:t>of</w:t>
      </w:r>
      <w:r>
        <w:rPr>
          <w:i/>
          <w:spacing w:val="-4"/>
          <w:sz w:val="24"/>
        </w:rPr>
        <w:t> </w:t>
      </w:r>
      <w:r>
        <w:rPr>
          <w:i/>
          <w:sz w:val="24"/>
        </w:rPr>
        <w:t>US</w:t>
      </w:r>
      <w:r>
        <w:rPr>
          <w:i/>
          <w:spacing w:val="-4"/>
          <w:sz w:val="24"/>
        </w:rPr>
        <w:t> </w:t>
      </w:r>
      <w:r>
        <w:rPr>
          <w:i/>
          <w:sz w:val="24"/>
        </w:rPr>
        <w:t>indigenous</w:t>
      </w:r>
      <w:r>
        <w:rPr>
          <w:i/>
          <w:spacing w:val="-4"/>
          <w:sz w:val="24"/>
        </w:rPr>
        <w:t> </w:t>
      </w:r>
      <w:r>
        <w:rPr>
          <w:i/>
          <w:sz w:val="24"/>
        </w:rPr>
        <w:t>boarding</w:t>
      </w:r>
      <w:r>
        <w:rPr>
          <w:i/>
          <w:spacing w:val="-3"/>
          <w:sz w:val="24"/>
        </w:rPr>
        <w:t> </w:t>
      </w:r>
      <w:r>
        <w:rPr>
          <w:i/>
          <w:sz w:val="24"/>
        </w:rPr>
        <w:t>schools</w:t>
      </w:r>
      <w:r>
        <w:rPr>
          <w:i/>
          <w:spacing w:val="-3"/>
          <w:sz w:val="24"/>
        </w:rPr>
        <w:t> </w:t>
      </w:r>
      <w:r>
        <w:rPr>
          <w:i/>
          <w:sz w:val="24"/>
        </w:rPr>
        <w:t>and</w:t>
      </w:r>
      <w:r>
        <w:rPr>
          <w:i/>
          <w:spacing w:val="-5"/>
          <w:sz w:val="24"/>
        </w:rPr>
        <w:t> </w:t>
      </w:r>
      <w:r>
        <w:rPr>
          <w:i/>
          <w:sz w:val="24"/>
        </w:rPr>
        <w:t>other</w:t>
      </w:r>
      <w:r>
        <w:rPr>
          <w:i/>
          <w:spacing w:val="-3"/>
          <w:sz w:val="24"/>
        </w:rPr>
        <w:t> </w:t>
      </w:r>
      <w:r>
        <w:rPr>
          <w:i/>
          <w:sz w:val="24"/>
        </w:rPr>
        <w:t>policies</w:t>
      </w:r>
      <w:r>
        <w:rPr>
          <w:i/>
          <w:spacing w:val="-3"/>
          <w:sz w:val="24"/>
        </w:rPr>
        <w:t> </w:t>
      </w:r>
      <w:r>
        <w:rPr>
          <w:i/>
          <w:sz w:val="24"/>
        </w:rPr>
        <w:t>(D)</w:t>
      </w:r>
    </w:p>
    <w:p>
      <w:pPr>
        <w:pStyle w:val="ListParagraph"/>
        <w:numPr>
          <w:ilvl w:val="1"/>
          <w:numId w:val="1"/>
        </w:numPr>
        <w:tabs>
          <w:tab w:pos="2360" w:val="left" w:leader="none"/>
        </w:tabs>
        <w:spacing w:line="237" w:lineRule="auto" w:before="2" w:after="0"/>
        <w:ind w:left="2360" w:right="740" w:hanging="360"/>
        <w:jc w:val="left"/>
        <w:rPr>
          <w:i/>
          <w:sz w:val="24"/>
        </w:rPr>
      </w:pPr>
      <w:r>
        <w:rPr>
          <w:i/>
          <w:sz w:val="24"/>
        </w:rPr>
        <w:t>Link to news story:</w:t>
      </w:r>
      <w:r>
        <w:rPr>
          <w:i/>
          <w:sz w:val="24"/>
        </w:rPr>
        <w:t> </w:t>
      </w:r>
      <w:hyperlink r:id="rId19">
        <w:r>
          <w:rPr>
            <w:i/>
            <w:color w:val="0562C1"/>
            <w:spacing w:val="-2"/>
            <w:sz w:val="24"/>
            <w:u w:val="single" w:color="0562C1"/>
          </w:rPr>
          <w:t>https://www.npr.org/sections/goatsandsoda/2018/05/30/610384132/</w:t>
        </w:r>
      </w:hyperlink>
      <w:r>
        <w:rPr>
          <w:i/>
          <w:color w:val="0562C1"/>
          <w:spacing w:val="-2"/>
          <w:sz w:val="24"/>
          <w:u w:val="single" w:color="0562C1"/>
        </w:rPr>
        <w:t>the‐</w:t>
      </w:r>
      <w:r>
        <w:rPr>
          <w:i/>
          <w:color w:val="0562C1"/>
          <w:spacing w:val="-2"/>
          <w:sz w:val="24"/>
        </w:rPr>
        <w:t> </w:t>
      </w:r>
      <w:r>
        <w:rPr>
          <w:i/>
          <w:color w:val="0562C1"/>
          <w:spacing w:val="-2"/>
          <w:sz w:val="24"/>
          <w:u w:val="single" w:color="0562C1"/>
        </w:rPr>
        <w:t>conflicting‐educations‐of‐sam‐schimmel</w:t>
      </w:r>
    </w:p>
    <w:p>
      <w:pPr>
        <w:pStyle w:val="ListParagraph"/>
        <w:numPr>
          <w:ilvl w:val="0"/>
          <w:numId w:val="1"/>
        </w:numPr>
        <w:tabs>
          <w:tab w:pos="1639" w:val="left" w:leader="none"/>
        </w:tabs>
        <w:spacing w:line="305" w:lineRule="exact" w:before="0" w:after="0"/>
        <w:ind w:left="1639" w:right="0" w:hanging="359"/>
        <w:jc w:val="left"/>
        <w:rPr>
          <w:rFonts w:ascii="Symbol" w:hAnsi="Symbol"/>
          <w:sz w:val="24"/>
        </w:rPr>
      </w:pPr>
      <w:r>
        <w:rPr>
          <w:i/>
          <w:sz w:val="24"/>
        </w:rPr>
        <w:t>Primary</w:t>
      </w:r>
      <w:r>
        <w:rPr>
          <w:i/>
          <w:spacing w:val="-2"/>
          <w:sz w:val="24"/>
        </w:rPr>
        <w:t> </w:t>
      </w:r>
      <w:r>
        <w:rPr>
          <w:i/>
          <w:sz w:val="24"/>
        </w:rPr>
        <w:t>Source Analysis</w:t>
      </w:r>
      <w:r>
        <w:rPr>
          <w:i/>
          <w:spacing w:val="-3"/>
          <w:sz w:val="24"/>
        </w:rPr>
        <w:t> </w:t>
      </w:r>
      <w:r>
        <w:rPr>
          <w:i/>
          <w:sz w:val="24"/>
        </w:rPr>
        <w:t>and Comparison</w:t>
      </w:r>
      <w:r>
        <w:rPr>
          <w:i/>
          <w:spacing w:val="-1"/>
          <w:sz w:val="24"/>
        </w:rPr>
        <w:t> </w:t>
      </w:r>
      <w:r>
        <w:rPr>
          <w:i/>
          <w:sz w:val="24"/>
        </w:rPr>
        <w:t>(E1,</w:t>
      </w:r>
      <w:r>
        <w:rPr>
          <w:i/>
          <w:spacing w:val="-1"/>
          <w:sz w:val="24"/>
        </w:rPr>
        <w:t> </w:t>
      </w:r>
      <w:r>
        <w:rPr>
          <w:i/>
          <w:sz w:val="24"/>
        </w:rPr>
        <w:t>E2,</w:t>
      </w:r>
      <w:r>
        <w:rPr>
          <w:i/>
          <w:spacing w:val="-2"/>
          <w:sz w:val="24"/>
        </w:rPr>
        <w:t> </w:t>
      </w:r>
      <w:r>
        <w:rPr>
          <w:i/>
          <w:spacing w:val="-5"/>
          <w:sz w:val="24"/>
        </w:rPr>
        <w:t>E3)</w:t>
      </w:r>
    </w:p>
    <w:p>
      <w:pPr>
        <w:pStyle w:val="ListParagraph"/>
        <w:numPr>
          <w:ilvl w:val="0"/>
          <w:numId w:val="1"/>
        </w:numPr>
        <w:tabs>
          <w:tab w:pos="1639" w:val="left" w:leader="none"/>
        </w:tabs>
        <w:spacing w:line="240" w:lineRule="auto" w:before="0" w:after="0"/>
        <w:ind w:left="1639" w:right="0" w:hanging="360"/>
        <w:jc w:val="left"/>
        <w:rPr>
          <w:rFonts w:ascii="Symbol" w:hAnsi="Symbol"/>
          <w:sz w:val="24"/>
        </w:rPr>
      </w:pPr>
      <w:r>
        <w:rPr>
          <w:i/>
          <w:sz w:val="24"/>
        </w:rPr>
        <w:t>Art</w:t>
      </w:r>
      <w:r>
        <w:rPr>
          <w:i/>
          <w:spacing w:val="-5"/>
          <w:sz w:val="24"/>
        </w:rPr>
        <w:t> </w:t>
      </w:r>
      <w:r>
        <w:rPr>
          <w:i/>
          <w:sz w:val="24"/>
        </w:rPr>
        <w:t>and</w:t>
      </w:r>
      <w:r>
        <w:rPr>
          <w:i/>
          <w:spacing w:val="-1"/>
          <w:sz w:val="24"/>
        </w:rPr>
        <w:t> </w:t>
      </w:r>
      <w:r>
        <w:rPr>
          <w:i/>
          <w:sz w:val="24"/>
        </w:rPr>
        <w:t>Expression:</w:t>
      </w:r>
      <w:r>
        <w:rPr>
          <w:i/>
          <w:spacing w:val="-2"/>
          <w:sz w:val="24"/>
        </w:rPr>
        <w:t> </w:t>
      </w:r>
      <w:r>
        <w:rPr>
          <w:i/>
          <w:sz w:val="24"/>
        </w:rPr>
        <w:t>Poem</w:t>
      </w:r>
      <w:r>
        <w:rPr>
          <w:i/>
          <w:spacing w:val="-2"/>
          <w:sz w:val="24"/>
        </w:rPr>
        <w:t> </w:t>
      </w:r>
      <w:r>
        <w:rPr>
          <w:i/>
          <w:sz w:val="24"/>
        </w:rPr>
        <w:t>by</w:t>
      </w:r>
      <w:r>
        <w:rPr>
          <w:i/>
          <w:spacing w:val="-2"/>
          <w:sz w:val="24"/>
        </w:rPr>
        <w:t> </w:t>
      </w:r>
      <w:r>
        <w:rPr>
          <w:i/>
          <w:sz w:val="24"/>
        </w:rPr>
        <w:t>Michael</w:t>
      </w:r>
      <w:r>
        <w:rPr>
          <w:i/>
          <w:spacing w:val="-2"/>
          <w:sz w:val="24"/>
        </w:rPr>
        <w:t> </w:t>
      </w:r>
      <w:r>
        <w:rPr>
          <w:i/>
          <w:sz w:val="24"/>
        </w:rPr>
        <w:t>Wasson</w:t>
      </w:r>
      <w:r>
        <w:rPr>
          <w:i/>
          <w:spacing w:val="-3"/>
          <w:sz w:val="24"/>
        </w:rPr>
        <w:t> </w:t>
      </w:r>
      <w:r>
        <w:rPr>
          <w:i/>
          <w:sz w:val="24"/>
        </w:rPr>
        <w:t>(F1,</w:t>
      </w:r>
      <w:r>
        <w:rPr>
          <w:i/>
          <w:spacing w:val="-2"/>
          <w:sz w:val="24"/>
        </w:rPr>
        <w:t> </w:t>
      </w:r>
      <w:r>
        <w:rPr>
          <w:i/>
          <w:spacing w:val="-5"/>
          <w:sz w:val="24"/>
        </w:rPr>
        <w:t>F2)</w:t>
      </w:r>
    </w:p>
    <w:p>
      <w:pPr>
        <w:pStyle w:val="ListParagraph"/>
        <w:numPr>
          <w:ilvl w:val="0"/>
          <w:numId w:val="1"/>
        </w:numPr>
        <w:tabs>
          <w:tab w:pos="1639" w:val="left" w:leader="none"/>
        </w:tabs>
        <w:spacing w:line="240" w:lineRule="auto" w:before="1" w:after="0"/>
        <w:ind w:left="1639" w:right="379" w:hanging="360"/>
        <w:jc w:val="left"/>
        <w:rPr>
          <w:rFonts w:ascii="Symbol" w:hAnsi="Symbol"/>
          <w:sz w:val="24"/>
        </w:rPr>
      </w:pPr>
      <w:r>
        <w:rPr>
          <w:i/>
          <w:sz w:val="24"/>
        </w:rPr>
        <w:t>Analyzing</w:t>
      </w:r>
      <w:r>
        <w:rPr>
          <w:i/>
          <w:spacing w:val="-3"/>
          <w:sz w:val="24"/>
        </w:rPr>
        <w:t> </w:t>
      </w:r>
      <w:r>
        <w:rPr>
          <w:i/>
          <w:sz w:val="24"/>
        </w:rPr>
        <w:t>Before</w:t>
      </w:r>
      <w:r>
        <w:rPr>
          <w:i/>
          <w:spacing w:val="-3"/>
          <w:sz w:val="24"/>
        </w:rPr>
        <w:t> </w:t>
      </w:r>
      <w:r>
        <w:rPr>
          <w:i/>
          <w:sz w:val="24"/>
        </w:rPr>
        <w:t>and</w:t>
      </w:r>
      <w:r>
        <w:rPr>
          <w:i/>
          <w:spacing w:val="-3"/>
          <w:sz w:val="24"/>
        </w:rPr>
        <w:t> </w:t>
      </w:r>
      <w:r>
        <w:rPr>
          <w:i/>
          <w:sz w:val="24"/>
        </w:rPr>
        <w:t>After</w:t>
      </w:r>
      <w:r>
        <w:rPr>
          <w:i/>
          <w:spacing w:val="-3"/>
          <w:sz w:val="24"/>
        </w:rPr>
        <w:t> </w:t>
      </w:r>
      <w:r>
        <w:rPr>
          <w:i/>
          <w:sz w:val="24"/>
        </w:rPr>
        <w:t>Photographs</w:t>
      </w:r>
      <w:r>
        <w:rPr>
          <w:i/>
          <w:spacing w:val="-3"/>
          <w:sz w:val="24"/>
        </w:rPr>
        <w:t> </w:t>
      </w:r>
      <w:r>
        <w:rPr>
          <w:i/>
          <w:sz w:val="24"/>
        </w:rPr>
        <w:t>of</w:t>
      </w:r>
      <w:r>
        <w:rPr>
          <w:i/>
          <w:spacing w:val="-4"/>
          <w:sz w:val="24"/>
        </w:rPr>
        <w:t> </w:t>
      </w:r>
      <w:r>
        <w:rPr>
          <w:i/>
          <w:sz w:val="24"/>
        </w:rPr>
        <w:t>Carlisle</w:t>
      </w:r>
      <w:r>
        <w:rPr>
          <w:i/>
          <w:spacing w:val="-3"/>
          <w:sz w:val="24"/>
        </w:rPr>
        <w:t> </w:t>
      </w:r>
      <w:r>
        <w:rPr>
          <w:i/>
          <w:sz w:val="24"/>
        </w:rPr>
        <w:t>Indian</w:t>
      </w:r>
      <w:r>
        <w:rPr>
          <w:i/>
          <w:spacing w:val="-3"/>
          <w:sz w:val="24"/>
        </w:rPr>
        <w:t> </w:t>
      </w:r>
      <w:r>
        <w:rPr>
          <w:i/>
          <w:sz w:val="24"/>
        </w:rPr>
        <w:t>School</w:t>
      </w:r>
      <w:r>
        <w:rPr>
          <w:i/>
          <w:spacing w:val="-3"/>
          <w:sz w:val="24"/>
        </w:rPr>
        <w:t> </w:t>
      </w:r>
      <w:r>
        <w:rPr>
          <w:i/>
          <w:sz w:val="24"/>
        </w:rPr>
        <w:t>Students</w:t>
      </w:r>
      <w:r>
        <w:rPr>
          <w:i/>
          <w:spacing w:val="-3"/>
          <w:sz w:val="24"/>
        </w:rPr>
        <w:t> </w:t>
      </w:r>
      <w:r>
        <w:rPr>
          <w:i/>
          <w:sz w:val="24"/>
        </w:rPr>
        <w:t>(G1,</w:t>
      </w:r>
      <w:r>
        <w:rPr>
          <w:i/>
          <w:spacing w:val="-4"/>
          <w:sz w:val="24"/>
        </w:rPr>
        <w:t> </w:t>
      </w:r>
      <w:r>
        <w:rPr>
          <w:i/>
          <w:sz w:val="24"/>
        </w:rPr>
        <w:t>G2,</w:t>
      </w:r>
      <w:r>
        <w:rPr>
          <w:i/>
          <w:spacing w:val="-4"/>
          <w:sz w:val="24"/>
        </w:rPr>
        <w:t> </w:t>
      </w:r>
      <w:r>
        <w:rPr>
          <w:i/>
          <w:sz w:val="24"/>
        </w:rPr>
        <w:t>G3,</w:t>
      </w:r>
      <w:r>
        <w:rPr>
          <w:i/>
          <w:sz w:val="24"/>
        </w:rPr>
        <w:t> G4, G5, G6, G7, G8)</w:t>
      </w:r>
    </w:p>
    <w:p>
      <w:pPr>
        <w:pStyle w:val="ListParagraph"/>
        <w:numPr>
          <w:ilvl w:val="0"/>
          <w:numId w:val="1"/>
        </w:numPr>
        <w:tabs>
          <w:tab w:pos="1639" w:val="left" w:leader="none"/>
        </w:tabs>
        <w:spacing w:line="240" w:lineRule="auto" w:before="0" w:after="0"/>
        <w:ind w:left="1639" w:right="0" w:hanging="360"/>
        <w:jc w:val="left"/>
        <w:rPr>
          <w:rFonts w:ascii="Symbol" w:hAnsi="Symbol"/>
          <w:sz w:val="24"/>
        </w:rPr>
      </w:pPr>
      <w:r>
        <w:rPr>
          <w:i/>
          <w:sz w:val="24"/>
        </w:rPr>
        <w:t>Music</w:t>
      </w:r>
      <w:r>
        <w:rPr>
          <w:i/>
          <w:spacing w:val="-3"/>
          <w:sz w:val="24"/>
        </w:rPr>
        <w:t> </w:t>
      </w:r>
      <w:r>
        <w:rPr>
          <w:i/>
          <w:sz w:val="24"/>
        </w:rPr>
        <w:t>Analysis:</w:t>
      </w:r>
      <w:r>
        <w:rPr>
          <w:i/>
          <w:spacing w:val="-2"/>
          <w:sz w:val="24"/>
        </w:rPr>
        <w:t> </w:t>
      </w:r>
      <w:r>
        <w:rPr>
          <w:i/>
          <w:sz w:val="24"/>
        </w:rPr>
        <w:t>Modern</w:t>
      </w:r>
      <w:r>
        <w:rPr>
          <w:i/>
          <w:spacing w:val="-3"/>
          <w:sz w:val="24"/>
        </w:rPr>
        <w:t> </w:t>
      </w:r>
      <w:r>
        <w:rPr>
          <w:i/>
          <w:sz w:val="24"/>
        </w:rPr>
        <w:t>Indigenous Artists</w:t>
      </w:r>
      <w:r>
        <w:rPr>
          <w:i/>
          <w:spacing w:val="-1"/>
          <w:sz w:val="24"/>
        </w:rPr>
        <w:t> </w:t>
      </w:r>
      <w:r>
        <w:rPr>
          <w:i/>
          <w:sz w:val="24"/>
        </w:rPr>
        <w:t>(H1,</w:t>
      </w:r>
      <w:r>
        <w:rPr>
          <w:i/>
          <w:spacing w:val="-2"/>
          <w:sz w:val="24"/>
        </w:rPr>
        <w:t> </w:t>
      </w:r>
      <w:r>
        <w:rPr>
          <w:i/>
          <w:sz w:val="24"/>
        </w:rPr>
        <w:t>H2,</w:t>
      </w:r>
      <w:r>
        <w:rPr>
          <w:i/>
          <w:spacing w:val="-2"/>
          <w:sz w:val="24"/>
        </w:rPr>
        <w:t> </w:t>
      </w:r>
      <w:r>
        <w:rPr>
          <w:i/>
          <w:sz w:val="24"/>
        </w:rPr>
        <w:t>H3,</w:t>
      </w:r>
      <w:r>
        <w:rPr>
          <w:i/>
          <w:spacing w:val="-2"/>
          <w:sz w:val="24"/>
        </w:rPr>
        <w:t> </w:t>
      </w:r>
      <w:r>
        <w:rPr>
          <w:i/>
          <w:sz w:val="24"/>
        </w:rPr>
        <w:t>H4,</w:t>
      </w:r>
      <w:r>
        <w:rPr>
          <w:i/>
          <w:spacing w:val="-2"/>
          <w:sz w:val="24"/>
        </w:rPr>
        <w:t> </w:t>
      </w:r>
      <w:r>
        <w:rPr>
          <w:i/>
          <w:sz w:val="24"/>
        </w:rPr>
        <w:t>H5,</w:t>
      </w:r>
      <w:r>
        <w:rPr>
          <w:i/>
          <w:spacing w:val="-2"/>
          <w:sz w:val="24"/>
        </w:rPr>
        <w:t> </w:t>
      </w:r>
      <w:r>
        <w:rPr>
          <w:i/>
          <w:spacing w:val="-5"/>
          <w:sz w:val="24"/>
        </w:rPr>
        <w:t>H6)</w:t>
      </w:r>
    </w:p>
    <w:p>
      <w:pPr>
        <w:pStyle w:val="ListParagraph"/>
        <w:numPr>
          <w:ilvl w:val="1"/>
          <w:numId w:val="1"/>
        </w:numPr>
        <w:tabs>
          <w:tab w:pos="2360" w:val="left" w:leader="none"/>
        </w:tabs>
        <w:spacing w:line="232" w:lineRule="auto" w:before="6" w:after="0"/>
        <w:ind w:left="2360" w:right="592" w:hanging="360"/>
        <w:jc w:val="left"/>
        <w:rPr>
          <w:sz w:val="24"/>
        </w:rPr>
      </w:pPr>
      <w:hyperlink r:id="rId20">
        <w:r>
          <w:rPr>
            <w:color w:val="0562C1"/>
            <w:sz w:val="24"/>
            <w:u w:val="single" w:color="0562C1"/>
          </w:rPr>
          <w:t>https://www.youtube.com/watch?v=eP2fF5f7gjA</w:t>
        </w:r>
      </w:hyperlink>
      <w:r>
        <w:rPr>
          <w:color w:val="0562C1"/>
          <w:spacing w:val="36"/>
          <w:sz w:val="24"/>
        </w:rPr>
        <w:t> </w:t>
      </w:r>
      <w:r>
        <w:rPr>
          <w:sz w:val="24"/>
        </w:rPr>
        <w:t>Arigon</w:t>
      </w:r>
      <w:r>
        <w:rPr>
          <w:spacing w:val="-7"/>
          <w:sz w:val="24"/>
        </w:rPr>
        <w:t> </w:t>
      </w:r>
      <w:r>
        <w:rPr>
          <w:sz w:val="24"/>
        </w:rPr>
        <w:t>Starr</w:t>
      </w:r>
      <w:r>
        <w:rPr>
          <w:spacing w:val="-8"/>
          <w:sz w:val="24"/>
        </w:rPr>
        <w:t> </w:t>
      </w:r>
      <w:r>
        <w:rPr>
          <w:sz w:val="24"/>
        </w:rPr>
        <w:t>(country)‐</w:t>
      </w:r>
      <w:r>
        <w:rPr>
          <w:spacing w:val="-8"/>
          <w:sz w:val="24"/>
        </w:rPr>
        <w:t> </w:t>
      </w:r>
      <w:r>
        <w:rPr>
          <w:sz w:val="24"/>
        </w:rPr>
        <w:t>No </w:t>
      </w:r>
      <w:r>
        <w:rPr>
          <w:spacing w:val="-2"/>
          <w:sz w:val="24"/>
        </w:rPr>
        <w:t>video</w:t>
      </w:r>
    </w:p>
    <w:p>
      <w:pPr>
        <w:pStyle w:val="ListParagraph"/>
        <w:numPr>
          <w:ilvl w:val="1"/>
          <w:numId w:val="1"/>
        </w:numPr>
        <w:tabs>
          <w:tab w:pos="2359" w:val="left" w:leader="none"/>
        </w:tabs>
        <w:spacing w:line="297" w:lineRule="exact" w:before="3" w:after="0"/>
        <w:ind w:left="2359" w:right="0" w:hanging="359"/>
        <w:jc w:val="left"/>
        <w:rPr>
          <w:sz w:val="24"/>
        </w:rPr>
      </w:pPr>
      <w:hyperlink r:id="rId21">
        <w:r>
          <w:rPr>
            <w:color w:val="0562C1"/>
            <w:sz w:val="24"/>
            <w:u w:val="single" w:color="0562C1"/>
          </w:rPr>
          <w:t>https://www.youtube.com/watch?v=Z7U5GCrMWOo</w:t>
        </w:r>
      </w:hyperlink>
      <w:r>
        <w:rPr>
          <w:color w:val="0562C1"/>
          <w:spacing w:val="26"/>
          <w:sz w:val="24"/>
        </w:rPr>
        <w:t> </w:t>
      </w:r>
      <w:r>
        <w:rPr>
          <w:sz w:val="24"/>
        </w:rPr>
        <w:t>Pamyua</w:t>
      </w:r>
      <w:r>
        <w:rPr>
          <w:spacing w:val="-13"/>
          <w:sz w:val="24"/>
        </w:rPr>
        <w:t> </w:t>
      </w:r>
      <w:r>
        <w:rPr>
          <w:spacing w:val="-2"/>
          <w:sz w:val="24"/>
        </w:rPr>
        <w:t>(pop)</w:t>
      </w:r>
    </w:p>
    <w:p>
      <w:pPr>
        <w:pStyle w:val="ListParagraph"/>
        <w:numPr>
          <w:ilvl w:val="1"/>
          <w:numId w:val="1"/>
        </w:numPr>
        <w:tabs>
          <w:tab w:pos="2359" w:val="left" w:leader="none"/>
        </w:tabs>
        <w:spacing w:line="293" w:lineRule="exact" w:before="0" w:after="0"/>
        <w:ind w:left="2359" w:right="0" w:hanging="359"/>
        <w:jc w:val="left"/>
        <w:rPr>
          <w:sz w:val="24"/>
        </w:rPr>
      </w:pPr>
      <w:hyperlink r:id="rId22">
        <w:r>
          <w:rPr>
            <w:color w:val="0562C1"/>
            <w:sz w:val="24"/>
            <w:u w:val="single" w:color="0562C1"/>
          </w:rPr>
          <w:t>https://www.youtube.com/watch?v=3EmUmbhDRiY</w:t>
        </w:r>
      </w:hyperlink>
      <w:r>
        <w:rPr>
          <w:color w:val="0562C1"/>
          <w:spacing w:val="24"/>
          <w:sz w:val="24"/>
        </w:rPr>
        <w:t> </w:t>
      </w:r>
      <w:r>
        <w:rPr>
          <w:sz w:val="24"/>
        </w:rPr>
        <w:t>KEiiNO</w:t>
      </w:r>
      <w:r>
        <w:rPr>
          <w:spacing w:val="-13"/>
          <w:sz w:val="24"/>
        </w:rPr>
        <w:t> </w:t>
      </w:r>
      <w:r>
        <w:rPr>
          <w:spacing w:val="-2"/>
          <w:sz w:val="24"/>
        </w:rPr>
        <w:t>(pop)</w:t>
      </w:r>
    </w:p>
    <w:p>
      <w:pPr>
        <w:pStyle w:val="ListParagraph"/>
        <w:numPr>
          <w:ilvl w:val="1"/>
          <w:numId w:val="1"/>
        </w:numPr>
        <w:tabs>
          <w:tab w:pos="2360" w:val="left" w:leader="none"/>
        </w:tabs>
        <w:spacing w:line="232" w:lineRule="auto" w:before="3" w:after="0"/>
        <w:ind w:left="2360" w:right="241" w:hanging="360"/>
        <w:jc w:val="left"/>
        <w:rPr>
          <w:sz w:val="24"/>
        </w:rPr>
      </w:pPr>
      <w:hyperlink r:id="rId23">
        <w:r>
          <w:rPr>
            <w:color w:val="0562C1"/>
            <w:spacing w:val="-2"/>
            <w:sz w:val="24"/>
            <w:u w:val="single" w:color="0562C1"/>
          </w:rPr>
          <w:t>https://www.youtube.com/watch?time_continue=77&amp;v=QdeHUrL1FEM</w:t>
        </w:r>
      </w:hyperlink>
      <w:r>
        <w:rPr>
          <w:color w:val="0562C1"/>
          <w:spacing w:val="-2"/>
          <w:sz w:val="24"/>
          <w:u w:val="single" w:color="0562C1"/>
        </w:rPr>
        <w:t>&amp;featur</w:t>
      </w:r>
      <w:r>
        <w:rPr>
          <w:color w:val="0562C1"/>
          <w:spacing w:val="-2"/>
          <w:sz w:val="24"/>
        </w:rPr>
        <w:t> </w:t>
      </w:r>
      <w:r>
        <w:rPr>
          <w:color w:val="0562C1"/>
          <w:sz w:val="24"/>
          <w:u w:val="single" w:color="0562C1"/>
        </w:rPr>
        <w:t>e=emb_logo</w:t>
      </w:r>
      <w:r>
        <w:rPr>
          <w:color w:val="0562C1"/>
          <w:spacing w:val="40"/>
          <w:sz w:val="24"/>
        </w:rPr>
        <w:t> </w:t>
      </w:r>
      <w:r>
        <w:rPr>
          <w:sz w:val="24"/>
        </w:rPr>
        <w:t>Prolific the Rapper (rap)</w:t>
      </w:r>
    </w:p>
    <w:p>
      <w:pPr>
        <w:pStyle w:val="ListParagraph"/>
        <w:numPr>
          <w:ilvl w:val="1"/>
          <w:numId w:val="1"/>
        </w:numPr>
        <w:tabs>
          <w:tab w:pos="2360" w:val="left" w:leader="none"/>
        </w:tabs>
        <w:spacing w:line="232" w:lineRule="auto" w:before="10" w:after="0"/>
        <w:ind w:left="2360" w:right="189" w:hanging="360"/>
        <w:jc w:val="left"/>
        <w:rPr>
          <w:sz w:val="24"/>
        </w:rPr>
      </w:pPr>
      <w:hyperlink r:id="rId24">
        <w:r>
          <w:rPr>
            <w:color w:val="0562C1"/>
            <w:spacing w:val="-2"/>
            <w:sz w:val="24"/>
            <w:u w:val="single" w:color="0562C1"/>
          </w:rPr>
          <w:t>https://www.youtube.com/watch?v=uTu5M4ui</w:t>
        </w:r>
      </w:hyperlink>
      <w:r>
        <w:rPr>
          <w:color w:val="0562C1"/>
          <w:spacing w:val="-2"/>
          <w:sz w:val="24"/>
          <w:u w:val="single" w:color="0562C1"/>
        </w:rPr>
        <w:t>Z</w:t>
      </w:r>
      <w:hyperlink r:id="rId24">
        <w:r>
          <w:rPr>
            <w:color w:val="0562C1"/>
            <w:spacing w:val="-2"/>
            <w:sz w:val="24"/>
            <w:u w:val="single" w:color="0562C1"/>
          </w:rPr>
          <w:t>94&amp;list=OLAK5uy_khs0ytwXB5k</w:t>
        </w:r>
      </w:hyperlink>
      <w:r>
        <w:rPr>
          <w:color w:val="0562C1"/>
          <w:spacing w:val="-2"/>
          <w:sz w:val="24"/>
        </w:rPr>
        <w:t> </w:t>
      </w:r>
      <w:r>
        <w:rPr>
          <w:color w:val="0562C1"/>
          <w:sz w:val="24"/>
          <w:u w:val="single" w:color="0562C1"/>
        </w:rPr>
        <w:t>0wmejrJyfmYAURug0iSPP4&amp;index=2&amp;t=0s</w:t>
      </w:r>
      <w:r>
        <w:rPr>
          <w:color w:val="0562C1"/>
          <w:spacing w:val="40"/>
          <w:sz w:val="24"/>
        </w:rPr>
        <w:t> </w:t>
      </w:r>
      <w:r>
        <w:rPr>
          <w:sz w:val="24"/>
        </w:rPr>
        <w:t>Nadjiwan (rock)</w:t>
      </w:r>
    </w:p>
    <w:p>
      <w:pPr>
        <w:pStyle w:val="ListParagraph"/>
        <w:numPr>
          <w:ilvl w:val="0"/>
          <w:numId w:val="1"/>
        </w:numPr>
        <w:tabs>
          <w:tab w:pos="1639" w:val="left" w:leader="none"/>
        </w:tabs>
        <w:spacing w:line="240" w:lineRule="auto" w:before="3" w:after="0"/>
        <w:ind w:left="1639" w:right="0" w:hanging="359"/>
        <w:jc w:val="left"/>
        <w:rPr>
          <w:rFonts w:ascii="Symbol" w:hAnsi="Symbol"/>
          <w:sz w:val="24"/>
        </w:rPr>
      </w:pPr>
      <w:r>
        <w:rPr>
          <w:sz w:val="24"/>
        </w:rPr>
        <w:t>Handouts</w:t>
      </w:r>
      <w:r>
        <w:rPr>
          <w:spacing w:val="-8"/>
          <w:sz w:val="24"/>
        </w:rPr>
        <w:t> </w:t>
      </w:r>
      <w:r>
        <w:rPr>
          <w:spacing w:val="-5"/>
          <w:sz w:val="24"/>
        </w:rPr>
        <w:t>(J)</w:t>
      </w:r>
    </w:p>
    <w:p>
      <w:pPr>
        <w:pStyle w:val="ListParagraph"/>
        <w:numPr>
          <w:ilvl w:val="0"/>
          <w:numId w:val="1"/>
        </w:numPr>
        <w:tabs>
          <w:tab w:pos="1639" w:val="left" w:leader="none"/>
        </w:tabs>
        <w:spacing w:line="240" w:lineRule="auto" w:before="1" w:after="0"/>
        <w:ind w:left="1639" w:right="0" w:hanging="360"/>
        <w:jc w:val="left"/>
        <w:rPr>
          <w:rFonts w:ascii="Symbol" w:hAnsi="Symbol"/>
          <w:sz w:val="24"/>
        </w:rPr>
      </w:pPr>
      <w:r>
        <w:rPr>
          <w:sz w:val="24"/>
        </w:rPr>
        <w:t>Homework</w:t>
      </w:r>
      <w:r>
        <w:rPr>
          <w:spacing w:val="-2"/>
          <w:sz w:val="24"/>
        </w:rPr>
        <w:t> </w:t>
      </w:r>
      <w:r>
        <w:rPr>
          <w:sz w:val="24"/>
        </w:rPr>
        <w:t>Rubric </w:t>
      </w:r>
      <w:r>
        <w:rPr>
          <w:spacing w:val="-5"/>
          <w:sz w:val="24"/>
        </w:rPr>
        <w:t>(K)</w:t>
      </w:r>
    </w:p>
    <w:p>
      <w:pPr>
        <w:spacing w:after="0" w:line="240" w:lineRule="auto"/>
        <w:jc w:val="left"/>
        <w:rPr>
          <w:rFonts w:ascii="Symbol" w:hAnsi="Symbol"/>
          <w:sz w:val="24"/>
        </w:rPr>
        <w:sectPr>
          <w:pgSz w:w="12240" w:h="15840"/>
          <w:pgMar w:header="0" w:footer="1012" w:top="1360" w:bottom="1200" w:left="520" w:right="1300"/>
        </w:sectPr>
      </w:pPr>
    </w:p>
    <w:p>
      <w:pPr>
        <w:pStyle w:val="Heading1"/>
        <w:spacing w:before="40"/>
        <w:ind w:left="920"/>
      </w:pPr>
      <w:r>
        <w:rPr>
          <w:spacing w:val="-2"/>
        </w:rPr>
        <w:t>Appendix</w:t>
      </w:r>
      <w:r>
        <w:rPr>
          <w:spacing w:val="1"/>
        </w:rPr>
        <w:t> </w:t>
      </w:r>
      <w:r>
        <w:rPr>
          <w:spacing w:val="-5"/>
        </w:rPr>
        <w:t>A1</w:t>
      </w:r>
    </w:p>
    <w:p>
      <w:pPr>
        <w:pStyle w:val="BodyText"/>
        <w:rPr>
          <w:b/>
          <w:sz w:val="20"/>
        </w:rPr>
      </w:pPr>
    </w:p>
    <w:p>
      <w:pPr>
        <w:pStyle w:val="BodyText"/>
        <w:spacing w:before="119"/>
        <w:rPr>
          <w:b/>
          <w:sz w:val="20"/>
        </w:rPr>
      </w:pPr>
    </w:p>
    <w:p>
      <w:pPr>
        <w:spacing w:after="0"/>
        <w:rPr>
          <w:sz w:val="20"/>
        </w:rPr>
        <w:sectPr>
          <w:pgSz w:w="12240" w:h="15840"/>
          <w:pgMar w:header="0" w:footer="1012" w:top="1400" w:bottom="1200" w:left="520" w:right="1300"/>
        </w:sectPr>
      </w:pPr>
    </w:p>
    <w:p>
      <w:pPr>
        <w:pStyle w:val="BodyText"/>
        <w:spacing w:before="3"/>
        <w:rPr>
          <w:b/>
          <w:sz w:val="3"/>
        </w:rPr>
      </w:pPr>
    </w:p>
    <w:p>
      <w:pPr>
        <w:pStyle w:val="BodyText"/>
        <w:ind w:left="104" w:right="-44"/>
        <w:rPr>
          <w:sz w:val="20"/>
        </w:rPr>
      </w:pPr>
      <w:r>
        <w:rPr>
          <w:sz w:val="20"/>
        </w:rPr>
        <w:drawing>
          <wp:inline distT="0" distB="0" distL="0" distR="0">
            <wp:extent cx="4090353" cy="4008120"/>
            <wp:effectExtent l="0" t="0" r="0" b="0"/>
            <wp:docPr id="2" name="Image 2"/>
            <wp:cNvGraphicFramePr>
              <a:graphicFrameLocks/>
            </wp:cNvGraphicFramePr>
            <a:graphic>
              <a:graphicData uri="http://schemas.openxmlformats.org/drawingml/2006/picture">
                <pic:pic>
                  <pic:nvPicPr>
                    <pic:cNvPr id="2" name="Image 2"/>
                    <pic:cNvPicPr/>
                  </pic:nvPicPr>
                  <pic:blipFill>
                    <a:blip r:embed="rId25" cstate="print"/>
                    <a:stretch>
                      <a:fillRect/>
                    </a:stretch>
                  </pic:blipFill>
                  <pic:spPr>
                    <a:xfrm>
                      <a:off x="0" y="0"/>
                      <a:ext cx="4090353" cy="4008120"/>
                    </a:xfrm>
                    <a:prstGeom prst="rect">
                      <a:avLst/>
                    </a:prstGeom>
                  </pic:spPr>
                </pic:pic>
              </a:graphicData>
            </a:graphic>
          </wp:inline>
        </w:drawing>
      </w:r>
      <w:r>
        <w:rPr>
          <w:sz w:val="20"/>
        </w:rPr>
      </w:r>
    </w:p>
    <w:p>
      <w:pPr>
        <w:spacing w:before="16"/>
        <w:ind w:left="109" w:right="38" w:firstLine="0"/>
        <w:jc w:val="left"/>
        <w:rPr>
          <w:i/>
          <w:sz w:val="14"/>
        </w:rPr>
      </w:pPr>
      <w:r>
        <w:rPr>
          <w:i/>
          <w:color w:val="435369"/>
          <w:sz w:val="14"/>
        </w:rPr>
        <w:t>Scientists</w:t>
      </w:r>
      <w:r>
        <w:rPr>
          <w:i/>
          <w:color w:val="435369"/>
          <w:spacing w:val="-2"/>
          <w:sz w:val="14"/>
        </w:rPr>
        <w:t> </w:t>
      </w:r>
      <w:r>
        <w:rPr>
          <w:i/>
          <w:color w:val="435369"/>
          <w:sz w:val="14"/>
        </w:rPr>
        <w:t>today</w:t>
      </w:r>
      <w:r>
        <w:rPr>
          <w:i/>
          <w:color w:val="435369"/>
          <w:spacing w:val="-3"/>
          <w:sz w:val="14"/>
        </w:rPr>
        <w:t> </w:t>
      </w:r>
      <w:r>
        <w:rPr>
          <w:i/>
          <w:color w:val="435369"/>
          <w:sz w:val="14"/>
        </w:rPr>
        <w:t>believe</w:t>
      </w:r>
      <w:r>
        <w:rPr>
          <w:i/>
          <w:color w:val="435369"/>
          <w:spacing w:val="-3"/>
          <w:sz w:val="14"/>
        </w:rPr>
        <w:t> </w:t>
      </w:r>
      <w:r>
        <w:rPr>
          <w:i/>
          <w:color w:val="435369"/>
          <w:sz w:val="14"/>
        </w:rPr>
        <w:t>indigenous</w:t>
      </w:r>
      <w:r>
        <w:rPr>
          <w:i/>
          <w:color w:val="435369"/>
          <w:spacing w:val="-3"/>
          <w:sz w:val="14"/>
        </w:rPr>
        <w:t> </w:t>
      </w:r>
      <w:r>
        <w:rPr>
          <w:i/>
          <w:color w:val="435369"/>
          <w:sz w:val="14"/>
        </w:rPr>
        <w:t>Americans</w:t>
      </w:r>
      <w:r>
        <w:rPr>
          <w:i/>
          <w:color w:val="435369"/>
          <w:spacing w:val="-2"/>
          <w:sz w:val="14"/>
        </w:rPr>
        <w:t> </w:t>
      </w:r>
      <w:r>
        <w:rPr>
          <w:i/>
          <w:color w:val="435369"/>
          <w:sz w:val="14"/>
        </w:rPr>
        <w:t>migrated</w:t>
      </w:r>
      <w:r>
        <w:rPr>
          <w:i/>
          <w:color w:val="435369"/>
          <w:spacing w:val="-4"/>
          <w:sz w:val="14"/>
        </w:rPr>
        <w:t> </w:t>
      </w:r>
      <w:r>
        <w:rPr>
          <w:i/>
          <w:color w:val="435369"/>
          <w:sz w:val="14"/>
        </w:rPr>
        <w:t>from</w:t>
      </w:r>
      <w:r>
        <w:rPr>
          <w:i/>
          <w:color w:val="435369"/>
          <w:spacing w:val="-2"/>
          <w:sz w:val="14"/>
        </w:rPr>
        <w:t> </w:t>
      </w:r>
      <w:r>
        <w:rPr>
          <w:i/>
          <w:color w:val="435369"/>
          <w:sz w:val="14"/>
        </w:rPr>
        <w:t>the</w:t>
      </w:r>
      <w:r>
        <w:rPr>
          <w:i/>
          <w:color w:val="435369"/>
          <w:spacing w:val="-3"/>
          <w:sz w:val="14"/>
        </w:rPr>
        <w:t> </w:t>
      </w:r>
      <w:r>
        <w:rPr>
          <w:i/>
          <w:color w:val="435369"/>
          <w:sz w:val="14"/>
        </w:rPr>
        <w:t>area</w:t>
      </w:r>
      <w:r>
        <w:rPr>
          <w:i/>
          <w:color w:val="435369"/>
          <w:spacing w:val="-3"/>
          <w:sz w:val="14"/>
        </w:rPr>
        <w:t> </w:t>
      </w:r>
      <w:r>
        <w:rPr>
          <w:i/>
          <w:color w:val="435369"/>
          <w:sz w:val="14"/>
        </w:rPr>
        <w:t>known</w:t>
      </w:r>
      <w:r>
        <w:rPr>
          <w:i/>
          <w:color w:val="435369"/>
          <w:spacing w:val="-3"/>
          <w:sz w:val="14"/>
        </w:rPr>
        <w:t> </w:t>
      </w:r>
      <w:r>
        <w:rPr>
          <w:i/>
          <w:color w:val="435369"/>
          <w:sz w:val="14"/>
        </w:rPr>
        <w:t>today</w:t>
      </w:r>
      <w:r>
        <w:rPr>
          <w:i/>
          <w:color w:val="435369"/>
          <w:spacing w:val="-3"/>
          <w:sz w:val="14"/>
        </w:rPr>
        <w:t> </w:t>
      </w:r>
      <w:r>
        <w:rPr>
          <w:i/>
          <w:color w:val="435369"/>
          <w:sz w:val="14"/>
        </w:rPr>
        <w:t>as</w:t>
      </w:r>
      <w:r>
        <w:rPr>
          <w:i/>
          <w:color w:val="435369"/>
          <w:spacing w:val="-2"/>
          <w:sz w:val="14"/>
        </w:rPr>
        <w:t> </w:t>
      </w:r>
      <w:r>
        <w:rPr>
          <w:i/>
          <w:color w:val="435369"/>
          <w:sz w:val="14"/>
        </w:rPr>
        <w:t>Siberia</w:t>
      </w:r>
      <w:r>
        <w:rPr>
          <w:i/>
          <w:color w:val="435369"/>
          <w:spacing w:val="-3"/>
          <w:sz w:val="14"/>
        </w:rPr>
        <w:t> </w:t>
      </w:r>
      <w:r>
        <w:rPr>
          <w:i/>
          <w:color w:val="435369"/>
          <w:sz w:val="14"/>
        </w:rPr>
        <w:t>through</w:t>
      </w:r>
      <w:r>
        <w:rPr>
          <w:i/>
          <w:color w:val="435369"/>
          <w:spacing w:val="-3"/>
          <w:sz w:val="14"/>
        </w:rPr>
        <w:t> </w:t>
      </w:r>
      <w:r>
        <w:rPr>
          <w:i/>
          <w:color w:val="435369"/>
          <w:sz w:val="14"/>
        </w:rPr>
        <w:t>the</w:t>
      </w:r>
      <w:r>
        <w:rPr>
          <w:i/>
          <w:color w:val="435369"/>
          <w:spacing w:val="-3"/>
          <w:sz w:val="14"/>
        </w:rPr>
        <w:t> </w:t>
      </w:r>
      <w:r>
        <w:rPr>
          <w:i/>
          <w:color w:val="435369"/>
          <w:sz w:val="14"/>
        </w:rPr>
        <w:t>Bering</w:t>
      </w:r>
      <w:r>
        <w:rPr>
          <w:i/>
          <w:color w:val="435369"/>
          <w:spacing w:val="40"/>
          <w:sz w:val="14"/>
        </w:rPr>
        <w:t> </w:t>
      </w:r>
      <w:r>
        <w:rPr>
          <w:i/>
          <w:color w:val="435369"/>
          <w:sz w:val="14"/>
        </w:rPr>
        <w:t>Strait 15,000‐30,000 years ago. At that time, there was land and ice between the Chukot peninsula and Alaska,</w:t>
      </w:r>
      <w:r>
        <w:rPr>
          <w:i/>
          <w:color w:val="435369"/>
          <w:spacing w:val="40"/>
          <w:sz w:val="14"/>
        </w:rPr>
        <w:t> </w:t>
      </w:r>
      <w:r>
        <w:rPr>
          <w:i/>
          <w:color w:val="435369"/>
          <w:sz w:val="14"/>
        </w:rPr>
        <w:t>making travel possible. Image published by Arline McKenzie, https://slideplayer.com/slide/10066685/</w:t>
      </w:r>
    </w:p>
    <w:p>
      <w:pPr>
        <w:pStyle w:val="Heading1"/>
        <w:spacing w:line="259" w:lineRule="auto" w:before="52"/>
        <w:ind w:left="124" w:right="163"/>
      </w:pPr>
      <w:r>
        <w:rPr>
          <w:b w:val="0"/>
        </w:rPr>
        <w:br w:type="column"/>
      </w:r>
      <w:r>
        <w:rPr/>
        <w:t>Native and Indigenous Communities</w:t>
      </w:r>
      <w:r>
        <w:rPr>
          <w:spacing w:val="-9"/>
        </w:rPr>
        <w:t> </w:t>
      </w:r>
      <w:r>
        <w:rPr/>
        <w:t>in</w:t>
      </w:r>
      <w:r>
        <w:rPr>
          <w:spacing w:val="-9"/>
        </w:rPr>
        <w:t> </w:t>
      </w:r>
      <w:r>
        <w:rPr/>
        <w:t>the</w:t>
      </w:r>
      <w:r>
        <w:rPr>
          <w:spacing w:val="-9"/>
        </w:rPr>
        <w:t> </w:t>
      </w:r>
      <w:r>
        <w:rPr/>
        <w:t>United</w:t>
      </w:r>
      <w:r>
        <w:rPr>
          <w:spacing w:val="-9"/>
        </w:rPr>
        <w:t> </w:t>
      </w:r>
      <w:r>
        <w:rPr/>
        <w:t>States: Beginnings to 1830</w:t>
      </w:r>
    </w:p>
    <w:p>
      <w:pPr>
        <w:pStyle w:val="BodyText"/>
        <w:spacing w:line="259" w:lineRule="auto" w:before="158"/>
        <w:ind w:left="124" w:right="162"/>
      </w:pPr>
      <w:r>
        <w:rPr/>
        <w:t>At the end of the Ice Age, humans first came to North America across</w:t>
      </w:r>
      <w:r>
        <w:rPr>
          <w:spacing w:val="40"/>
        </w:rPr>
        <w:t> </w:t>
      </w:r>
      <w:r>
        <w:rPr/>
        <w:t>a land bridge that existed between the</w:t>
      </w:r>
      <w:r>
        <w:rPr>
          <w:spacing w:val="-7"/>
        </w:rPr>
        <w:t> </w:t>
      </w:r>
      <w:r>
        <w:rPr/>
        <w:t>lands</w:t>
      </w:r>
      <w:r>
        <w:rPr>
          <w:spacing w:val="-8"/>
        </w:rPr>
        <w:t> </w:t>
      </w:r>
      <w:r>
        <w:rPr/>
        <w:t>known</w:t>
      </w:r>
      <w:r>
        <w:rPr>
          <w:spacing w:val="-7"/>
        </w:rPr>
        <w:t> </w:t>
      </w:r>
      <w:r>
        <w:rPr/>
        <w:t>today</w:t>
      </w:r>
      <w:r>
        <w:rPr>
          <w:spacing w:val="-7"/>
        </w:rPr>
        <w:t> </w:t>
      </w:r>
      <w:r>
        <w:rPr/>
        <w:t>as</w:t>
      </w:r>
      <w:r>
        <w:rPr>
          <w:spacing w:val="-8"/>
        </w:rPr>
        <w:t> </w:t>
      </w:r>
      <w:r>
        <w:rPr/>
        <w:t>Chukotka, Russia and Alaska, United States.</w:t>
      </w:r>
    </w:p>
    <w:p>
      <w:pPr>
        <w:pStyle w:val="BodyText"/>
        <w:spacing w:line="259" w:lineRule="auto"/>
        <w:ind w:left="124" w:right="163" w:hanging="1"/>
      </w:pPr>
      <w:r>
        <w:rPr/>
        <w:t>This land bridge was called the Beringia</w:t>
      </w:r>
      <w:r>
        <w:rPr>
          <w:spacing w:val="-8"/>
        </w:rPr>
        <w:t> </w:t>
      </w:r>
      <w:r>
        <w:rPr/>
        <w:t>land</w:t>
      </w:r>
      <w:r>
        <w:rPr>
          <w:spacing w:val="-8"/>
        </w:rPr>
        <w:t> </w:t>
      </w:r>
      <w:r>
        <w:rPr/>
        <w:t>bridge,</w:t>
      </w:r>
      <w:r>
        <w:rPr>
          <w:spacing w:val="-8"/>
        </w:rPr>
        <w:t> </w:t>
      </w:r>
      <w:r>
        <w:rPr/>
        <w:t>but</w:t>
      </w:r>
      <w:r>
        <w:rPr>
          <w:spacing w:val="-8"/>
        </w:rPr>
        <w:t> </w:t>
      </w:r>
      <w:r>
        <w:rPr/>
        <w:t>today</w:t>
      </w:r>
      <w:r>
        <w:rPr>
          <w:spacing w:val="-8"/>
        </w:rPr>
        <w:t> </w:t>
      </w:r>
      <w:r>
        <w:rPr/>
        <w:t>the Bering Strait</w:t>
      </w:r>
      <w:r>
        <w:rPr>
          <w:vertAlign w:val="superscript"/>
        </w:rPr>
        <w:t>1</w:t>
      </w:r>
      <w:r>
        <w:rPr>
          <w:vertAlign w:val="baseline"/>
        </w:rPr>
        <w:t> is in its place.</w:t>
      </w:r>
    </w:p>
    <w:p>
      <w:pPr>
        <w:pStyle w:val="BodyText"/>
        <w:spacing w:line="259" w:lineRule="auto"/>
        <w:ind w:left="124" w:right="163"/>
        <w:rPr>
          <w:sz w:val="22"/>
        </w:rPr>
      </w:pPr>
      <w:r>
        <w:rPr/>
        <w:t>Scientists believe these people came between 30,000 and 15,000 years ago. As they migrated from Siberia</w:t>
      </w:r>
      <w:r>
        <w:rPr>
          <w:vertAlign w:val="superscript"/>
        </w:rPr>
        <w:t>2</w:t>
      </w:r>
      <w:r>
        <w:rPr>
          <w:vertAlign w:val="baseline"/>
        </w:rPr>
        <w:t>, they moved south into present day Canada, United States, Mexico,</w:t>
      </w:r>
      <w:r>
        <w:rPr>
          <w:spacing w:val="-8"/>
          <w:vertAlign w:val="baseline"/>
        </w:rPr>
        <w:t> </w:t>
      </w:r>
      <w:r>
        <w:rPr>
          <w:vertAlign w:val="baseline"/>
        </w:rPr>
        <w:t>and</w:t>
      </w:r>
      <w:r>
        <w:rPr>
          <w:spacing w:val="-9"/>
          <w:vertAlign w:val="baseline"/>
        </w:rPr>
        <w:t> </w:t>
      </w:r>
      <w:r>
        <w:rPr>
          <w:vertAlign w:val="baseline"/>
        </w:rPr>
        <w:t>even</w:t>
      </w:r>
      <w:r>
        <w:rPr>
          <w:spacing w:val="-8"/>
          <w:vertAlign w:val="baseline"/>
        </w:rPr>
        <w:t> </w:t>
      </w:r>
      <w:r>
        <w:rPr>
          <w:vertAlign w:val="baseline"/>
        </w:rPr>
        <w:t>further</w:t>
      </w:r>
      <w:r>
        <w:rPr>
          <w:spacing w:val="-8"/>
          <w:vertAlign w:val="baseline"/>
        </w:rPr>
        <w:t> </w:t>
      </w:r>
      <w:r>
        <w:rPr>
          <w:vertAlign w:val="baseline"/>
        </w:rPr>
        <w:t>south</w:t>
      </w:r>
      <w:r>
        <w:rPr>
          <w:spacing w:val="-7"/>
          <w:vertAlign w:val="baseline"/>
        </w:rPr>
        <w:t> </w:t>
      </w:r>
      <w:r>
        <w:rPr>
          <w:vertAlign w:val="baseline"/>
        </w:rPr>
        <w:t>into Central and South America</w:t>
      </w:r>
      <w:r>
        <w:rPr>
          <w:sz w:val="22"/>
          <w:vertAlign w:val="baseline"/>
        </w:rPr>
        <w:t>.</w:t>
      </w:r>
    </w:p>
    <w:p>
      <w:pPr>
        <w:pStyle w:val="BodyText"/>
        <w:spacing w:line="259" w:lineRule="auto"/>
        <w:ind w:left="109" w:right="402" w:firstLine="14"/>
      </w:pPr>
      <w:r>
        <w:rPr/>
        <w:t>Eventually, some of these early inhabitants</w:t>
      </w:r>
      <w:r>
        <w:rPr>
          <w:spacing w:val="-5"/>
        </w:rPr>
        <w:t> </w:t>
      </w:r>
      <w:r>
        <w:rPr/>
        <w:t>settled</w:t>
      </w:r>
      <w:r>
        <w:rPr>
          <w:spacing w:val="-5"/>
        </w:rPr>
        <w:t> </w:t>
      </w:r>
      <w:r>
        <w:rPr/>
        <w:t>in</w:t>
      </w:r>
      <w:r>
        <w:rPr>
          <w:spacing w:val="-6"/>
        </w:rPr>
        <w:t> </w:t>
      </w:r>
      <w:r>
        <w:rPr/>
        <w:t>the</w:t>
      </w:r>
      <w:r>
        <w:rPr>
          <w:spacing w:val="-5"/>
        </w:rPr>
        <w:t> </w:t>
      </w:r>
      <w:r>
        <w:rPr/>
        <w:t>area</w:t>
      </w:r>
      <w:r>
        <w:rPr>
          <w:spacing w:val="-5"/>
        </w:rPr>
        <w:t> </w:t>
      </w:r>
      <w:r>
        <w:rPr/>
        <w:t>we know as the continental United States. They tended to live and</w:t>
      </w:r>
    </w:p>
    <w:p>
      <w:pPr>
        <w:spacing w:after="0" w:line="259" w:lineRule="auto"/>
        <w:sectPr>
          <w:type w:val="continuous"/>
          <w:pgSz w:w="12240" w:h="15840"/>
          <w:pgMar w:header="0" w:footer="1012" w:top="1400" w:bottom="1200" w:left="520" w:right="1300"/>
          <w:cols w:num="2" w:equalWidth="0">
            <w:col w:w="6553" w:space="62"/>
            <w:col w:w="3805"/>
          </w:cols>
        </w:sectPr>
      </w:pPr>
    </w:p>
    <w:p>
      <w:pPr>
        <w:pStyle w:val="BodyText"/>
        <w:spacing w:line="261" w:lineRule="auto"/>
        <w:ind w:left="919" w:right="171"/>
      </w:pPr>
      <w:r>
        <w:rPr/>
        <w:t>travel</w:t>
      </w:r>
      <w:r>
        <w:rPr>
          <w:spacing w:val="-2"/>
        </w:rPr>
        <w:t> </w:t>
      </w:r>
      <w:r>
        <w:rPr/>
        <w:t>along</w:t>
      </w:r>
      <w:r>
        <w:rPr>
          <w:spacing w:val="-3"/>
        </w:rPr>
        <w:t> </w:t>
      </w:r>
      <w:r>
        <w:rPr/>
        <w:t>rivers</w:t>
      </w:r>
      <w:r>
        <w:rPr>
          <w:spacing w:val="-3"/>
        </w:rPr>
        <w:t> </w:t>
      </w:r>
      <w:r>
        <w:rPr/>
        <w:t>and</w:t>
      </w:r>
      <w:r>
        <w:rPr>
          <w:spacing w:val="-2"/>
        </w:rPr>
        <w:t> </w:t>
      </w:r>
      <w:r>
        <w:rPr/>
        <w:t>work</w:t>
      </w:r>
      <w:r>
        <w:rPr>
          <w:spacing w:val="-3"/>
        </w:rPr>
        <w:t> </w:t>
      </w:r>
      <w:r>
        <w:rPr/>
        <w:t>with</w:t>
      </w:r>
      <w:r>
        <w:rPr>
          <w:spacing w:val="-2"/>
        </w:rPr>
        <w:t> </w:t>
      </w:r>
      <w:r>
        <w:rPr/>
        <w:t>copper.</w:t>
      </w:r>
      <w:r>
        <w:rPr>
          <w:spacing w:val="-3"/>
        </w:rPr>
        <w:t> </w:t>
      </w:r>
      <w:r>
        <w:rPr/>
        <w:t>Some</w:t>
      </w:r>
      <w:r>
        <w:rPr>
          <w:spacing w:val="-3"/>
        </w:rPr>
        <w:t> </w:t>
      </w:r>
      <w:r>
        <w:rPr/>
        <w:t>of</w:t>
      </w:r>
      <w:r>
        <w:rPr>
          <w:spacing w:val="-3"/>
        </w:rPr>
        <w:t> </w:t>
      </w:r>
      <w:r>
        <w:rPr/>
        <w:t>the</w:t>
      </w:r>
      <w:r>
        <w:rPr>
          <w:spacing w:val="-2"/>
        </w:rPr>
        <w:t> </w:t>
      </w:r>
      <w:r>
        <w:rPr/>
        <w:t>largest</w:t>
      </w:r>
      <w:r>
        <w:rPr>
          <w:spacing w:val="-3"/>
        </w:rPr>
        <w:t> </w:t>
      </w:r>
      <w:r>
        <w:rPr/>
        <w:t>indigenous</w:t>
      </w:r>
      <w:r>
        <w:rPr>
          <w:spacing w:val="-1"/>
        </w:rPr>
        <w:t> </w:t>
      </w:r>
      <w:r>
        <w:rPr/>
        <w:t>groups</w:t>
      </w:r>
      <w:r>
        <w:rPr>
          <w:spacing w:val="-3"/>
        </w:rPr>
        <w:t> </w:t>
      </w:r>
      <w:r>
        <w:rPr/>
        <w:t>in</w:t>
      </w:r>
      <w:r>
        <w:rPr>
          <w:spacing w:val="-3"/>
        </w:rPr>
        <w:t> </w:t>
      </w:r>
      <w:r>
        <w:rPr/>
        <w:t>the</w:t>
      </w:r>
      <w:r>
        <w:rPr>
          <w:spacing w:val="-2"/>
        </w:rPr>
        <w:t> </w:t>
      </w:r>
      <w:r>
        <w:rPr/>
        <w:t>area known today as Indiana were Delaware, Miami, Shawnee, and Potawatomie communities.</w:t>
      </w:r>
    </w:p>
    <w:p>
      <w:pPr>
        <w:pStyle w:val="BodyText"/>
        <w:spacing w:line="259" w:lineRule="auto" w:before="150"/>
        <w:ind w:left="919"/>
      </w:pPr>
      <w:r>
        <w:rPr/>
        <w:t>French</w:t>
      </w:r>
      <w:r>
        <w:rPr>
          <w:spacing w:val="-2"/>
        </w:rPr>
        <w:t> </w:t>
      </w:r>
      <w:r>
        <w:rPr/>
        <w:t>traders</w:t>
      </w:r>
      <w:r>
        <w:rPr>
          <w:spacing w:val="-2"/>
        </w:rPr>
        <w:t> </w:t>
      </w:r>
      <w:r>
        <w:rPr/>
        <w:t>were</w:t>
      </w:r>
      <w:r>
        <w:rPr>
          <w:spacing w:val="-2"/>
        </w:rPr>
        <w:t> </w:t>
      </w:r>
      <w:r>
        <w:rPr/>
        <w:t>some</w:t>
      </w:r>
      <w:r>
        <w:rPr>
          <w:spacing w:val="-3"/>
        </w:rPr>
        <w:t> </w:t>
      </w:r>
      <w:r>
        <w:rPr/>
        <w:t>of</w:t>
      </w:r>
      <w:r>
        <w:rPr>
          <w:spacing w:val="-3"/>
        </w:rPr>
        <w:t> </w:t>
      </w:r>
      <w:r>
        <w:rPr/>
        <w:t>the</w:t>
      </w:r>
      <w:r>
        <w:rPr>
          <w:spacing w:val="-2"/>
        </w:rPr>
        <w:t> </w:t>
      </w:r>
      <w:r>
        <w:rPr/>
        <w:t>first</w:t>
      </w:r>
      <w:r>
        <w:rPr>
          <w:spacing w:val="-3"/>
        </w:rPr>
        <w:t> </w:t>
      </w:r>
      <w:r>
        <w:rPr/>
        <w:t>Europeans</w:t>
      </w:r>
      <w:r>
        <w:rPr>
          <w:spacing w:val="-3"/>
        </w:rPr>
        <w:t> </w:t>
      </w:r>
      <w:r>
        <w:rPr/>
        <w:t>to</w:t>
      </w:r>
      <w:r>
        <w:rPr>
          <w:spacing w:val="-3"/>
        </w:rPr>
        <w:t> </w:t>
      </w:r>
      <w:r>
        <w:rPr/>
        <w:t>come</w:t>
      </w:r>
      <w:r>
        <w:rPr>
          <w:spacing w:val="-3"/>
        </w:rPr>
        <w:t> </w:t>
      </w:r>
      <w:r>
        <w:rPr/>
        <w:t>to</w:t>
      </w:r>
      <w:r>
        <w:rPr>
          <w:spacing w:val="-2"/>
        </w:rPr>
        <w:t> </w:t>
      </w:r>
      <w:r>
        <w:rPr/>
        <w:t>the</w:t>
      </w:r>
      <w:r>
        <w:rPr>
          <w:spacing w:val="-2"/>
        </w:rPr>
        <w:t> </w:t>
      </w:r>
      <w:r>
        <w:rPr/>
        <w:t>area</w:t>
      </w:r>
      <w:r>
        <w:rPr>
          <w:spacing w:val="-2"/>
        </w:rPr>
        <w:t> </w:t>
      </w:r>
      <w:r>
        <w:rPr/>
        <w:t>we</w:t>
      </w:r>
      <w:r>
        <w:rPr>
          <w:spacing w:val="-3"/>
        </w:rPr>
        <w:t> </w:t>
      </w:r>
      <w:r>
        <w:rPr/>
        <w:t>know</w:t>
      </w:r>
      <w:r>
        <w:rPr>
          <w:spacing w:val="-2"/>
        </w:rPr>
        <w:t> </w:t>
      </w:r>
      <w:r>
        <w:rPr/>
        <w:t>today</w:t>
      </w:r>
      <w:r>
        <w:rPr>
          <w:spacing w:val="-1"/>
        </w:rPr>
        <w:t> </w:t>
      </w:r>
      <w:r>
        <w:rPr/>
        <w:t>as</w:t>
      </w:r>
      <w:r>
        <w:rPr>
          <w:spacing w:val="-3"/>
        </w:rPr>
        <w:t> </w:t>
      </w:r>
      <w:r>
        <w:rPr/>
        <w:t>Indiana. They arrived in the 1670s hoping to trade for furs. The indigenous community traded their furs with the European traders in exchange for metal wares, cloth, and guns. The indigenous community also came into contact with the Europeans’ germs, causing diseases to spread and many to die. The relationship between the French and indigenous populations was peaceful, though. This might be because there weren’t many French in the area, and they had to learn to negotiate and be respectful in order to trade successfully.</w:t>
      </w:r>
    </w:p>
    <w:p>
      <w:pPr>
        <w:pStyle w:val="BodyText"/>
        <w:spacing w:line="259" w:lineRule="auto" w:before="158"/>
        <w:ind w:left="919" w:right="70"/>
      </w:pPr>
      <w:r>
        <w:rPr/>
        <w:t>As Europeans continued to migrant to North America, however, this peace began to wane. British</w:t>
      </w:r>
      <w:r>
        <w:rPr>
          <w:spacing w:val="-3"/>
        </w:rPr>
        <w:t> </w:t>
      </w:r>
      <w:r>
        <w:rPr/>
        <w:t>and</w:t>
      </w:r>
      <w:r>
        <w:rPr>
          <w:spacing w:val="-3"/>
        </w:rPr>
        <w:t> </w:t>
      </w:r>
      <w:r>
        <w:rPr/>
        <w:t>French</w:t>
      </w:r>
      <w:r>
        <w:rPr>
          <w:spacing w:val="-3"/>
        </w:rPr>
        <w:t> </w:t>
      </w:r>
      <w:r>
        <w:rPr/>
        <w:t>colonists</w:t>
      </w:r>
      <w:r>
        <w:rPr>
          <w:spacing w:val="-4"/>
        </w:rPr>
        <w:t> </w:t>
      </w:r>
      <w:r>
        <w:rPr/>
        <w:t>fought</w:t>
      </w:r>
      <w:r>
        <w:rPr>
          <w:spacing w:val="-3"/>
        </w:rPr>
        <w:t> </w:t>
      </w:r>
      <w:r>
        <w:rPr/>
        <w:t>for</w:t>
      </w:r>
      <w:r>
        <w:rPr>
          <w:spacing w:val="-3"/>
        </w:rPr>
        <w:t> </w:t>
      </w:r>
      <w:r>
        <w:rPr/>
        <w:t>control</w:t>
      </w:r>
      <w:r>
        <w:rPr>
          <w:spacing w:val="-3"/>
        </w:rPr>
        <w:t> </w:t>
      </w:r>
      <w:r>
        <w:rPr/>
        <w:t>of</w:t>
      </w:r>
      <w:r>
        <w:rPr>
          <w:spacing w:val="-2"/>
        </w:rPr>
        <w:t> </w:t>
      </w:r>
      <w:r>
        <w:rPr/>
        <w:t>areas</w:t>
      </w:r>
      <w:r>
        <w:rPr>
          <w:spacing w:val="-4"/>
        </w:rPr>
        <w:t> </w:t>
      </w:r>
      <w:r>
        <w:rPr/>
        <w:t>further</w:t>
      </w:r>
      <w:r>
        <w:rPr>
          <w:spacing w:val="-4"/>
        </w:rPr>
        <w:t> </w:t>
      </w:r>
      <w:r>
        <w:rPr/>
        <w:t>than</w:t>
      </w:r>
      <w:r>
        <w:rPr>
          <w:spacing w:val="-4"/>
        </w:rPr>
        <w:t> </w:t>
      </w:r>
      <w:r>
        <w:rPr/>
        <w:t>the</w:t>
      </w:r>
      <w:r>
        <w:rPr>
          <w:spacing w:val="-3"/>
        </w:rPr>
        <w:t> </w:t>
      </w:r>
      <w:r>
        <w:rPr/>
        <w:t>British</w:t>
      </w:r>
      <w:r>
        <w:rPr>
          <w:spacing w:val="-3"/>
        </w:rPr>
        <w:t> </w:t>
      </w:r>
      <w:r>
        <w:rPr/>
        <w:t>13</w:t>
      </w:r>
      <w:r>
        <w:rPr>
          <w:spacing w:val="-4"/>
        </w:rPr>
        <w:t> </w:t>
      </w:r>
      <w:r>
        <w:rPr/>
        <w:t>colonies.</w:t>
      </w:r>
      <w:r>
        <w:rPr>
          <w:spacing w:val="-3"/>
        </w:rPr>
        <w:t> </w:t>
      </w:r>
      <w:r>
        <w:rPr/>
        <w:t>They</w:t>
      </w:r>
    </w:p>
    <w:p>
      <w:pPr>
        <w:pStyle w:val="BodyText"/>
        <w:spacing w:before="4"/>
        <w:rPr>
          <w:sz w:val="18"/>
        </w:rPr>
      </w:pPr>
      <w:r>
        <w:rPr/>
        <mc:AlternateContent>
          <mc:Choice Requires="wps">
            <w:drawing>
              <wp:anchor distT="0" distB="0" distL="0" distR="0" allowOverlap="1" layoutInCell="1" locked="0" behindDoc="1" simplePos="0" relativeHeight="487587840">
                <wp:simplePos x="0" y="0"/>
                <wp:positionH relativeFrom="page">
                  <wp:posOffset>914400</wp:posOffset>
                </wp:positionH>
                <wp:positionV relativeFrom="paragraph">
                  <wp:posOffset>157787</wp:posOffset>
                </wp:positionV>
                <wp:extent cx="1828800" cy="9525"/>
                <wp:effectExtent l="0" t="0" r="0" b="0"/>
                <wp:wrapTopAndBottom/>
                <wp:docPr id="3" name="Graphic 3"/>
                <wp:cNvGraphicFramePr>
                  <a:graphicFrameLocks/>
                </wp:cNvGraphicFramePr>
                <a:graphic>
                  <a:graphicData uri="http://schemas.microsoft.com/office/word/2010/wordprocessingShape">
                    <wps:wsp>
                      <wps:cNvPr id="3" name="Graphic 3"/>
                      <wps:cNvSpPr/>
                      <wps:spPr>
                        <a:xfrm>
                          <a:off x="0" y="0"/>
                          <a:ext cx="1828800" cy="9525"/>
                        </a:xfrm>
                        <a:custGeom>
                          <a:avLst/>
                          <a:gdLst/>
                          <a:ahLst/>
                          <a:cxnLst/>
                          <a:rect l="l" t="t" r="r" b="b"/>
                          <a:pathLst>
                            <a:path w="1828800" h="9525">
                              <a:moveTo>
                                <a:pt x="1828800" y="0"/>
                              </a:moveTo>
                              <a:lnTo>
                                <a:pt x="0" y="0"/>
                              </a:lnTo>
                              <a:lnTo>
                                <a:pt x="0" y="9143"/>
                              </a:lnTo>
                              <a:lnTo>
                                <a:pt x="1828800" y="9143"/>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12.424219pt;width:144pt;height:.72pt;mso-position-horizontal-relative:page;mso-position-vertical-relative:paragraph;z-index:-15728640;mso-wrap-distance-left:0;mso-wrap-distance-right:0" id="docshape2" filled="true" fillcolor="#000000" stroked="false">
                <v:fill type="solid"/>
                <w10:wrap type="topAndBottom"/>
              </v:rect>
            </w:pict>
          </mc:Fallback>
        </mc:AlternateContent>
      </w:r>
    </w:p>
    <w:p>
      <w:pPr>
        <w:spacing w:line="244" w:lineRule="exact" w:before="98"/>
        <w:ind w:left="920" w:right="0" w:firstLine="0"/>
        <w:jc w:val="left"/>
        <w:rPr>
          <w:sz w:val="20"/>
        </w:rPr>
      </w:pPr>
      <w:r>
        <w:rPr>
          <w:sz w:val="20"/>
          <w:vertAlign w:val="superscript"/>
        </w:rPr>
        <w:t>1</w:t>
      </w:r>
      <w:r>
        <w:rPr>
          <w:spacing w:val="-3"/>
          <w:sz w:val="20"/>
          <w:vertAlign w:val="baseline"/>
        </w:rPr>
        <w:t> </w:t>
      </w:r>
      <w:r>
        <w:rPr>
          <w:sz w:val="20"/>
          <w:vertAlign w:val="baseline"/>
        </w:rPr>
        <w:t>A</w:t>
      </w:r>
      <w:r>
        <w:rPr>
          <w:spacing w:val="-1"/>
          <w:sz w:val="20"/>
          <w:vertAlign w:val="baseline"/>
        </w:rPr>
        <w:t> </w:t>
      </w:r>
      <w:r>
        <w:rPr>
          <w:sz w:val="20"/>
          <w:vertAlign w:val="baseline"/>
        </w:rPr>
        <w:t>strait</w:t>
      </w:r>
      <w:r>
        <w:rPr>
          <w:spacing w:val="-3"/>
          <w:sz w:val="20"/>
          <w:vertAlign w:val="baseline"/>
        </w:rPr>
        <w:t> </w:t>
      </w:r>
      <w:r>
        <w:rPr>
          <w:sz w:val="20"/>
          <w:vertAlign w:val="baseline"/>
        </w:rPr>
        <w:t>is</w:t>
      </w:r>
      <w:r>
        <w:rPr>
          <w:spacing w:val="-2"/>
          <w:sz w:val="20"/>
          <w:vertAlign w:val="baseline"/>
        </w:rPr>
        <w:t> </w:t>
      </w:r>
      <w:r>
        <w:rPr>
          <w:sz w:val="20"/>
          <w:vertAlign w:val="baseline"/>
        </w:rPr>
        <w:t>a</w:t>
      </w:r>
      <w:r>
        <w:rPr>
          <w:spacing w:val="-2"/>
          <w:sz w:val="20"/>
          <w:vertAlign w:val="baseline"/>
        </w:rPr>
        <w:t> </w:t>
      </w:r>
      <w:r>
        <w:rPr>
          <w:sz w:val="20"/>
          <w:vertAlign w:val="baseline"/>
        </w:rPr>
        <w:t>narrow</w:t>
      </w:r>
      <w:r>
        <w:rPr>
          <w:spacing w:val="-2"/>
          <w:sz w:val="20"/>
          <w:vertAlign w:val="baseline"/>
        </w:rPr>
        <w:t> </w:t>
      </w:r>
      <w:r>
        <w:rPr>
          <w:sz w:val="20"/>
          <w:vertAlign w:val="baseline"/>
        </w:rPr>
        <w:t>waterway</w:t>
      </w:r>
      <w:r>
        <w:rPr>
          <w:spacing w:val="-2"/>
          <w:sz w:val="20"/>
          <w:vertAlign w:val="baseline"/>
        </w:rPr>
        <w:t> </w:t>
      </w:r>
      <w:r>
        <w:rPr>
          <w:sz w:val="20"/>
          <w:vertAlign w:val="baseline"/>
        </w:rPr>
        <w:t>connecting</w:t>
      </w:r>
      <w:r>
        <w:rPr>
          <w:spacing w:val="-2"/>
          <w:sz w:val="20"/>
          <w:vertAlign w:val="baseline"/>
        </w:rPr>
        <w:t> </w:t>
      </w:r>
      <w:r>
        <w:rPr>
          <w:sz w:val="20"/>
          <w:vertAlign w:val="baseline"/>
        </w:rPr>
        <w:t>the</w:t>
      </w:r>
      <w:r>
        <w:rPr>
          <w:spacing w:val="-2"/>
          <w:sz w:val="20"/>
          <w:vertAlign w:val="baseline"/>
        </w:rPr>
        <w:t> </w:t>
      </w:r>
      <w:r>
        <w:rPr>
          <w:sz w:val="20"/>
          <w:vertAlign w:val="baseline"/>
        </w:rPr>
        <w:t>Arctic</w:t>
      </w:r>
      <w:r>
        <w:rPr>
          <w:spacing w:val="-3"/>
          <w:sz w:val="20"/>
          <w:vertAlign w:val="baseline"/>
        </w:rPr>
        <w:t> </w:t>
      </w:r>
      <w:r>
        <w:rPr>
          <w:sz w:val="20"/>
          <w:vertAlign w:val="baseline"/>
        </w:rPr>
        <w:t>and</w:t>
      </w:r>
      <w:r>
        <w:rPr>
          <w:spacing w:val="-1"/>
          <w:sz w:val="20"/>
          <w:vertAlign w:val="baseline"/>
        </w:rPr>
        <w:t> </w:t>
      </w:r>
      <w:r>
        <w:rPr>
          <w:sz w:val="20"/>
          <w:vertAlign w:val="baseline"/>
        </w:rPr>
        <w:t>Pacific</w:t>
      </w:r>
      <w:r>
        <w:rPr>
          <w:spacing w:val="-2"/>
          <w:sz w:val="20"/>
          <w:vertAlign w:val="baseline"/>
        </w:rPr>
        <w:t> Oceans</w:t>
      </w:r>
    </w:p>
    <w:p>
      <w:pPr>
        <w:spacing w:before="0"/>
        <w:ind w:left="920" w:right="171" w:hanging="1"/>
        <w:jc w:val="left"/>
        <w:rPr>
          <w:sz w:val="20"/>
        </w:rPr>
      </w:pPr>
      <w:r>
        <w:rPr>
          <w:sz w:val="20"/>
          <w:vertAlign w:val="superscript"/>
        </w:rPr>
        <w:t>2</w:t>
      </w:r>
      <w:r>
        <w:rPr>
          <w:spacing w:val="-2"/>
          <w:sz w:val="20"/>
          <w:vertAlign w:val="baseline"/>
        </w:rPr>
        <w:t> </w:t>
      </w:r>
      <w:r>
        <w:rPr>
          <w:sz w:val="20"/>
          <w:vertAlign w:val="baseline"/>
        </w:rPr>
        <w:t>Siberia</w:t>
      </w:r>
      <w:r>
        <w:rPr>
          <w:spacing w:val="-2"/>
          <w:sz w:val="20"/>
          <w:vertAlign w:val="baseline"/>
        </w:rPr>
        <w:t> </w:t>
      </w:r>
      <w:r>
        <w:rPr>
          <w:sz w:val="20"/>
          <w:vertAlign w:val="baseline"/>
        </w:rPr>
        <w:t>is</w:t>
      </w:r>
      <w:r>
        <w:rPr>
          <w:spacing w:val="-2"/>
          <w:sz w:val="20"/>
          <w:vertAlign w:val="baseline"/>
        </w:rPr>
        <w:t> </w:t>
      </w:r>
      <w:r>
        <w:rPr>
          <w:sz w:val="20"/>
          <w:vertAlign w:val="baseline"/>
        </w:rPr>
        <w:t>the</w:t>
      </w:r>
      <w:r>
        <w:rPr>
          <w:spacing w:val="-3"/>
          <w:sz w:val="20"/>
          <w:vertAlign w:val="baseline"/>
        </w:rPr>
        <w:t> </w:t>
      </w:r>
      <w:r>
        <w:rPr>
          <w:sz w:val="20"/>
          <w:vertAlign w:val="baseline"/>
        </w:rPr>
        <w:t>part</w:t>
      </w:r>
      <w:r>
        <w:rPr>
          <w:spacing w:val="-2"/>
          <w:sz w:val="20"/>
          <w:vertAlign w:val="baseline"/>
        </w:rPr>
        <w:t> </w:t>
      </w:r>
      <w:r>
        <w:rPr>
          <w:sz w:val="20"/>
          <w:vertAlign w:val="baseline"/>
        </w:rPr>
        <w:t>of</w:t>
      </w:r>
      <w:r>
        <w:rPr>
          <w:spacing w:val="-3"/>
          <w:sz w:val="20"/>
          <w:vertAlign w:val="baseline"/>
        </w:rPr>
        <w:t> </w:t>
      </w:r>
      <w:r>
        <w:rPr>
          <w:sz w:val="20"/>
          <w:vertAlign w:val="baseline"/>
        </w:rPr>
        <w:t>Russia</w:t>
      </w:r>
      <w:r>
        <w:rPr>
          <w:spacing w:val="-2"/>
          <w:sz w:val="20"/>
          <w:vertAlign w:val="baseline"/>
        </w:rPr>
        <w:t> </w:t>
      </w:r>
      <w:r>
        <w:rPr>
          <w:sz w:val="20"/>
          <w:vertAlign w:val="baseline"/>
        </w:rPr>
        <w:t>which</w:t>
      </w:r>
      <w:r>
        <w:rPr>
          <w:spacing w:val="-1"/>
          <w:sz w:val="20"/>
          <w:vertAlign w:val="baseline"/>
        </w:rPr>
        <w:t> </w:t>
      </w:r>
      <w:r>
        <w:rPr>
          <w:sz w:val="20"/>
          <w:vertAlign w:val="baseline"/>
        </w:rPr>
        <w:t>sits</w:t>
      </w:r>
      <w:r>
        <w:rPr>
          <w:spacing w:val="-2"/>
          <w:sz w:val="20"/>
          <w:vertAlign w:val="baseline"/>
        </w:rPr>
        <w:t> </w:t>
      </w:r>
      <w:r>
        <w:rPr>
          <w:sz w:val="20"/>
          <w:vertAlign w:val="baseline"/>
        </w:rPr>
        <w:t>in</w:t>
      </w:r>
      <w:r>
        <w:rPr>
          <w:spacing w:val="-3"/>
          <w:sz w:val="20"/>
          <w:vertAlign w:val="baseline"/>
        </w:rPr>
        <w:t> </w:t>
      </w:r>
      <w:r>
        <w:rPr>
          <w:sz w:val="20"/>
          <w:vertAlign w:val="baseline"/>
        </w:rPr>
        <w:t>Asia.</w:t>
      </w:r>
      <w:r>
        <w:rPr>
          <w:spacing w:val="-2"/>
          <w:sz w:val="20"/>
          <w:vertAlign w:val="baseline"/>
        </w:rPr>
        <w:t> </w:t>
      </w:r>
      <w:r>
        <w:rPr>
          <w:sz w:val="20"/>
          <w:vertAlign w:val="baseline"/>
        </w:rPr>
        <w:t>The</w:t>
      </w:r>
      <w:r>
        <w:rPr>
          <w:spacing w:val="-2"/>
          <w:sz w:val="20"/>
          <w:vertAlign w:val="baseline"/>
        </w:rPr>
        <w:t> </w:t>
      </w:r>
      <w:r>
        <w:rPr>
          <w:sz w:val="20"/>
          <w:vertAlign w:val="baseline"/>
        </w:rPr>
        <w:t>area</w:t>
      </w:r>
      <w:r>
        <w:rPr>
          <w:spacing w:val="-2"/>
          <w:sz w:val="20"/>
          <w:vertAlign w:val="baseline"/>
        </w:rPr>
        <w:t> </w:t>
      </w:r>
      <w:r>
        <w:rPr>
          <w:sz w:val="20"/>
          <w:vertAlign w:val="baseline"/>
        </w:rPr>
        <w:t>of</w:t>
      </w:r>
      <w:r>
        <w:rPr>
          <w:spacing w:val="-2"/>
          <w:sz w:val="20"/>
          <w:vertAlign w:val="baseline"/>
        </w:rPr>
        <w:t> </w:t>
      </w:r>
      <w:r>
        <w:rPr>
          <w:sz w:val="20"/>
          <w:vertAlign w:val="baseline"/>
        </w:rPr>
        <w:t>Siberia</w:t>
      </w:r>
      <w:r>
        <w:rPr>
          <w:spacing w:val="-2"/>
          <w:sz w:val="20"/>
          <w:vertAlign w:val="baseline"/>
        </w:rPr>
        <w:t> </w:t>
      </w:r>
      <w:r>
        <w:rPr>
          <w:sz w:val="20"/>
          <w:vertAlign w:val="baseline"/>
        </w:rPr>
        <w:t>is</w:t>
      </w:r>
      <w:r>
        <w:rPr>
          <w:spacing w:val="-2"/>
          <w:sz w:val="20"/>
          <w:vertAlign w:val="baseline"/>
        </w:rPr>
        <w:t> </w:t>
      </w:r>
      <w:r>
        <w:rPr>
          <w:sz w:val="20"/>
          <w:vertAlign w:val="baseline"/>
        </w:rPr>
        <w:t>a</w:t>
      </w:r>
      <w:r>
        <w:rPr>
          <w:spacing w:val="-3"/>
          <w:sz w:val="20"/>
          <w:vertAlign w:val="baseline"/>
        </w:rPr>
        <w:t> </w:t>
      </w:r>
      <w:r>
        <w:rPr>
          <w:sz w:val="20"/>
          <w:vertAlign w:val="baseline"/>
        </w:rPr>
        <w:t>little</w:t>
      </w:r>
      <w:r>
        <w:rPr>
          <w:spacing w:val="-2"/>
          <w:sz w:val="20"/>
          <w:vertAlign w:val="baseline"/>
        </w:rPr>
        <w:t> </w:t>
      </w:r>
      <w:r>
        <w:rPr>
          <w:sz w:val="20"/>
          <w:vertAlign w:val="baseline"/>
        </w:rPr>
        <w:t>over</w:t>
      </w:r>
      <w:r>
        <w:rPr>
          <w:spacing w:val="-3"/>
          <w:sz w:val="20"/>
          <w:vertAlign w:val="baseline"/>
        </w:rPr>
        <w:t> </w:t>
      </w:r>
      <w:r>
        <w:rPr>
          <w:sz w:val="20"/>
          <w:vertAlign w:val="baseline"/>
        </w:rPr>
        <w:t>5</w:t>
      </w:r>
      <w:r>
        <w:rPr>
          <w:spacing w:val="-1"/>
          <w:sz w:val="20"/>
          <w:vertAlign w:val="baseline"/>
        </w:rPr>
        <w:t> </w:t>
      </w:r>
      <w:r>
        <w:rPr>
          <w:sz w:val="20"/>
          <w:vertAlign w:val="baseline"/>
        </w:rPr>
        <w:t>million</w:t>
      </w:r>
      <w:r>
        <w:rPr>
          <w:spacing w:val="-1"/>
          <w:sz w:val="20"/>
          <w:vertAlign w:val="baseline"/>
        </w:rPr>
        <w:t> </w:t>
      </w:r>
      <w:r>
        <w:rPr>
          <w:sz w:val="20"/>
          <w:vertAlign w:val="baseline"/>
        </w:rPr>
        <w:t>square</w:t>
      </w:r>
      <w:r>
        <w:rPr>
          <w:spacing w:val="-2"/>
          <w:sz w:val="20"/>
          <w:vertAlign w:val="baseline"/>
        </w:rPr>
        <w:t> </w:t>
      </w:r>
      <w:r>
        <w:rPr>
          <w:sz w:val="20"/>
          <w:vertAlign w:val="baseline"/>
        </w:rPr>
        <w:t>miles</w:t>
      </w:r>
      <w:r>
        <w:rPr>
          <w:spacing w:val="-2"/>
          <w:sz w:val="20"/>
          <w:vertAlign w:val="baseline"/>
        </w:rPr>
        <w:t> </w:t>
      </w:r>
      <w:r>
        <w:rPr>
          <w:sz w:val="20"/>
          <w:vertAlign w:val="baseline"/>
        </w:rPr>
        <w:t>(the</w:t>
      </w:r>
      <w:r>
        <w:rPr>
          <w:spacing w:val="-4"/>
          <w:sz w:val="20"/>
          <w:vertAlign w:val="baseline"/>
        </w:rPr>
        <w:t> </w:t>
      </w:r>
      <w:r>
        <w:rPr>
          <w:sz w:val="20"/>
          <w:vertAlign w:val="baseline"/>
        </w:rPr>
        <w:t>US</w:t>
      </w:r>
      <w:r>
        <w:rPr>
          <w:spacing w:val="-2"/>
          <w:sz w:val="20"/>
          <w:vertAlign w:val="baseline"/>
        </w:rPr>
        <w:t> </w:t>
      </w:r>
      <w:r>
        <w:rPr>
          <w:sz w:val="20"/>
          <w:vertAlign w:val="baseline"/>
        </w:rPr>
        <w:t>is only 3.8 million square miles).</w:t>
      </w:r>
    </w:p>
    <w:p>
      <w:pPr>
        <w:spacing w:after="0"/>
        <w:jc w:val="left"/>
        <w:rPr>
          <w:sz w:val="20"/>
        </w:rPr>
        <w:sectPr>
          <w:type w:val="continuous"/>
          <w:pgSz w:w="12240" w:h="15840"/>
          <w:pgMar w:header="0" w:footer="1012" w:top="1400" w:bottom="1200" w:left="520" w:right="1300"/>
        </w:sectPr>
      </w:pPr>
    </w:p>
    <w:p>
      <w:pPr>
        <w:pStyle w:val="BodyText"/>
        <w:spacing w:line="259" w:lineRule="auto" w:before="39"/>
        <w:ind w:left="919" w:right="213"/>
      </w:pPr>
      <w:r>
        <w:rPr/>
        <w:t>fought with various indigenous communities as allies, eventually fighting battles all over the world</w:t>
      </w:r>
      <w:r>
        <w:rPr>
          <w:spacing w:val="-2"/>
        </w:rPr>
        <w:t> </w:t>
      </w:r>
      <w:r>
        <w:rPr/>
        <w:t>with</w:t>
      </w:r>
      <w:r>
        <w:rPr>
          <w:spacing w:val="-3"/>
        </w:rPr>
        <w:t> </w:t>
      </w:r>
      <w:r>
        <w:rPr/>
        <w:t>the</w:t>
      </w:r>
      <w:r>
        <w:rPr>
          <w:spacing w:val="-2"/>
        </w:rPr>
        <w:t> </w:t>
      </w:r>
      <w:r>
        <w:rPr/>
        <w:t>help</w:t>
      </w:r>
      <w:r>
        <w:rPr>
          <w:spacing w:val="-3"/>
        </w:rPr>
        <w:t> </w:t>
      </w:r>
      <w:r>
        <w:rPr/>
        <w:t>of</w:t>
      </w:r>
      <w:r>
        <w:rPr>
          <w:spacing w:val="-3"/>
        </w:rPr>
        <w:t> </w:t>
      </w:r>
      <w:r>
        <w:rPr/>
        <w:t>other</w:t>
      </w:r>
      <w:r>
        <w:rPr>
          <w:spacing w:val="-3"/>
        </w:rPr>
        <w:t> </w:t>
      </w:r>
      <w:r>
        <w:rPr/>
        <w:t>allies</w:t>
      </w:r>
      <w:r>
        <w:rPr>
          <w:spacing w:val="-3"/>
        </w:rPr>
        <w:t> </w:t>
      </w:r>
      <w:r>
        <w:rPr/>
        <w:t>like</w:t>
      </w:r>
      <w:r>
        <w:rPr>
          <w:spacing w:val="-3"/>
        </w:rPr>
        <w:t> </w:t>
      </w:r>
      <w:r>
        <w:rPr/>
        <w:t>Portugal</w:t>
      </w:r>
      <w:r>
        <w:rPr>
          <w:spacing w:val="-2"/>
        </w:rPr>
        <w:t> </w:t>
      </w:r>
      <w:r>
        <w:rPr/>
        <w:t>or</w:t>
      </w:r>
      <w:r>
        <w:rPr>
          <w:spacing w:val="-3"/>
        </w:rPr>
        <w:t> </w:t>
      </w:r>
      <w:r>
        <w:rPr/>
        <w:t>Russia.</w:t>
      </w:r>
      <w:r>
        <w:rPr>
          <w:spacing w:val="-3"/>
        </w:rPr>
        <w:t> </w:t>
      </w:r>
      <w:r>
        <w:rPr/>
        <w:t>In</w:t>
      </w:r>
      <w:r>
        <w:rPr>
          <w:spacing w:val="-2"/>
        </w:rPr>
        <w:t> </w:t>
      </w:r>
      <w:r>
        <w:rPr/>
        <w:t>1763,</w:t>
      </w:r>
      <w:r>
        <w:rPr>
          <w:spacing w:val="-3"/>
        </w:rPr>
        <w:t> </w:t>
      </w:r>
      <w:r>
        <w:rPr/>
        <w:t>the</w:t>
      </w:r>
      <w:r>
        <w:rPr>
          <w:spacing w:val="-2"/>
        </w:rPr>
        <w:t> </w:t>
      </w:r>
      <w:r>
        <w:rPr/>
        <w:t>fighting</w:t>
      </w:r>
      <w:r>
        <w:rPr>
          <w:spacing w:val="-3"/>
        </w:rPr>
        <w:t> </w:t>
      </w:r>
      <w:r>
        <w:rPr/>
        <w:t>stopped,</w:t>
      </w:r>
      <w:r>
        <w:rPr>
          <w:spacing w:val="-2"/>
        </w:rPr>
        <w:t> </w:t>
      </w:r>
      <w:r>
        <w:rPr/>
        <w:t>ending the</w:t>
      </w:r>
      <w:r>
        <w:rPr>
          <w:spacing w:val="-1"/>
        </w:rPr>
        <w:t> </w:t>
      </w:r>
      <w:r>
        <w:rPr/>
        <w:t>French</w:t>
      </w:r>
      <w:r>
        <w:rPr>
          <w:spacing w:val="-2"/>
        </w:rPr>
        <w:t> </w:t>
      </w:r>
      <w:r>
        <w:rPr/>
        <w:t>and</w:t>
      </w:r>
      <w:r>
        <w:rPr>
          <w:spacing w:val="-2"/>
        </w:rPr>
        <w:t> </w:t>
      </w:r>
      <w:r>
        <w:rPr/>
        <w:t>Indian</w:t>
      </w:r>
      <w:r>
        <w:rPr>
          <w:spacing w:val="-2"/>
        </w:rPr>
        <w:t> </w:t>
      </w:r>
      <w:r>
        <w:rPr/>
        <w:t>War</w:t>
      </w:r>
      <w:r>
        <w:rPr>
          <w:spacing w:val="-2"/>
        </w:rPr>
        <w:t> </w:t>
      </w:r>
      <w:r>
        <w:rPr/>
        <w:t>and</w:t>
      </w:r>
      <w:r>
        <w:rPr>
          <w:spacing w:val="-2"/>
        </w:rPr>
        <w:t> </w:t>
      </w:r>
      <w:r>
        <w:rPr/>
        <w:t>the</w:t>
      </w:r>
      <w:r>
        <w:rPr>
          <w:spacing w:val="-1"/>
        </w:rPr>
        <w:t> </w:t>
      </w:r>
      <w:r>
        <w:rPr/>
        <w:t>Seven</w:t>
      </w:r>
      <w:r>
        <w:rPr>
          <w:spacing w:val="-1"/>
        </w:rPr>
        <w:t> </w:t>
      </w:r>
      <w:r>
        <w:rPr/>
        <w:t>Years</w:t>
      </w:r>
      <w:r>
        <w:rPr>
          <w:spacing w:val="-2"/>
        </w:rPr>
        <w:t> </w:t>
      </w:r>
      <w:r>
        <w:rPr/>
        <w:t>War.</w:t>
      </w:r>
      <w:r>
        <w:rPr>
          <w:spacing w:val="-2"/>
        </w:rPr>
        <w:t> </w:t>
      </w:r>
      <w:r>
        <w:rPr/>
        <w:t>Britain</w:t>
      </w:r>
      <w:r>
        <w:rPr>
          <w:spacing w:val="-1"/>
        </w:rPr>
        <w:t> </w:t>
      </w:r>
      <w:r>
        <w:rPr/>
        <w:t>had</w:t>
      </w:r>
      <w:r>
        <w:rPr>
          <w:spacing w:val="-2"/>
        </w:rPr>
        <w:t> </w:t>
      </w:r>
      <w:r>
        <w:rPr/>
        <w:t>gained</w:t>
      </w:r>
      <w:r>
        <w:rPr>
          <w:spacing w:val="-2"/>
        </w:rPr>
        <w:t> </w:t>
      </w:r>
      <w:r>
        <w:rPr/>
        <w:t>considerable power</w:t>
      </w:r>
      <w:r>
        <w:rPr>
          <w:spacing w:val="-2"/>
        </w:rPr>
        <w:t> </w:t>
      </w:r>
      <w:r>
        <w:rPr/>
        <w:t>in North America. However, due to the expense of the war, the British government raised taxes on all citizens, including the colonists, to offset the costs. This hike in taxes led to colonists’ unrest and the American Revolution.</w:t>
      </w:r>
    </w:p>
    <w:p>
      <w:pPr>
        <w:pStyle w:val="BodyText"/>
        <w:spacing w:line="259" w:lineRule="auto" w:before="159"/>
        <w:ind w:left="919" w:right="213"/>
      </w:pPr>
      <w:r>
        <w:rPr/>
        <w:t>Following the French and Indian War, King George III declared land west of the Appalachian Mountains land for indigenous communities to live, meaning land east of the mountains was for European settlers. This, however, was only the beginning of the push of indigenous communities further and further from European settlements. This led to a series of wars: the Northwest Indian War (1785‐1795), the War of 1812 (1811‐1814), and other wars fought west of the Mississippi River. The Indian Removal Act of 1830 forced indigenous communities to move</w:t>
      </w:r>
      <w:r>
        <w:rPr>
          <w:spacing w:val="-2"/>
        </w:rPr>
        <w:t> </w:t>
      </w:r>
      <w:r>
        <w:rPr/>
        <w:t>west</w:t>
      </w:r>
      <w:r>
        <w:rPr>
          <w:spacing w:val="-2"/>
        </w:rPr>
        <w:t> </w:t>
      </w:r>
      <w:r>
        <w:rPr/>
        <w:t>of</w:t>
      </w:r>
      <w:r>
        <w:rPr>
          <w:spacing w:val="-3"/>
        </w:rPr>
        <w:t> </w:t>
      </w:r>
      <w:r>
        <w:rPr/>
        <w:t>the</w:t>
      </w:r>
      <w:r>
        <w:rPr>
          <w:spacing w:val="-2"/>
        </w:rPr>
        <w:t> </w:t>
      </w:r>
      <w:r>
        <w:rPr/>
        <w:t>Mississippi</w:t>
      </w:r>
      <w:r>
        <w:rPr>
          <w:spacing w:val="-1"/>
        </w:rPr>
        <w:t> </w:t>
      </w:r>
      <w:r>
        <w:rPr/>
        <w:t>River,</w:t>
      </w:r>
      <w:r>
        <w:rPr>
          <w:spacing w:val="-3"/>
        </w:rPr>
        <w:t> </w:t>
      </w:r>
      <w:r>
        <w:rPr/>
        <w:t>but</w:t>
      </w:r>
      <w:r>
        <w:rPr>
          <w:spacing w:val="-3"/>
        </w:rPr>
        <w:t> </w:t>
      </w:r>
      <w:r>
        <w:rPr/>
        <w:t>as</w:t>
      </w:r>
      <w:r>
        <w:rPr>
          <w:spacing w:val="-3"/>
        </w:rPr>
        <w:t> </w:t>
      </w:r>
      <w:r>
        <w:rPr/>
        <w:t>the</w:t>
      </w:r>
      <w:r>
        <w:rPr>
          <w:spacing w:val="-2"/>
        </w:rPr>
        <w:t> </w:t>
      </w:r>
      <w:r>
        <w:rPr/>
        <w:t>law</w:t>
      </w:r>
      <w:r>
        <w:rPr>
          <w:spacing w:val="-3"/>
        </w:rPr>
        <w:t> </w:t>
      </w:r>
      <w:r>
        <w:rPr/>
        <w:t>was</w:t>
      </w:r>
      <w:r>
        <w:rPr>
          <w:spacing w:val="-3"/>
        </w:rPr>
        <w:t> </w:t>
      </w:r>
      <w:r>
        <w:rPr/>
        <w:t>redefined</w:t>
      </w:r>
      <w:r>
        <w:rPr>
          <w:spacing w:val="-2"/>
        </w:rPr>
        <w:t> </w:t>
      </w:r>
      <w:r>
        <w:rPr/>
        <w:t>over</w:t>
      </w:r>
      <w:r>
        <w:rPr>
          <w:spacing w:val="-3"/>
        </w:rPr>
        <w:t> </w:t>
      </w:r>
      <w:r>
        <w:rPr/>
        <w:t>time,</w:t>
      </w:r>
      <w:r>
        <w:rPr>
          <w:spacing w:val="-3"/>
        </w:rPr>
        <w:t> </w:t>
      </w:r>
      <w:r>
        <w:rPr/>
        <w:t>so</w:t>
      </w:r>
      <w:r>
        <w:rPr>
          <w:spacing w:val="-3"/>
        </w:rPr>
        <w:t> </w:t>
      </w:r>
      <w:r>
        <w:rPr/>
        <w:t>were</w:t>
      </w:r>
      <w:r>
        <w:rPr>
          <w:spacing w:val="-4"/>
        </w:rPr>
        <w:t> </w:t>
      </w:r>
      <w:r>
        <w:rPr/>
        <w:t>the</w:t>
      </w:r>
      <w:r>
        <w:rPr>
          <w:spacing w:val="-2"/>
        </w:rPr>
        <w:t> </w:t>
      </w:r>
      <w:r>
        <w:rPr/>
        <w:t>spaces indigenous communities could live.</w:t>
      </w:r>
    </w:p>
    <w:p>
      <w:pPr>
        <w:pStyle w:val="BodyText"/>
        <w:spacing w:before="10"/>
        <w:rPr>
          <w:sz w:val="20"/>
        </w:rPr>
      </w:pPr>
      <w:r>
        <w:rPr/>
        <mc:AlternateContent>
          <mc:Choice Requires="wps">
            <w:drawing>
              <wp:anchor distT="0" distB="0" distL="0" distR="0" allowOverlap="1" layoutInCell="1" locked="0" behindDoc="1" simplePos="0" relativeHeight="487588352">
                <wp:simplePos x="0" y="0"/>
                <wp:positionH relativeFrom="page">
                  <wp:posOffset>1123950</wp:posOffset>
                </wp:positionH>
                <wp:positionV relativeFrom="paragraph">
                  <wp:posOffset>176728</wp:posOffset>
                </wp:positionV>
                <wp:extent cx="5753100" cy="436245"/>
                <wp:effectExtent l="0" t="0" r="0" b="0"/>
                <wp:wrapTopAndBottom/>
                <wp:docPr id="4" name="Textbox 4"/>
                <wp:cNvGraphicFramePr>
                  <a:graphicFrameLocks/>
                </wp:cNvGraphicFramePr>
                <a:graphic>
                  <a:graphicData uri="http://schemas.microsoft.com/office/word/2010/wordprocessingShape">
                    <wps:wsp>
                      <wps:cNvPr id="4" name="Textbox 4"/>
                      <wps:cNvSpPr txBox="1"/>
                      <wps:spPr>
                        <a:xfrm>
                          <a:off x="0" y="0"/>
                          <a:ext cx="5753100" cy="436245"/>
                        </a:xfrm>
                        <a:prstGeom prst="rect">
                          <a:avLst/>
                        </a:prstGeom>
                        <a:solidFill>
                          <a:srgbClr val="E2D2A6"/>
                        </a:solidFill>
                      </wps:spPr>
                      <wps:txbx>
                        <w:txbxContent>
                          <w:p>
                            <w:pPr>
                              <w:numPr>
                                <w:ilvl w:val="0"/>
                                <w:numId w:val="2"/>
                              </w:numPr>
                              <w:tabs>
                                <w:tab w:pos="389" w:val="left" w:leader="none"/>
                              </w:tabs>
                              <w:spacing w:line="241" w:lineRule="exact" w:before="0"/>
                              <w:ind w:left="389" w:right="0" w:hanging="359"/>
                              <w:jc w:val="left"/>
                              <w:rPr>
                                <w:rFonts w:ascii="Georgia"/>
                                <w:color w:val="000000"/>
                                <w:sz w:val="18"/>
                              </w:rPr>
                            </w:pPr>
                            <w:r>
                              <w:rPr>
                                <w:rFonts w:ascii="Georgia"/>
                                <w:color w:val="000000"/>
                                <w:sz w:val="18"/>
                              </w:rPr>
                              <w:t>What</w:t>
                            </w:r>
                            <w:r>
                              <w:rPr>
                                <w:rFonts w:ascii="Georgia"/>
                                <w:color w:val="000000"/>
                                <w:spacing w:val="-5"/>
                                <w:sz w:val="18"/>
                              </w:rPr>
                              <w:t> </w:t>
                            </w:r>
                            <w:r>
                              <w:rPr>
                                <w:rFonts w:ascii="Georgia"/>
                                <w:color w:val="000000"/>
                                <w:sz w:val="18"/>
                              </w:rPr>
                              <w:t>are</w:t>
                            </w:r>
                            <w:r>
                              <w:rPr>
                                <w:rFonts w:ascii="Georgia"/>
                                <w:color w:val="000000"/>
                                <w:spacing w:val="-2"/>
                                <w:sz w:val="18"/>
                              </w:rPr>
                              <w:t> </w:t>
                            </w:r>
                            <w:r>
                              <w:rPr>
                                <w:rFonts w:ascii="Georgia"/>
                                <w:color w:val="000000"/>
                                <w:sz w:val="18"/>
                              </w:rPr>
                              <w:t>some</w:t>
                            </w:r>
                            <w:r>
                              <w:rPr>
                                <w:rFonts w:ascii="Georgia"/>
                                <w:color w:val="000000"/>
                                <w:spacing w:val="-3"/>
                                <w:sz w:val="18"/>
                              </w:rPr>
                              <w:t> </w:t>
                            </w:r>
                            <w:r>
                              <w:rPr>
                                <w:rFonts w:ascii="Georgia"/>
                                <w:color w:val="000000"/>
                                <w:sz w:val="18"/>
                              </w:rPr>
                              <w:t>key</w:t>
                            </w:r>
                            <w:r>
                              <w:rPr>
                                <w:rFonts w:ascii="Georgia"/>
                                <w:color w:val="000000"/>
                                <w:spacing w:val="-2"/>
                                <w:sz w:val="18"/>
                              </w:rPr>
                              <w:t> </w:t>
                            </w:r>
                            <w:r>
                              <w:rPr>
                                <w:rFonts w:ascii="Georgia"/>
                                <w:color w:val="000000"/>
                                <w:sz w:val="18"/>
                              </w:rPr>
                              <w:t>events</w:t>
                            </w:r>
                            <w:r>
                              <w:rPr>
                                <w:rFonts w:ascii="Georgia"/>
                                <w:color w:val="000000"/>
                                <w:spacing w:val="-3"/>
                                <w:sz w:val="18"/>
                              </w:rPr>
                              <w:t> </w:t>
                            </w:r>
                            <w:r>
                              <w:rPr>
                                <w:rFonts w:ascii="Georgia"/>
                                <w:color w:val="000000"/>
                                <w:sz w:val="18"/>
                              </w:rPr>
                              <w:t>of</w:t>
                            </w:r>
                            <w:r>
                              <w:rPr>
                                <w:rFonts w:ascii="Georgia"/>
                                <w:color w:val="000000"/>
                                <w:spacing w:val="-2"/>
                                <w:sz w:val="18"/>
                              </w:rPr>
                              <w:t> </w:t>
                            </w:r>
                            <w:r>
                              <w:rPr>
                                <w:rFonts w:ascii="Georgia"/>
                                <w:color w:val="000000"/>
                                <w:sz w:val="18"/>
                              </w:rPr>
                              <w:t>indigenous</w:t>
                            </w:r>
                            <w:r>
                              <w:rPr>
                                <w:rFonts w:ascii="Georgia"/>
                                <w:color w:val="000000"/>
                                <w:spacing w:val="-3"/>
                                <w:sz w:val="18"/>
                              </w:rPr>
                              <w:t> </w:t>
                            </w:r>
                            <w:r>
                              <w:rPr>
                                <w:rFonts w:ascii="Georgia"/>
                                <w:color w:val="000000"/>
                                <w:sz w:val="18"/>
                              </w:rPr>
                              <w:t>American</w:t>
                            </w:r>
                            <w:r>
                              <w:rPr>
                                <w:rFonts w:ascii="Georgia"/>
                                <w:color w:val="000000"/>
                                <w:spacing w:val="-1"/>
                                <w:sz w:val="18"/>
                              </w:rPr>
                              <w:t> </w:t>
                            </w:r>
                            <w:r>
                              <w:rPr>
                                <w:rFonts w:ascii="Georgia"/>
                                <w:color w:val="000000"/>
                                <w:sz w:val="18"/>
                              </w:rPr>
                              <w:t>history</w:t>
                            </w:r>
                            <w:r>
                              <w:rPr>
                                <w:rFonts w:ascii="Georgia"/>
                                <w:color w:val="000000"/>
                                <w:spacing w:val="-3"/>
                                <w:sz w:val="18"/>
                              </w:rPr>
                              <w:t> </w:t>
                            </w:r>
                            <w:r>
                              <w:rPr>
                                <w:rFonts w:ascii="Georgia"/>
                                <w:color w:val="000000"/>
                                <w:sz w:val="18"/>
                              </w:rPr>
                              <w:t>in</w:t>
                            </w:r>
                            <w:r>
                              <w:rPr>
                                <w:rFonts w:ascii="Georgia"/>
                                <w:color w:val="000000"/>
                                <w:spacing w:val="-2"/>
                                <w:sz w:val="18"/>
                              </w:rPr>
                              <w:t> </w:t>
                            </w:r>
                            <w:r>
                              <w:rPr>
                                <w:rFonts w:ascii="Georgia"/>
                                <w:color w:val="000000"/>
                                <w:sz w:val="18"/>
                              </w:rPr>
                              <w:t>the</w:t>
                            </w:r>
                            <w:r>
                              <w:rPr>
                                <w:rFonts w:ascii="Georgia"/>
                                <w:color w:val="000000"/>
                                <w:spacing w:val="-2"/>
                                <w:sz w:val="18"/>
                              </w:rPr>
                              <w:t> </w:t>
                            </w:r>
                            <w:r>
                              <w:rPr>
                                <w:rFonts w:ascii="Georgia"/>
                                <w:color w:val="000000"/>
                                <w:sz w:val="18"/>
                              </w:rPr>
                              <w:t>early</w:t>
                            </w:r>
                            <w:r>
                              <w:rPr>
                                <w:rFonts w:ascii="Georgia"/>
                                <w:color w:val="000000"/>
                                <w:spacing w:val="-2"/>
                                <w:sz w:val="18"/>
                              </w:rPr>
                              <w:t> </w:t>
                            </w:r>
                            <w:r>
                              <w:rPr>
                                <w:rFonts w:ascii="Georgia"/>
                                <w:color w:val="000000"/>
                                <w:spacing w:val="-5"/>
                                <w:sz w:val="18"/>
                              </w:rPr>
                              <w:t>US?</w:t>
                            </w:r>
                          </w:p>
                          <w:p>
                            <w:pPr>
                              <w:numPr>
                                <w:ilvl w:val="0"/>
                                <w:numId w:val="2"/>
                              </w:numPr>
                              <w:tabs>
                                <w:tab w:pos="390" w:val="left" w:leader="none"/>
                              </w:tabs>
                              <w:spacing w:line="235" w:lineRule="auto" w:before="2"/>
                              <w:ind w:left="390" w:right="241" w:hanging="360"/>
                              <w:jc w:val="left"/>
                              <w:rPr>
                                <w:rFonts w:ascii="Georgia"/>
                                <w:color w:val="000000"/>
                                <w:sz w:val="18"/>
                              </w:rPr>
                            </w:pPr>
                            <w:r>
                              <w:rPr>
                                <w:rFonts w:ascii="Georgia"/>
                                <w:color w:val="000000"/>
                                <w:sz w:val="18"/>
                              </w:rPr>
                              <w:t>Why</w:t>
                            </w:r>
                            <w:r>
                              <w:rPr>
                                <w:rFonts w:ascii="Georgia"/>
                                <w:color w:val="000000"/>
                                <w:spacing w:val="-3"/>
                                <w:sz w:val="18"/>
                              </w:rPr>
                              <w:t> </w:t>
                            </w:r>
                            <w:r>
                              <w:rPr>
                                <w:rFonts w:ascii="Georgia"/>
                                <w:color w:val="000000"/>
                                <w:sz w:val="18"/>
                              </w:rPr>
                              <w:t>do</w:t>
                            </w:r>
                            <w:r>
                              <w:rPr>
                                <w:rFonts w:ascii="Georgia"/>
                                <w:color w:val="000000"/>
                                <w:spacing w:val="-3"/>
                                <w:sz w:val="18"/>
                              </w:rPr>
                              <w:t> </w:t>
                            </w:r>
                            <w:r>
                              <w:rPr>
                                <w:rFonts w:ascii="Georgia"/>
                                <w:color w:val="000000"/>
                                <w:sz w:val="18"/>
                              </w:rPr>
                              <w:t>you</w:t>
                            </w:r>
                            <w:r>
                              <w:rPr>
                                <w:rFonts w:ascii="Georgia"/>
                                <w:color w:val="000000"/>
                                <w:spacing w:val="-3"/>
                                <w:sz w:val="18"/>
                              </w:rPr>
                              <w:t> </w:t>
                            </w:r>
                            <w:r>
                              <w:rPr>
                                <w:rFonts w:ascii="Georgia"/>
                                <w:color w:val="000000"/>
                                <w:sz w:val="18"/>
                              </w:rPr>
                              <w:t>think</w:t>
                            </w:r>
                            <w:r>
                              <w:rPr>
                                <w:rFonts w:ascii="Georgia"/>
                                <w:color w:val="000000"/>
                                <w:spacing w:val="-3"/>
                                <w:sz w:val="18"/>
                              </w:rPr>
                              <w:t> </w:t>
                            </w:r>
                            <w:r>
                              <w:rPr>
                                <w:rFonts w:ascii="Georgia"/>
                                <w:color w:val="000000"/>
                                <w:sz w:val="18"/>
                              </w:rPr>
                              <w:t>life</w:t>
                            </w:r>
                            <w:r>
                              <w:rPr>
                                <w:rFonts w:ascii="Georgia"/>
                                <w:color w:val="000000"/>
                                <w:spacing w:val="-3"/>
                                <w:sz w:val="18"/>
                              </w:rPr>
                              <w:t> </w:t>
                            </w:r>
                            <w:r>
                              <w:rPr>
                                <w:rFonts w:ascii="Georgia"/>
                                <w:color w:val="000000"/>
                                <w:sz w:val="18"/>
                              </w:rPr>
                              <w:t>between</w:t>
                            </w:r>
                            <w:r>
                              <w:rPr>
                                <w:rFonts w:ascii="Georgia"/>
                                <w:color w:val="000000"/>
                                <w:spacing w:val="-3"/>
                                <w:sz w:val="18"/>
                              </w:rPr>
                              <w:t> </w:t>
                            </w:r>
                            <w:r>
                              <w:rPr>
                                <w:rFonts w:ascii="Georgia"/>
                                <w:color w:val="000000"/>
                                <w:sz w:val="18"/>
                              </w:rPr>
                              <w:t>Europeans</w:t>
                            </w:r>
                            <w:r>
                              <w:rPr>
                                <w:rFonts w:ascii="Georgia"/>
                                <w:color w:val="000000"/>
                                <w:spacing w:val="-3"/>
                                <w:sz w:val="18"/>
                              </w:rPr>
                              <w:t> </w:t>
                            </w:r>
                            <w:r>
                              <w:rPr>
                                <w:rFonts w:ascii="Georgia"/>
                                <w:color w:val="000000"/>
                                <w:sz w:val="18"/>
                              </w:rPr>
                              <w:t>and</w:t>
                            </w:r>
                            <w:r>
                              <w:rPr>
                                <w:rFonts w:ascii="Georgia"/>
                                <w:color w:val="000000"/>
                                <w:spacing w:val="-3"/>
                                <w:sz w:val="18"/>
                              </w:rPr>
                              <w:t> </w:t>
                            </w:r>
                            <w:r>
                              <w:rPr>
                                <w:rFonts w:ascii="Georgia"/>
                                <w:color w:val="000000"/>
                                <w:sz w:val="18"/>
                              </w:rPr>
                              <w:t>indigenous</w:t>
                            </w:r>
                            <w:r>
                              <w:rPr>
                                <w:rFonts w:ascii="Georgia"/>
                                <w:color w:val="000000"/>
                                <w:spacing w:val="-3"/>
                                <w:sz w:val="18"/>
                              </w:rPr>
                              <w:t> </w:t>
                            </w:r>
                            <w:r>
                              <w:rPr>
                                <w:rFonts w:ascii="Georgia"/>
                                <w:color w:val="000000"/>
                                <w:sz w:val="18"/>
                              </w:rPr>
                              <w:t>Americans</w:t>
                            </w:r>
                            <w:r>
                              <w:rPr>
                                <w:rFonts w:ascii="Georgia"/>
                                <w:color w:val="000000"/>
                                <w:spacing w:val="-3"/>
                                <w:sz w:val="18"/>
                              </w:rPr>
                              <w:t> </w:t>
                            </w:r>
                            <w:r>
                              <w:rPr>
                                <w:rFonts w:ascii="Georgia"/>
                                <w:color w:val="000000"/>
                                <w:sz w:val="18"/>
                              </w:rPr>
                              <w:t>was</w:t>
                            </w:r>
                            <w:r>
                              <w:rPr>
                                <w:rFonts w:ascii="Georgia"/>
                                <w:color w:val="000000"/>
                                <w:spacing w:val="-3"/>
                                <w:sz w:val="18"/>
                              </w:rPr>
                              <w:t> </w:t>
                            </w:r>
                            <w:r>
                              <w:rPr>
                                <w:rFonts w:ascii="Georgia"/>
                                <w:color w:val="000000"/>
                                <w:sz w:val="18"/>
                              </w:rPr>
                              <w:t>less</w:t>
                            </w:r>
                            <w:r>
                              <w:rPr>
                                <w:rFonts w:ascii="Georgia"/>
                                <w:color w:val="000000"/>
                                <w:spacing w:val="-3"/>
                                <w:sz w:val="18"/>
                              </w:rPr>
                              <w:t> </w:t>
                            </w:r>
                            <w:r>
                              <w:rPr>
                                <w:rFonts w:ascii="Georgia"/>
                                <w:color w:val="000000"/>
                                <w:sz w:val="18"/>
                              </w:rPr>
                              <w:t>peaceful</w:t>
                            </w:r>
                            <w:r>
                              <w:rPr>
                                <w:rFonts w:ascii="Georgia"/>
                                <w:color w:val="000000"/>
                                <w:spacing w:val="-3"/>
                                <w:sz w:val="18"/>
                              </w:rPr>
                              <w:t> </w:t>
                            </w:r>
                            <w:r>
                              <w:rPr>
                                <w:rFonts w:ascii="Georgia"/>
                                <w:color w:val="000000"/>
                                <w:sz w:val="18"/>
                              </w:rPr>
                              <w:t>as</w:t>
                            </w:r>
                            <w:r>
                              <w:rPr>
                                <w:rFonts w:ascii="Georgia"/>
                                <w:color w:val="000000"/>
                                <w:spacing w:val="-4"/>
                                <w:sz w:val="18"/>
                              </w:rPr>
                              <w:t> </w:t>
                            </w:r>
                            <w:r>
                              <w:rPr>
                                <w:rFonts w:ascii="Georgia"/>
                                <w:color w:val="000000"/>
                                <w:sz w:val="18"/>
                              </w:rPr>
                              <w:t>more</w:t>
                            </w:r>
                            <w:r>
                              <w:rPr>
                                <w:rFonts w:ascii="Georgia"/>
                                <w:color w:val="000000"/>
                                <w:spacing w:val="-3"/>
                                <w:sz w:val="18"/>
                              </w:rPr>
                              <w:t> </w:t>
                            </w:r>
                            <w:r>
                              <w:rPr>
                                <w:rFonts w:ascii="Georgia"/>
                                <w:color w:val="000000"/>
                                <w:sz w:val="18"/>
                              </w:rPr>
                              <w:t>Europeans </w:t>
                            </w:r>
                            <w:r>
                              <w:rPr>
                                <w:rFonts w:ascii="Georgia"/>
                                <w:color w:val="000000"/>
                                <w:spacing w:val="-2"/>
                                <w:sz w:val="18"/>
                              </w:rPr>
                              <w:t>came?</w:t>
                            </w:r>
                          </w:p>
                        </w:txbxContent>
                      </wps:txbx>
                      <wps:bodyPr wrap="square" lIns="0" tIns="0" rIns="0" bIns="0" rtlCol="0">
                        <a:noAutofit/>
                      </wps:bodyPr>
                    </wps:wsp>
                  </a:graphicData>
                </a:graphic>
              </wp:anchor>
            </w:drawing>
          </mc:Choice>
          <mc:Fallback>
            <w:pict>
              <v:shape style="position:absolute;margin-left:88.5pt;margin-top:13.915625pt;width:453pt;height:34.35pt;mso-position-horizontal-relative:page;mso-position-vertical-relative:paragraph;z-index:-15728128;mso-wrap-distance-left:0;mso-wrap-distance-right:0" type="#_x0000_t202" id="docshape3" filled="true" fillcolor="#e2d2a6" stroked="false">
                <v:textbox inset="0,0,0,0">
                  <w:txbxContent>
                    <w:p>
                      <w:pPr>
                        <w:numPr>
                          <w:ilvl w:val="0"/>
                          <w:numId w:val="2"/>
                        </w:numPr>
                        <w:tabs>
                          <w:tab w:pos="389" w:val="left" w:leader="none"/>
                        </w:tabs>
                        <w:spacing w:line="241" w:lineRule="exact" w:before="0"/>
                        <w:ind w:left="389" w:right="0" w:hanging="359"/>
                        <w:jc w:val="left"/>
                        <w:rPr>
                          <w:rFonts w:ascii="Georgia"/>
                          <w:color w:val="000000"/>
                          <w:sz w:val="18"/>
                        </w:rPr>
                      </w:pPr>
                      <w:r>
                        <w:rPr>
                          <w:rFonts w:ascii="Georgia"/>
                          <w:color w:val="000000"/>
                          <w:sz w:val="18"/>
                        </w:rPr>
                        <w:t>What</w:t>
                      </w:r>
                      <w:r>
                        <w:rPr>
                          <w:rFonts w:ascii="Georgia"/>
                          <w:color w:val="000000"/>
                          <w:spacing w:val="-5"/>
                          <w:sz w:val="18"/>
                        </w:rPr>
                        <w:t> </w:t>
                      </w:r>
                      <w:r>
                        <w:rPr>
                          <w:rFonts w:ascii="Georgia"/>
                          <w:color w:val="000000"/>
                          <w:sz w:val="18"/>
                        </w:rPr>
                        <w:t>are</w:t>
                      </w:r>
                      <w:r>
                        <w:rPr>
                          <w:rFonts w:ascii="Georgia"/>
                          <w:color w:val="000000"/>
                          <w:spacing w:val="-2"/>
                          <w:sz w:val="18"/>
                        </w:rPr>
                        <w:t> </w:t>
                      </w:r>
                      <w:r>
                        <w:rPr>
                          <w:rFonts w:ascii="Georgia"/>
                          <w:color w:val="000000"/>
                          <w:sz w:val="18"/>
                        </w:rPr>
                        <w:t>some</w:t>
                      </w:r>
                      <w:r>
                        <w:rPr>
                          <w:rFonts w:ascii="Georgia"/>
                          <w:color w:val="000000"/>
                          <w:spacing w:val="-3"/>
                          <w:sz w:val="18"/>
                        </w:rPr>
                        <w:t> </w:t>
                      </w:r>
                      <w:r>
                        <w:rPr>
                          <w:rFonts w:ascii="Georgia"/>
                          <w:color w:val="000000"/>
                          <w:sz w:val="18"/>
                        </w:rPr>
                        <w:t>key</w:t>
                      </w:r>
                      <w:r>
                        <w:rPr>
                          <w:rFonts w:ascii="Georgia"/>
                          <w:color w:val="000000"/>
                          <w:spacing w:val="-2"/>
                          <w:sz w:val="18"/>
                        </w:rPr>
                        <w:t> </w:t>
                      </w:r>
                      <w:r>
                        <w:rPr>
                          <w:rFonts w:ascii="Georgia"/>
                          <w:color w:val="000000"/>
                          <w:sz w:val="18"/>
                        </w:rPr>
                        <w:t>events</w:t>
                      </w:r>
                      <w:r>
                        <w:rPr>
                          <w:rFonts w:ascii="Georgia"/>
                          <w:color w:val="000000"/>
                          <w:spacing w:val="-3"/>
                          <w:sz w:val="18"/>
                        </w:rPr>
                        <w:t> </w:t>
                      </w:r>
                      <w:r>
                        <w:rPr>
                          <w:rFonts w:ascii="Georgia"/>
                          <w:color w:val="000000"/>
                          <w:sz w:val="18"/>
                        </w:rPr>
                        <w:t>of</w:t>
                      </w:r>
                      <w:r>
                        <w:rPr>
                          <w:rFonts w:ascii="Georgia"/>
                          <w:color w:val="000000"/>
                          <w:spacing w:val="-2"/>
                          <w:sz w:val="18"/>
                        </w:rPr>
                        <w:t> </w:t>
                      </w:r>
                      <w:r>
                        <w:rPr>
                          <w:rFonts w:ascii="Georgia"/>
                          <w:color w:val="000000"/>
                          <w:sz w:val="18"/>
                        </w:rPr>
                        <w:t>indigenous</w:t>
                      </w:r>
                      <w:r>
                        <w:rPr>
                          <w:rFonts w:ascii="Georgia"/>
                          <w:color w:val="000000"/>
                          <w:spacing w:val="-3"/>
                          <w:sz w:val="18"/>
                        </w:rPr>
                        <w:t> </w:t>
                      </w:r>
                      <w:r>
                        <w:rPr>
                          <w:rFonts w:ascii="Georgia"/>
                          <w:color w:val="000000"/>
                          <w:sz w:val="18"/>
                        </w:rPr>
                        <w:t>American</w:t>
                      </w:r>
                      <w:r>
                        <w:rPr>
                          <w:rFonts w:ascii="Georgia"/>
                          <w:color w:val="000000"/>
                          <w:spacing w:val="-1"/>
                          <w:sz w:val="18"/>
                        </w:rPr>
                        <w:t> </w:t>
                      </w:r>
                      <w:r>
                        <w:rPr>
                          <w:rFonts w:ascii="Georgia"/>
                          <w:color w:val="000000"/>
                          <w:sz w:val="18"/>
                        </w:rPr>
                        <w:t>history</w:t>
                      </w:r>
                      <w:r>
                        <w:rPr>
                          <w:rFonts w:ascii="Georgia"/>
                          <w:color w:val="000000"/>
                          <w:spacing w:val="-3"/>
                          <w:sz w:val="18"/>
                        </w:rPr>
                        <w:t> </w:t>
                      </w:r>
                      <w:r>
                        <w:rPr>
                          <w:rFonts w:ascii="Georgia"/>
                          <w:color w:val="000000"/>
                          <w:sz w:val="18"/>
                        </w:rPr>
                        <w:t>in</w:t>
                      </w:r>
                      <w:r>
                        <w:rPr>
                          <w:rFonts w:ascii="Georgia"/>
                          <w:color w:val="000000"/>
                          <w:spacing w:val="-2"/>
                          <w:sz w:val="18"/>
                        </w:rPr>
                        <w:t> </w:t>
                      </w:r>
                      <w:r>
                        <w:rPr>
                          <w:rFonts w:ascii="Georgia"/>
                          <w:color w:val="000000"/>
                          <w:sz w:val="18"/>
                        </w:rPr>
                        <w:t>the</w:t>
                      </w:r>
                      <w:r>
                        <w:rPr>
                          <w:rFonts w:ascii="Georgia"/>
                          <w:color w:val="000000"/>
                          <w:spacing w:val="-2"/>
                          <w:sz w:val="18"/>
                        </w:rPr>
                        <w:t> </w:t>
                      </w:r>
                      <w:r>
                        <w:rPr>
                          <w:rFonts w:ascii="Georgia"/>
                          <w:color w:val="000000"/>
                          <w:sz w:val="18"/>
                        </w:rPr>
                        <w:t>early</w:t>
                      </w:r>
                      <w:r>
                        <w:rPr>
                          <w:rFonts w:ascii="Georgia"/>
                          <w:color w:val="000000"/>
                          <w:spacing w:val="-2"/>
                          <w:sz w:val="18"/>
                        </w:rPr>
                        <w:t> </w:t>
                      </w:r>
                      <w:r>
                        <w:rPr>
                          <w:rFonts w:ascii="Georgia"/>
                          <w:color w:val="000000"/>
                          <w:spacing w:val="-5"/>
                          <w:sz w:val="18"/>
                        </w:rPr>
                        <w:t>US?</w:t>
                      </w:r>
                    </w:p>
                    <w:p>
                      <w:pPr>
                        <w:numPr>
                          <w:ilvl w:val="0"/>
                          <w:numId w:val="2"/>
                        </w:numPr>
                        <w:tabs>
                          <w:tab w:pos="390" w:val="left" w:leader="none"/>
                        </w:tabs>
                        <w:spacing w:line="235" w:lineRule="auto" w:before="2"/>
                        <w:ind w:left="390" w:right="241" w:hanging="360"/>
                        <w:jc w:val="left"/>
                        <w:rPr>
                          <w:rFonts w:ascii="Georgia"/>
                          <w:color w:val="000000"/>
                          <w:sz w:val="18"/>
                        </w:rPr>
                      </w:pPr>
                      <w:r>
                        <w:rPr>
                          <w:rFonts w:ascii="Georgia"/>
                          <w:color w:val="000000"/>
                          <w:sz w:val="18"/>
                        </w:rPr>
                        <w:t>Why</w:t>
                      </w:r>
                      <w:r>
                        <w:rPr>
                          <w:rFonts w:ascii="Georgia"/>
                          <w:color w:val="000000"/>
                          <w:spacing w:val="-3"/>
                          <w:sz w:val="18"/>
                        </w:rPr>
                        <w:t> </w:t>
                      </w:r>
                      <w:r>
                        <w:rPr>
                          <w:rFonts w:ascii="Georgia"/>
                          <w:color w:val="000000"/>
                          <w:sz w:val="18"/>
                        </w:rPr>
                        <w:t>do</w:t>
                      </w:r>
                      <w:r>
                        <w:rPr>
                          <w:rFonts w:ascii="Georgia"/>
                          <w:color w:val="000000"/>
                          <w:spacing w:val="-3"/>
                          <w:sz w:val="18"/>
                        </w:rPr>
                        <w:t> </w:t>
                      </w:r>
                      <w:r>
                        <w:rPr>
                          <w:rFonts w:ascii="Georgia"/>
                          <w:color w:val="000000"/>
                          <w:sz w:val="18"/>
                        </w:rPr>
                        <w:t>you</w:t>
                      </w:r>
                      <w:r>
                        <w:rPr>
                          <w:rFonts w:ascii="Georgia"/>
                          <w:color w:val="000000"/>
                          <w:spacing w:val="-3"/>
                          <w:sz w:val="18"/>
                        </w:rPr>
                        <w:t> </w:t>
                      </w:r>
                      <w:r>
                        <w:rPr>
                          <w:rFonts w:ascii="Georgia"/>
                          <w:color w:val="000000"/>
                          <w:sz w:val="18"/>
                        </w:rPr>
                        <w:t>think</w:t>
                      </w:r>
                      <w:r>
                        <w:rPr>
                          <w:rFonts w:ascii="Georgia"/>
                          <w:color w:val="000000"/>
                          <w:spacing w:val="-3"/>
                          <w:sz w:val="18"/>
                        </w:rPr>
                        <w:t> </w:t>
                      </w:r>
                      <w:r>
                        <w:rPr>
                          <w:rFonts w:ascii="Georgia"/>
                          <w:color w:val="000000"/>
                          <w:sz w:val="18"/>
                        </w:rPr>
                        <w:t>life</w:t>
                      </w:r>
                      <w:r>
                        <w:rPr>
                          <w:rFonts w:ascii="Georgia"/>
                          <w:color w:val="000000"/>
                          <w:spacing w:val="-3"/>
                          <w:sz w:val="18"/>
                        </w:rPr>
                        <w:t> </w:t>
                      </w:r>
                      <w:r>
                        <w:rPr>
                          <w:rFonts w:ascii="Georgia"/>
                          <w:color w:val="000000"/>
                          <w:sz w:val="18"/>
                        </w:rPr>
                        <w:t>between</w:t>
                      </w:r>
                      <w:r>
                        <w:rPr>
                          <w:rFonts w:ascii="Georgia"/>
                          <w:color w:val="000000"/>
                          <w:spacing w:val="-3"/>
                          <w:sz w:val="18"/>
                        </w:rPr>
                        <w:t> </w:t>
                      </w:r>
                      <w:r>
                        <w:rPr>
                          <w:rFonts w:ascii="Georgia"/>
                          <w:color w:val="000000"/>
                          <w:sz w:val="18"/>
                        </w:rPr>
                        <w:t>Europeans</w:t>
                      </w:r>
                      <w:r>
                        <w:rPr>
                          <w:rFonts w:ascii="Georgia"/>
                          <w:color w:val="000000"/>
                          <w:spacing w:val="-3"/>
                          <w:sz w:val="18"/>
                        </w:rPr>
                        <w:t> </w:t>
                      </w:r>
                      <w:r>
                        <w:rPr>
                          <w:rFonts w:ascii="Georgia"/>
                          <w:color w:val="000000"/>
                          <w:sz w:val="18"/>
                        </w:rPr>
                        <w:t>and</w:t>
                      </w:r>
                      <w:r>
                        <w:rPr>
                          <w:rFonts w:ascii="Georgia"/>
                          <w:color w:val="000000"/>
                          <w:spacing w:val="-3"/>
                          <w:sz w:val="18"/>
                        </w:rPr>
                        <w:t> </w:t>
                      </w:r>
                      <w:r>
                        <w:rPr>
                          <w:rFonts w:ascii="Georgia"/>
                          <w:color w:val="000000"/>
                          <w:sz w:val="18"/>
                        </w:rPr>
                        <w:t>indigenous</w:t>
                      </w:r>
                      <w:r>
                        <w:rPr>
                          <w:rFonts w:ascii="Georgia"/>
                          <w:color w:val="000000"/>
                          <w:spacing w:val="-3"/>
                          <w:sz w:val="18"/>
                        </w:rPr>
                        <w:t> </w:t>
                      </w:r>
                      <w:r>
                        <w:rPr>
                          <w:rFonts w:ascii="Georgia"/>
                          <w:color w:val="000000"/>
                          <w:sz w:val="18"/>
                        </w:rPr>
                        <w:t>Americans</w:t>
                      </w:r>
                      <w:r>
                        <w:rPr>
                          <w:rFonts w:ascii="Georgia"/>
                          <w:color w:val="000000"/>
                          <w:spacing w:val="-3"/>
                          <w:sz w:val="18"/>
                        </w:rPr>
                        <w:t> </w:t>
                      </w:r>
                      <w:r>
                        <w:rPr>
                          <w:rFonts w:ascii="Georgia"/>
                          <w:color w:val="000000"/>
                          <w:sz w:val="18"/>
                        </w:rPr>
                        <w:t>was</w:t>
                      </w:r>
                      <w:r>
                        <w:rPr>
                          <w:rFonts w:ascii="Georgia"/>
                          <w:color w:val="000000"/>
                          <w:spacing w:val="-3"/>
                          <w:sz w:val="18"/>
                        </w:rPr>
                        <w:t> </w:t>
                      </w:r>
                      <w:r>
                        <w:rPr>
                          <w:rFonts w:ascii="Georgia"/>
                          <w:color w:val="000000"/>
                          <w:sz w:val="18"/>
                        </w:rPr>
                        <w:t>less</w:t>
                      </w:r>
                      <w:r>
                        <w:rPr>
                          <w:rFonts w:ascii="Georgia"/>
                          <w:color w:val="000000"/>
                          <w:spacing w:val="-3"/>
                          <w:sz w:val="18"/>
                        </w:rPr>
                        <w:t> </w:t>
                      </w:r>
                      <w:r>
                        <w:rPr>
                          <w:rFonts w:ascii="Georgia"/>
                          <w:color w:val="000000"/>
                          <w:sz w:val="18"/>
                        </w:rPr>
                        <w:t>peaceful</w:t>
                      </w:r>
                      <w:r>
                        <w:rPr>
                          <w:rFonts w:ascii="Georgia"/>
                          <w:color w:val="000000"/>
                          <w:spacing w:val="-3"/>
                          <w:sz w:val="18"/>
                        </w:rPr>
                        <w:t> </w:t>
                      </w:r>
                      <w:r>
                        <w:rPr>
                          <w:rFonts w:ascii="Georgia"/>
                          <w:color w:val="000000"/>
                          <w:sz w:val="18"/>
                        </w:rPr>
                        <w:t>as</w:t>
                      </w:r>
                      <w:r>
                        <w:rPr>
                          <w:rFonts w:ascii="Georgia"/>
                          <w:color w:val="000000"/>
                          <w:spacing w:val="-4"/>
                          <w:sz w:val="18"/>
                        </w:rPr>
                        <w:t> </w:t>
                      </w:r>
                      <w:r>
                        <w:rPr>
                          <w:rFonts w:ascii="Georgia"/>
                          <w:color w:val="000000"/>
                          <w:sz w:val="18"/>
                        </w:rPr>
                        <w:t>more</w:t>
                      </w:r>
                      <w:r>
                        <w:rPr>
                          <w:rFonts w:ascii="Georgia"/>
                          <w:color w:val="000000"/>
                          <w:spacing w:val="-3"/>
                          <w:sz w:val="18"/>
                        </w:rPr>
                        <w:t> </w:t>
                      </w:r>
                      <w:r>
                        <w:rPr>
                          <w:rFonts w:ascii="Georgia"/>
                          <w:color w:val="000000"/>
                          <w:sz w:val="18"/>
                        </w:rPr>
                        <w:t>Europeans </w:t>
                      </w:r>
                      <w:r>
                        <w:rPr>
                          <w:rFonts w:ascii="Georgia"/>
                          <w:color w:val="000000"/>
                          <w:spacing w:val="-2"/>
                          <w:sz w:val="18"/>
                        </w:rPr>
                        <w:t>came?</w:t>
                      </w:r>
                    </w:p>
                  </w:txbxContent>
                </v:textbox>
                <v:fill type="solid"/>
                <w10:wrap type="topAndBottom"/>
              </v:shape>
            </w:pict>
          </mc:Fallback>
        </mc:AlternateContent>
      </w:r>
    </w:p>
    <w:p>
      <w:pPr>
        <w:spacing w:after="0"/>
        <w:rPr>
          <w:sz w:val="20"/>
        </w:rPr>
        <w:sectPr>
          <w:pgSz w:w="12240" w:h="15840"/>
          <w:pgMar w:header="0" w:footer="1012" w:top="1400" w:bottom="1200" w:left="520" w:right="1300"/>
        </w:sectPr>
      </w:pPr>
    </w:p>
    <w:p>
      <w:pPr>
        <w:pStyle w:val="Heading1"/>
        <w:spacing w:before="40"/>
        <w:ind w:left="920"/>
      </w:pPr>
      <w:r>
        <w:rPr/>
        <w:t>Appendix</w:t>
      </w:r>
      <w:r>
        <w:rPr>
          <w:spacing w:val="-6"/>
        </w:rPr>
        <w:t> </w:t>
      </w:r>
      <w:r>
        <w:rPr>
          <w:spacing w:val="-7"/>
        </w:rPr>
        <w:t>A2</w:t>
      </w:r>
    </w:p>
    <w:p>
      <w:pPr>
        <w:spacing w:before="184"/>
        <w:ind w:left="920" w:right="0" w:firstLine="0"/>
        <w:jc w:val="left"/>
        <w:rPr>
          <w:b/>
          <w:sz w:val="24"/>
        </w:rPr>
      </w:pPr>
      <w:r>
        <w:rPr>
          <w:b/>
          <w:sz w:val="24"/>
        </w:rPr>
        <w:t>Native</w:t>
      </w:r>
      <w:r>
        <w:rPr>
          <w:b/>
          <w:spacing w:val="-5"/>
          <w:sz w:val="24"/>
        </w:rPr>
        <w:t> </w:t>
      </w:r>
      <w:r>
        <w:rPr>
          <w:b/>
          <w:sz w:val="24"/>
        </w:rPr>
        <w:t>and</w:t>
      </w:r>
      <w:r>
        <w:rPr>
          <w:b/>
          <w:spacing w:val="-3"/>
          <w:sz w:val="24"/>
        </w:rPr>
        <w:t> </w:t>
      </w:r>
      <w:r>
        <w:rPr>
          <w:b/>
          <w:sz w:val="24"/>
        </w:rPr>
        <w:t>Indigenous</w:t>
      </w:r>
      <w:r>
        <w:rPr>
          <w:b/>
          <w:spacing w:val="-2"/>
          <w:sz w:val="24"/>
        </w:rPr>
        <w:t> </w:t>
      </w:r>
      <w:r>
        <w:rPr>
          <w:b/>
          <w:sz w:val="24"/>
        </w:rPr>
        <w:t>Americans</w:t>
      </w:r>
      <w:r>
        <w:rPr>
          <w:b/>
          <w:spacing w:val="-3"/>
          <w:sz w:val="24"/>
        </w:rPr>
        <w:t> </w:t>
      </w:r>
      <w:r>
        <w:rPr>
          <w:b/>
          <w:sz w:val="24"/>
        </w:rPr>
        <w:t>in</w:t>
      </w:r>
      <w:r>
        <w:rPr>
          <w:b/>
          <w:spacing w:val="-3"/>
          <w:sz w:val="24"/>
        </w:rPr>
        <w:t> </w:t>
      </w:r>
      <w:r>
        <w:rPr>
          <w:b/>
          <w:sz w:val="24"/>
        </w:rPr>
        <w:t>the</w:t>
      </w:r>
      <w:r>
        <w:rPr>
          <w:b/>
          <w:spacing w:val="-2"/>
          <w:sz w:val="24"/>
        </w:rPr>
        <w:t> </w:t>
      </w:r>
      <w:r>
        <w:rPr>
          <w:b/>
          <w:sz w:val="24"/>
        </w:rPr>
        <w:t>United</w:t>
      </w:r>
      <w:r>
        <w:rPr>
          <w:b/>
          <w:spacing w:val="-5"/>
          <w:sz w:val="24"/>
        </w:rPr>
        <w:t> </w:t>
      </w:r>
      <w:r>
        <w:rPr>
          <w:b/>
          <w:sz w:val="24"/>
        </w:rPr>
        <w:t>States:</w:t>
      </w:r>
      <w:r>
        <w:rPr>
          <w:b/>
          <w:spacing w:val="-3"/>
          <w:sz w:val="24"/>
        </w:rPr>
        <w:t> </w:t>
      </w:r>
      <w:r>
        <w:rPr>
          <w:b/>
          <w:sz w:val="24"/>
        </w:rPr>
        <w:t>Boarding</w:t>
      </w:r>
      <w:r>
        <w:rPr>
          <w:b/>
          <w:spacing w:val="-2"/>
          <w:sz w:val="24"/>
        </w:rPr>
        <w:t> Schools</w:t>
      </w:r>
    </w:p>
    <w:p>
      <w:pPr>
        <w:pStyle w:val="BodyText"/>
        <w:spacing w:line="259" w:lineRule="auto" w:before="182"/>
        <w:ind w:left="919" w:right="155"/>
      </w:pPr>
      <w:r>
        <w:rPr/>
        <w:t>Boarding</w:t>
      </w:r>
      <w:r>
        <w:rPr>
          <w:spacing w:val="-4"/>
        </w:rPr>
        <w:t> </w:t>
      </w:r>
      <w:r>
        <w:rPr/>
        <w:t>schools</w:t>
      </w:r>
      <w:r>
        <w:rPr>
          <w:spacing w:val="-4"/>
        </w:rPr>
        <w:t> </w:t>
      </w:r>
      <w:r>
        <w:rPr/>
        <w:t>for</w:t>
      </w:r>
      <w:r>
        <w:rPr>
          <w:spacing w:val="-3"/>
        </w:rPr>
        <w:t> </w:t>
      </w:r>
      <w:r>
        <w:rPr/>
        <w:t>indigenous</w:t>
      </w:r>
      <w:r>
        <w:rPr>
          <w:spacing w:val="-3"/>
        </w:rPr>
        <w:t> </w:t>
      </w:r>
      <w:r>
        <w:rPr/>
        <w:t>children</w:t>
      </w:r>
      <w:r>
        <w:rPr>
          <w:spacing w:val="-3"/>
        </w:rPr>
        <w:t> </w:t>
      </w:r>
      <w:r>
        <w:rPr/>
        <w:t>slowly</w:t>
      </w:r>
      <w:r>
        <w:rPr>
          <w:spacing w:val="-4"/>
        </w:rPr>
        <w:t> </w:t>
      </w:r>
      <w:r>
        <w:rPr/>
        <w:t>began</w:t>
      </w:r>
      <w:r>
        <w:rPr>
          <w:spacing w:val="-3"/>
        </w:rPr>
        <w:t> </w:t>
      </w:r>
      <w:r>
        <w:rPr/>
        <w:t>to</w:t>
      </w:r>
      <w:r>
        <w:rPr>
          <w:spacing w:val="-4"/>
        </w:rPr>
        <w:t> </w:t>
      </w:r>
      <w:r>
        <w:rPr/>
        <w:t>open</w:t>
      </w:r>
      <w:r>
        <w:rPr>
          <w:spacing w:val="-4"/>
        </w:rPr>
        <w:t> </w:t>
      </w:r>
      <w:r>
        <w:rPr/>
        <w:t>around</w:t>
      </w:r>
      <w:r>
        <w:rPr>
          <w:spacing w:val="-3"/>
        </w:rPr>
        <w:t> </w:t>
      </w:r>
      <w:r>
        <w:rPr/>
        <w:t>North</w:t>
      </w:r>
      <w:r>
        <w:rPr>
          <w:spacing w:val="-3"/>
        </w:rPr>
        <w:t> </w:t>
      </w:r>
      <w:r>
        <w:rPr/>
        <w:t>America.</w:t>
      </w:r>
      <w:r>
        <w:rPr>
          <w:spacing w:val="-4"/>
        </w:rPr>
        <w:t> </w:t>
      </w:r>
      <w:r>
        <w:rPr/>
        <w:t>Although there were some boarding schools for indigenous children as early as 1634, more and more began to open in the late 19</w:t>
      </w:r>
      <w:r>
        <w:rPr>
          <w:vertAlign w:val="superscript"/>
        </w:rPr>
        <w:t>th</w:t>
      </w:r>
      <w:r>
        <w:rPr>
          <w:vertAlign w:val="baseline"/>
        </w:rPr>
        <w:t> century. The goal of these schools was to assimilate indigenous children into Euro‐American culture and give them an education in Euro‐American subjects.</w:t>
      </w:r>
    </w:p>
    <w:p>
      <w:pPr>
        <w:pStyle w:val="BodyText"/>
        <w:spacing w:line="259" w:lineRule="auto"/>
        <w:ind w:left="919" w:right="171"/>
      </w:pPr>
      <w:r>
        <w:rPr/>
        <w:t>Children</w:t>
      </w:r>
      <w:r>
        <w:rPr>
          <w:spacing w:val="-2"/>
        </w:rPr>
        <w:t> </w:t>
      </w:r>
      <w:r>
        <w:rPr/>
        <w:t>lived</w:t>
      </w:r>
      <w:r>
        <w:rPr>
          <w:spacing w:val="-2"/>
        </w:rPr>
        <w:t> </w:t>
      </w:r>
      <w:r>
        <w:rPr/>
        <w:t>at</w:t>
      </w:r>
      <w:r>
        <w:rPr>
          <w:spacing w:val="-3"/>
        </w:rPr>
        <w:t> </w:t>
      </w:r>
      <w:r>
        <w:rPr/>
        <w:t>the</w:t>
      </w:r>
      <w:r>
        <w:rPr>
          <w:spacing w:val="-2"/>
        </w:rPr>
        <w:t> </w:t>
      </w:r>
      <w:r>
        <w:rPr/>
        <w:t>boarding</w:t>
      </w:r>
      <w:r>
        <w:rPr>
          <w:spacing w:val="-3"/>
        </w:rPr>
        <w:t> </w:t>
      </w:r>
      <w:r>
        <w:rPr/>
        <w:t>schools</w:t>
      </w:r>
      <w:r>
        <w:rPr>
          <w:spacing w:val="-2"/>
        </w:rPr>
        <w:t> </w:t>
      </w:r>
      <w:r>
        <w:rPr/>
        <w:t>and</w:t>
      </w:r>
      <w:r>
        <w:rPr>
          <w:spacing w:val="-3"/>
        </w:rPr>
        <w:t> </w:t>
      </w:r>
      <w:r>
        <w:rPr/>
        <w:t>were</w:t>
      </w:r>
      <w:r>
        <w:rPr>
          <w:spacing w:val="-3"/>
        </w:rPr>
        <w:t> </w:t>
      </w:r>
      <w:r>
        <w:rPr/>
        <w:t>apart</w:t>
      </w:r>
      <w:r>
        <w:rPr>
          <w:spacing w:val="-3"/>
        </w:rPr>
        <w:t> </w:t>
      </w:r>
      <w:r>
        <w:rPr/>
        <w:t>from</w:t>
      </w:r>
      <w:r>
        <w:rPr>
          <w:spacing w:val="-2"/>
        </w:rPr>
        <w:t> </w:t>
      </w:r>
      <w:r>
        <w:rPr/>
        <w:t>their</w:t>
      </w:r>
      <w:r>
        <w:rPr>
          <w:spacing w:val="-3"/>
        </w:rPr>
        <w:t> </w:t>
      </w:r>
      <w:r>
        <w:rPr/>
        <w:t>families.</w:t>
      </w:r>
      <w:r>
        <w:rPr>
          <w:spacing w:val="-4"/>
        </w:rPr>
        <w:t> </w:t>
      </w:r>
      <w:r>
        <w:rPr/>
        <w:t>The</w:t>
      </w:r>
      <w:r>
        <w:rPr>
          <w:spacing w:val="-2"/>
        </w:rPr>
        <w:t> </w:t>
      </w:r>
      <w:r>
        <w:rPr/>
        <w:t>first</w:t>
      </w:r>
      <w:r>
        <w:rPr>
          <w:spacing w:val="-3"/>
        </w:rPr>
        <w:t> </w:t>
      </w:r>
      <w:r>
        <w:rPr/>
        <w:t>schools</w:t>
      </w:r>
      <w:r>
        <w:rPr>
          <w:spacing w:val="-3"/>
        </w:rPr>
        <w:t> </w:t>
      </w:r>
      <w:r>
        <w:rPr/>
        <w:t>were opened by missionaries. In 1879, Carlisle Indian Industrial School was founded. This boarding school served as a model for other boarding schools across the country. In 1891, the US government issued a law that all indigenous children must attend schools which were designed and administered by the Euro‐American population. This law meant federal officers could take children from their home and force them to attend boarding school.</w:t>
      </w:r>
    </w:p>
    <w:p>
      <w:pPr>
        <w:pStyle w:val="BodyText"/>
        <w:spacing w:line="259" w:lineRule="auto" w:before="158"/>
        <w:ind w:left="919"/>
      </w:pPr>
      <w:r>
        <w:rPr/>
        <w:t>While at these schools, children were forced to change their outward appearance (haircut, clothes, etc.), as well as behavior. Children were not allowed to speak their native languages or practice</w:t>
      </w:r>
      <w:r>
        <w:rPr>
          <w:spacing w:val="-2"/>
        </w:rPr>
        <w:t> </w:t>
      </w:r>
      <w:r>
        <w:rPr/>
        <w:t>their</w:t>
      </w:r>
      <w:r>
        <w:rPr>
          <w:spacing w:val="-3"/>
        </w:rPr>
        <w:t> </w:t>
      </w:r>
      <w:r>
        <w:rPr/>
        <w:t>spiritual</w:t>
      </w:r>
      <w:r>
        <w:rPr>
          <w:spacing w:val="-2"/>
        </w:rPr>
        <w:t> </w:t>
      </w:r>
      <w:r>
        <w:rPr/>
        <w:t>beliefs.</w:t>
      </w:r>
      <w:r>
        <w:rPr>
          <w:spacing w:val="-3"/>
        </w:rPr>
        <w:t> </w:t>
      </w:r>
      <w:r>
        <w:rPr/>
        <w:t>Later</w:t>
      </w:r>
      <w:r>
        <w:rPr>
          <w:spacing w:val="-3"/>
        </w:rPr>
        <w:t> </w:t>
      </w:r>
      <w:r>
        <w:rPr/>
        <w:t>investigations</w:t>
      </w:r>
      <w:r>
        <w:rPr>
          <w:spacing w:val="-3"/>
        </w:rPr>
        <w:t> </w:t>
      </w:r>
      <w:r>
        <w:rPr/>
        <w:t>found</w:t>
      </w:r>
      <w:r>
        <w:rPr>
          <w:spacing w:val="-3"/>
        </w:rPr>
        <w:t> </w:t>
      </w:r>
      <w:r>
        <w:rPr/>
        <w:t>that</w:t>
      </w:r>
      <w:r>
        <w:rPr>
          <w:spacing w:val="-2"/>
        </w:rPr>
        <w:t> </w:t>
      </w:r>
      <w:r>
        <w:rPr/>
        <w:t>children</w:t>
      </w:r>
      <w:r>
        <w:rPr>
          <w:spacing w:val="-2"/>
        </w:rPr>
        <w:t> </w:t>
      </w:r>
      <w:r>
        <w:rPr/>
        <w:t>at</w:t>
      </w:r>
      <w:r>
        <w:rPr>
          <w:spacing w:val="-4"/>
        </w:rPr>
        <w:t> </w:t>
      </w:r>
      <w:r>
        <w:rPr/>
        <w:t>these</w:t>
      </w:r>
      <w:r>
        <w:rPr>
          <w:spacing w:val="-3"/>
        </w:rPr>
        <w:t> </w:t>
      </w:r>
      <w:r>
        <w:rPr/>
        <w:t>schools</w:t>
      </w:r>
      <w:r>
        <w:rPr>
          <w:spacing w:val="-3"/>
        </w:rPr>
        <w:t> </w:t>
      </w:r>
      <w:r>
        <w:rPr/>
        <w:t>were</w:t>
      </w:r>
      <w:r>
        <w:rPr>
          <w:spacing w:val="-3"/>
        </w:rPr>
        <w:t> </w:t>
      </w:r>
      <w:r>
        <w:rPr/>
        <w:t>not treated</w:t>
      </w:r>
      <w:r>
        <w:rPr>
          <w:spacing w:val="-2"/>
        </w:rPr>
        <w:t> </w:t>
      </w:r>
      <w:r>
        <w:rPr/>
        <w:t>well</w:t>
      </w:r>
      <w:r>
        <w:rPr>
          <w:spacing w:val="-4"/>
        </w:rPr>
        <w:t> </w:t>
      </w:r>
      <w:r>
        <w:rPr/>
        <w:t>and</w:t>
      </w:r>
      <w:r>
        <w:rPr>
          <w:spacing w:val="-3"/>
        </w:rPr>
        <w:t> </w:t>
      </w:r>
      <w:r>
        <w:rPr/>
        <w:t>suffered</w:t>
      </w:r>
      <w:r>
        <w:rPr>
          <w:spacing w:val="-2"/>
        </w:rPr>
        <w:t> </w:t>
      </w:r>
      <w:r>
        <w:rPr/>
        <w:t>various</w:t>
      </w:r>
      <w:r>
        <w:rPr>
          <w:spacing w:val="-3"/>
        </w:rPr>
        <w:t> </w:t>
      </w:r>
      <w:r>
        <w:rPr/>
        <w:t>forms</w:t>
      </w:r>
      <w:r>
        <w:rPr>
          <w:spacing w:val="-3"/>
        </w:rPr>
        <w:t> </w:t>
      </w:r>
      <w:r>
        <w:rPr/>
        <w:t>of</w:t>
      </w:r>
      <w:r>
        <w:rPr>
          <w:spacing w:val="-3"/>
        </w:rPr>
        <w:t> </w:t>
      </w:r>
      <w:r>
        <w:rPr/>
        <w:t>abuse.</w:t>
      </w:r>
      <w:r>
        <w:rPr>
          <w:spacing w:val="-4"/>
        </w:rPr>
        <w:t> </w:t>
      </w:r>
      <w:r>
        <w:rPr/>
        <w:t>After</w:t>
      </w:r>
      <w:r>
        <w:rPr>
          <w:spacing w:val="-3"/>
        </w:rPr>
        <w:t> </w:t>
      </w:r>
      <w:r>
        <w:rPr/>
        <w:t>hearing</w:t>
      </w:r>
      <w:r>
        <w:rPr>
          <w:spacing w:val="-3"/>
        </w:rPr>
        <w:t> </w:t>
      </w:r>
      <w:r>
        <w:rPr/>
        <w:t>the</w:t>
      </w:r>
      <w:r>
        <w:rPr>
          <w:spacing w:val="-2"/>
        </w:rPr>
        <w:t> </w:t>
      </w:r>
      <w:r>
        <w:rPr/>
        <w:t>stories</w:t>
      </w:r>
      <w:r>
        <w:rPr>
          <w:spacing w:val="-3"/>
        </w:rPr>
        <w:t> </w:t>
      </w:r>
      <w:r>
        <w:rPr/>
        <w:t>of</w:t>
      </w:r>
      <w:r>
        <w:rPr>
          <w:spacing w:val="-3"/>
        </w:rPr>
        <w:t> </w:t>
      </w:r>
      <w:r>
        <w:rPr/>
        <w:t>children</w:t>
      </w:r>
      <w:r>
        <w:rPr>
          <w:spacing w:val="-2"/>
        </w:rPr>
        <w:t> </w:t>
      </w:r>
      <w:r>
        <w:rPr/>
        <w:t>who</w:t>
      </w:r>
      <w:r>
        <w:rPr>
          <w:spacing w:val="-3"/>
        </w:rPr>
        <w:t> </w:t>
      </w:r>
      <w:r>
        <w:rPr/>
        <w:t>grew up at these schools, the US government signed the Indian Child Welfare Act into law in 1978, giving Native American parents the legal right to choose where their children were placed in </w:t>
      </w:r>
      <w:r>
        <w:rPr>
          <w:spacing w:val="-2"/>
        </w:rPr>
        <w:t>school.</w:t>
      </w:r>
    </w:p>
    <w:p>
      <w:pPr>
        <w:pStyle w:val="BodyText"/>
        <w:spacing w:before="9"/>
        <w:rPr>
          <w:sz w:val="20"/>
        </w:rPr>
      </w:pPr>
      <w:r>
        <w:rPr/>
        <mc:AlternateContent>
          <mc:Choice Requires="wps">
            <w:drawing>
              <wp:anchor distT="0" distB="0" distL="0" distR="0" allowOverlap="1" layoutInCell="1" locked="0" behindDoc="1" simplePos="0" relativeHeight="487588864">
                <wp:simplePos x="0" y="0"/>
                <wp:positionH relativeFrom="page">
                  <wp:posOffset>1123950</wp:posOffset>
                </wp:positionH>
                <wp:positionV relativeFrom="paragraph">
                  <wp:posOffset>175984</wp:posOffset>
                </wp:positionV>
                <wp:extent cx="5753100" cy="436245"/>
                <wp:effectExtent l="0" t="0" r="0" b="0"/>
                <wp:wrapTopAndBottom/>
                <wp:docPr id="5" name="Textbox 5"/>
                <wp:cNvGraphicFramePr>
                  <a:graphicFrameLocks/>
                </wp:cNvGraphicFramePr>
                <a:graphic>
                  <a:graphicData uri="http://schemas.microsoft.com/office/word/2010/wordprocessingShape">
                    <wps:wsp>
                      <wps:cNvPr id="5" name="Textbox 5"/>
                      <wps:cNvSpPr txBox="1"/>
                      <wps:spPr>
                        <a:xfrm>
                          <a:off x="0" y="0"/>
                          <a:ext cx="5753100" cy="436245"/>
                        </a:xfrm>
                        <a:prstGeom prst="rect">
                          <a:avLst/>
                        </a:prstGeom>
                        <a:solidFill>
                          <a:srgbClr val="E2D2A6"/>
                        </a:solidFill>
                      </wps:spPr>
                      <wps:txbx>
                        <w:txbxContent>
                          <w:p>
                            <w:pPr>
                              <w:numPr>
                                <w:ilvl w:val="0"/>
                                <w:numId w:val="3"/>
                              </w:numPr>
                              <w:tabs>
                                <w:tab w:pos="389" w:val="left" w:leader="none"/>
                              </w:tabs>
                              <w:spacing w:line="241" w:lineRule="exact" w:before="0"/>
                              <w:ind w:left="389" w:right="0" w:hanging="359"/>
                              <w:jc w:val="left"/>
                              <w:rPr>
                                <w:rFonts w:ascii="Georgia"/>
                                <w:color w:val="000000"/>
                                <w:sz w:val="18"/>
                              </w:rPr>
                            </w:pPr>
                            <w:r>
                              <w:rPr>
                                <w:rFonts w:ascii="Georgia"/>
                                <w:color w:val="000000"/>
                                <w:sz w:val="18"/>
                              </w:rPr>
                              <w:t>What</w:t>
                            </w:r>
                            <w:r>
                              <w:rPr>
                                <w:rFonts w:ascii="Georgia"/>
                                <w:color w:val="000000"/>
                                <w:spacing w:val="-4"/>
                                <w:sz w:val="18"/>
                              </w:rPr>
                              <w:t> </w:t>
                            </w:r>
                            <w:r>
                              <w:rPr>
                                <w:rFonts w:ascii="Georgia"/>
                                <w:color w:val="000000"/>
                                <w:sz w:val="18"/>
                              </w:rPr>
                              <w:t>do</w:t>
                            </w:r>
                            <w:r>
                              <w:rPr>
                                <w:rFonts w:ascii="Georgia"/>
                                <w:color w:val="000000"/>
                                <w:spacing w:val="-3"/>
                                <w:sz w:val="18"/>
                              </w:rPr>
                              <w:t> </w:t>
                            </w:r>
                            <w:r>
                              <w:rPr>
                                <w:rFonts w:ascii="Georgia"/>
                                <w:color w:val="000000"/>
                                <w:sz w:val="18"/>
                              </w:rPr>
                              <w:t>you</w:t>
                            </w:r>
                            <w:r>
                              <w:rPr>
                                <w:rFonts w:ascii="Georgia"/>
                                <w:color w:val="000000"/>
                                <w:spacing w:val="-3"/>
                                <w:sz w:val="18"/>
                              </w:rPr>
                              <w:t> </w:t>
                            </w:r>
                            <w:r>
                              <w:rPr>
                                <w:rFonts w:ascii="Georgia"/>
                                <w:color w:val="000000"/>
                                <w:sz w:val="18"/>
                              </w:rPr>
                              <w:t>think</w:t>
                            </w:r>
                            <w:r>
                              <w:rPr>
                                <w:rFonts w:ascii="Georgia"/>
                                <w:color w:val="000000"/>
                                <w:spacing w:val="-3"/>
                                <w:sz w:val="18"/>
                              </w:rPr>
                              <w:t> </w:t>
                            </w:r>
                            <w:r>
                              <w:rPr>
                                <w:rFonts w:ascii="Georgia"/>
                                <w:color w:val="000000"/>
                                <w:sz w:val="18"/>
                              </w:rPr>
                              <w:t>life</w:t>
                            </w:r>
                            <w:r>
                              <w:rPr>
                                <w:rFonts w:ascii="Georgia"/>
                                <w:color w:val="000000"/>
                                <w:spacing w:val="-2"/>
                                <w:sz w:val="18"/>
                              </w:rPr>
                              <w:t> </w:t>
                            </w:r>
                            <w:r>
                              <w:rPr>
                                <w:rFonts w:ascii="Georgia"/>
                                <w:color w:val="000000"/>
                                <w:sz w:val="18"/>
                              </w:rPr>
                              <w:t>was</w:t>
                            </w:r>
                            <w:r>
                              <w:rPr>
                                <w:rFonts w:ascii="Georgia"/>
                                <w:color w:val="000000"/>
                                <w:spacing w:val="-3"/>
                                <w:sz w:val="18"/>
                              </w:rPr>
                              <w:t> </w:t>
                            </w:r>
                            <w:r>
                              <w:rPr>
                                <w:rFonts w:ascii="Georgia"/>
                                <w:color w:val="000000"/>
                                <w:sz w:val="18"/>
                              </w:rPr>
                              <w:t>like</w:t>
                            </w:r>
                            <w:r>
                              <w:rPr>
                                <w:rFonts w:ascii="Georgia"/>
                                <w:color w:val="000000"/>
                                <w:spacing w:val="-3"/>
                                <w:sz w:val="18"/>
                              </w:rPr>
                              <w:t> </w:t>
                            </w:r>
                            <w:r>
                              <w:rPr>
                                <w:rFonts w:ascii="Georgia"/>
                                <w:color w:val="000000"/>
                                <w:sz w:val="18"/>
                              </w:rPr>
                              <w:t>for</w:t>
                            </w:r>
                            <w:r>
                              <w:rPr>
                                <w:rFonts w:ascii="Georgia"/>
                                <w:color w:val="000000"/>
                                <w:spacing w:val="-3"/>
                                <w:sz w:val="18"/>
                              </w:rPr>
                              <w:t> </w:t>
                            </w:r>
                            <w:r>
                              <w:rPr>
                                <w:rFonts w:ascii="Georgia"/>
                                <w:color w:val="000000"/>
                                <w:sz w:val="18"/>
                              </w:rPr>
                              <w:t>children</w:t>
                            </w:r>
                            <w:r>
                              <w:rPr>
                                <w:rFonts w:ascii="Georgia"/>
                                <w:color w:val="000000"/>
                                <w:spacing w:val="-3"/>
                                <w:sz w:val="18"/>
                              </w:rPr>
                              <w:t> </w:t>
                            </w:r>
                            <w:r>
                              <w:rPr>
                                <w:rFonts w:ascii="Georgia"/>
                                <w:color w:val="000000"/>
                                <w:sz w:val="18"/>
                              </w:rPr>
                              <w:t>at</w:t>
                            </w:r>
                            <w:r>
                              <w:rPr>
                                <w:rFonts w:ascii="Georgia"/>
                                <w:color w:val="000000"/>
                                <w:spacing w:val="-3"/>
                                <w:sz w:val="18"/>
                              </w:rPr>
                              <w:t> </w:t>
                            </w:r>
                            <w:r>
                              <w:rPr>
                                <w:rFonts w:ascii="Georgia"/>
                                <w:color w:val="000000"/>
                                <w:sz w:val="18"/>
                              </w:rPr>
                              <w:t>the</w:t>
                            </w:r>
                            <w:r>
                              <w:rPr>
                                <w:rFonts w:ascii="Georgia"/>
                                <w:color w:val="000000"/>
                                <w:spacing w:val="-3"/>
                                <w:sz w:val="18"/>
                              </w:rPr>
                              <w:t> </w:t>
                            </w:r>
                            <w:r>
                              <w:rPr>
                                <w:rFonts w:ascii="Georgia"/>
                                <w:color w:val="000000"/>
                                <w:sz w:val="18"/>
                              </w:rPr>
                              <w:t>Indian</w:t>
                            </w:r>
                            <w:r>
                              <w:rPr>
                                <w:rFonts w:ascii="Georgia"/>
                                <w:color w:val="000000"/>
                                <w:spacing w:val="-3"/>
                                <w:sz w:val="18"/>
                              </w:rPr>
                              <w:t> </w:t>
                            </w:r>
                            <w:r>
                              <w:rPr>
                                <w:rFonts w:ascii="Georgia"/>
                                <w:color w:val="000000"/>
                                <w:sz w:val="18"/>
                              </w:rPr>
                              <w:t>boarding</w:t>
                            </w:r>
                            <w:r>
                              <w:rPr>
                                <w:rFonts w:ascii="Georgia"/>
                                <w:color w:val="000000"/>
                                <w:spacing w:val="-3"/>
                                <w:sz w:val="18"/>
                              </w:rPr>
                              <w:t> </w:t>
                            </w:r>
                            <w:r>
                              <w:rPr>
                                <w:rFonts w:ascii="Georgia"/>
                                <w:color w:val="000000"/>
                                <w:spacing w:val="-2"/>
                                <w:sz w:val="18"/>
                              </w:rPr>
                              <w:t>schools?</w:t>
                            </w:r>
                          </w:p>
                          <w:p>
                            <w:pPr>
                              <w:numPr>
                                <w:ilvl w:val="0"/>
                                <w:numId w:val="3"/>
                              </w:numPr>
                              <w:tabs>
                                <w:tab w:pos="390" w:val="left" w:leader="none"/>
                              </w:tabs>
                              <w:spacing w:line="235" w:lineRule="auto" w:before="2"/>
                              <w:ind w:left="390" w:right="84" w:hanging="360"/>
                              <w:jc w:val="left"/>
                              <w:rPr>
                                <w:rFonts w:ascii="Georgia"/>
                                <w:color w:val="000000"/>
                                <w:sz w:val="18"/>
                              </w:rPr>
                            </w:pPr>
                            <w:r>
                              <w:rPr>
                                <w:rFonts w:ascii="Georgia"/>
                                <w:color w:val="000000"/>
                                <w:sz w:val="18"/>
                              </w:rPr>
                              <w:t>Why</w:t>
                            </w:r>
                            <w:r>
                              <w:rPr>
                                <w:rFonts w:ascii="Georgia"/>
                                <w:color w:val="000000"/>
                                <w:spacing w:val="-3"/>
                                <w:sz w:val="18"/>
                              </w:rPr>
                              <w:t> </w:t>
                            </w:r>
                            <w:r>
                              <w:rPr>
                                <w:rFonts w:ascii="Georgia"/>
                                <w:color w:val="000000"/>
                                <w:sz w:val="18"/>
                              </w:rPr>
                              <w:t>do</w:t>
                            </w:r>
                            <w:r>
                              <w:rPr>
                                <w:rFonts w:ascii="Georgia"/>
                                <w:color w:val="000000"/>
                                <w:spacing w:val="-3"/>
                                <w:sz w:val="18"/>
                              </w:rPr>
                              <w:t> </w:t>
                            </w:r>
                            <w:r>
                              <w:rPr>
                                <w:rFonts w:ascii="Georgia"/>
                                <w:color w:val="000000"/>
                                <w:sz w:val="18"/>
                              </w:rPr>
                              <w:t>you</w:t>
                            </w:r>
                            <w:r>
                              <w:rPr>
                                <w:rFonts w:ascii="Georgia"/>
                                <w:color w:val="000000"/>
                                <w:spacing w:val="-3"/>
                                <w:sz w:val="18"/>
                              </w:rPr>
                              <w:t> </w:t>
                            </w:r>
                            <w:r>
                              <w:rPr>
                                <w:rFonts w:ascii="Georgia"/>
                                <w:color w:val="000000"/>
                                <w:sz w:val="18"/>
                              </w:rPr>
                              <w:t>think</w:t>
                            </w:r>
                            <w:r>
                              <w:rPr>
                                <w:rFonts w:ascii="Georgia"/>
                                <w:color w:val="000000"/>
                                <w:spacing w:val="-3"/>
                                <w:sz w:val="18"/>
                              </w:rPr>
                              <w:t> </w:t>
                            </w:r>
                            <w:r>
                              <w:rPr>
                                <w:rFonts w:ascii="Georgia"/>
                                <w:color w:val="000000"/>
                                <w:sz w:val="18"/>
                              </w:rPr>
                              <w:t>it</w:t>
                            </w:r>
                            <w:r>
                              <w:rPr>
                                <w:rFonts w:ascii="Georgia"/>
                                <w:color w:val="000000"/>
                                <w:spacing w:val="-3"/>
                                <w:sz w:val="18"/>
                              </w:rPr>
                              <w:t> </w:t>
                            </w:r>
                            <w:r>
                              <w:rPr>
                                <w:rFonts w:ascii="Georgia"/>
                                <w:color w:val="000000"/>
                                <w:sz w:val="18"/>
                              </w:rPr>
                              <w:t>took</w:t>
                            </w:r>
                            <w:r>
                              <w:rPr>
                                <w:rFonts w:ascii="Georgia"/>
                                <w:color w:val="000000"/>
                                <w:spacing w:val="-3"/>
                                <w:sz w:val="18"/>
                              </w:rPr>
                              <w:t> </w:t>
                            </w:r>
                            <w:r>
                              <w:rPr>
                                <w:rFonts w:ascii="Georgia"/>
                                <w:color w:val="000000"/>
                                <w:sz w:val="18"/>
                              </w:rPr>
                              <w:t>about</w:t>
                            </w:r>
                            <w:r>
                              <w:rPr>
                                <w:rFonts w:ascii="Georgia"/>
                                <w:color w:val="000000"/>
                                <w:spacing w:val="-3"/>
                                <w:sz w:val="18"/>
                              </w:rPr>
                              <w:t> </w:t>
                            </w:r>
                            <w:r>
                              <w:rPr>
                                <w:rFonts w:ascii="Georgia"/>
                                <w:color w:val="000000"/>
                                <w:sz w:val="18"/>
                              </w:rPr>
                              <w:t>90</w:t>
                            </w:r>
                            <w:r>
                              <w:rPr>
                                <w:rFonts w:ascii="Georgia"/>
                                <w:color w:val="000000"/>
                                <w:spacing w:val="-2"/>
                                <w:sz w:val="18"/>
                              </w:rPr>
                              <w:t> </w:t>
                            </w:r>
                            <w:r>
                              <w:rPr>
                                <w:rFonts w:ascii="Georgia"/>
                                <w:color w:val="000000"/>
                                <w:sz w:val="18"/>
                              </w:rPr>
                              <w:t>years</w:t>
                            </w:r>
                            <w:r>
                              <w:rPr>
                                <w:rFonts w:ascii="Georgia"/>
                                <w:color w:val="000000"/>
                                <w:spacing w:val="-3"/>
                                <w:sz w:val="18"/>
                              </w:rPr>
                              <w:t> </w:t>
                            </w:r>
                            <w:r>
                              <w:rPr>
                                <w:rFonts w:ascii="Georgia"/>
                                <w:color w:val="000000"/>
                                <w:sz w:val="18"/>
                              </w:rPr>
                              <w:t>for</w:t>
                            </w:r>
                            <w:r>
                              <w:rPr>
                                <w:rFonts w:ascii="Georgia"/>
                                <w:color w:val="000000"/>
                                <w:spacing w:val="-3"/>
                                <w:sz w:val="18"/>
                              </w:rPr>
                              <w:t> </w:t>
                            </w:r>
                            <w:r>
                              <w:rPr>
                                <w:rFonts w:ascii="Georgia"/>
                                <w:color w:val="000000"/>
                                <w:sz w:val="18"/>
                              </w:rPr>
                              <w:t>the</w:t>
                            </w:r>
                            <w:r>
                              <w:rPr>
                                <w:rFonts w:ascii="Georgia"/>
                                <w:color w:val="000000"/>
                                <w:spacing w:val="-3"/>
                                <w:sz w:val="18"/>
                              </w:rPr>
                              <w:t> </w:t>
                            </w:r>
                            <w:r>
                              <w:rPr>
                                <w:rFonts w:ascii="Georgia"/>
                                <w:color w:val="000000"/>
                                <w:sz w:val="18"/>
                              </w:rPr>
                              <w:t>US</w:t>
                            </w:r>
                            <w:r>
                              <w:rPr>
                                <w:rFonts w:ascii="Georgia"/>
                                <w:color w:val="000000"/>
                                <w:spacing w:val="-3"/>
                                <w:sz w:val="18"/>
                              </w:rPr>
                              <w:t> </w:t>
                            </w:r>
                            <w:r>
                              <w:rPr>
                                <w:rFonts w:ascii="Georgia"/>
                                <w:color w:val="000000"/>
                                <w:sz w:val="18"/>
                              </w:rPr>
                              <w:t>government</w:t>
                            </w:r>
                            <w:r>
                              <w:rPr>
                                <w:rFonts w:ascii="Georgia"/>
                                <w:color w:val="000000"/>
                                <w:spacing w:val="-3"/>
                                <w:sz w:val="18"/>
                              </w:rPr>
                              <w:t> </w:t>
                            </w:r>
                            <w:r>
                              <w:rPr>
                                <w:rFonts w:ascii="Georgia"/>
                                <w:color w:val="000000"/>
                                <w:sz w:val="18"/>
                              </w:rPr>
                              <w:t>to</w:t>
                            </w:r>
                            <w:r>
                              <w:rPr>
                                <w:rFonts w:ascii="Georgia"/>
                                <w:color w:val="000000"/>
                                <w:spacing w:val="-3"/>
                                <w:sz w:val="18"/>
                              </w:rPr>
                              <w:t> </w:t>
                            </w:r>
                            <w:r>
                              <w:rPr>
                                <w:rFonts w:ascii="Georgia"/>
                                <w:color w:val="000000"/>
                                <w:sz w:val="18"/>
                              </w:rPr>
                              <w:t>let</w:t>
                            </w:r>
                            <w:r>
                              <w:rPr>
                                <w:rFonts w:ascii="Georgia"/>
                                <w:color w:val="000000"/>
                                <w:spacing w:val="-3"/>
                                <w:sz w:val="18"/>
                              </w:rPr>
                              <w:t> </w:t>
                            </w:r>
                            <w:r>
                              <w:rPr>
                                <w:rFonts w:ascii="Georgia"/>
                                <w:color w:val="000000"/>
                                <w:sz w:val="18"/>
                              </w:rPr>
                              <w:t>indigenous</w:t>
                            </w:r>
                            <w:r>
                              <w:rPr>
                                <w:rFonts w:ascii="Georgia"/>
                                <w:color w:val="000000"/>
                                <w:spacing w:val="-3"/>
                                <w:sz w:val="18"/>
                              </w:rPr>
                              <w:t> </w:t>
                            </w:r>
                            <w:r>
                              <w:rPr>
                                <w:rFonts w:ascii="Georgia"/>
                                <w:color w:val="000000"/>
                                <w:sz w:val="18"/>
                              </w:rPr>
                              <w:t>parents</w:t>
                            </w:r>
                            <w:r>
                              <w:rPr>
                                <w:rFonts w:ascii="Georgia"/>
                                <w:color w:val="000000"/>
                                <w:spacing w:val="-4"/>
                                <w:sz w:val="18"/>
                              </w:rPr>
                              <w:t> </w:t>
                            </w:r>
                            <w:r>
                              <w:rPr>
                                <w:rFonts w:ascii="Georgia"/>
                                <w:color w:val="000000"/>
                                <w:sz w:val="18"/>
                              </w:rPr>
                              <w:t>choose</w:t>
                            </w:r>
                            <w:r>
                              <w:rPr>
                                <w:rFonts w:ascii="Georgia"/>
                                <w:color w:val="000000"/>
                                <w:spacing w:val="-3"/>
                                <w:sz w:val="18"/>
                              </w:rPr>
                              <w:t> </w:t>
                            </w:r>
                            <w:r>
                              <w:rPr>
                                <w:rFonts w:ascii="Georgia"/>
                                <w:color w:val="000000"/>
                                <w:sz w:val="18"/>
                              </w:rPr>
                              <w:t>where</w:t>
                            </w:r>
                            <w:r>
                              <w:rPr>
                                <w:rFonts w:ascii="Georgia"/>
                                <w:color w:val="000000"/>
                                <w:spacing w:val="-3"/>
                                <w:sz w:val="18"/>
                              </w:rPr>
                              <w:t> </w:t>
                            </w:r>
                            <w:r>
                              <w:rPr>
                                <w:rFonts w:ascii="Georgia"/>
                                <w:color w:val="000000"/>
                                <w:sz w:val="18"/>
                              </w:rPr>
                              <w:t>their children went to school?</w:t>
                            </w:r>
                          </w:p>
                        </w:txbxContent>
                      </wps:txbx>
                      <wps:bodyPr wrap="square" lIns="0" tIns="0" rIns="0" bIns="0" rtlCol="0">
                        <a:noAutofit/>
                      </wps:bodyPr>
                    </wps:wsp>
                  </a:graphicData>
                </a:graphic>
              </wp:anchor>
            </w:drawing>
          </mc:Choice>
          <mc:Fallback>
            <w:pict>
              <v:shape style="position:absolute;margin-left:88.5pt;margin-top:13.857031pt;width:453pt;height:34.35pt;mso-position-horizontal-relative:page;mso-position-vertical-relative:paragraph;z-index:-15727616;mso-wrap-distance-left:0;mso-wrap-distance-right:0" type="#_x0000_t202" id="docshape4" filled="true" fillcolor="#e2d2a6" stroked="false">
                <v:textbox inset="0,0,0,0">
                  <w:txbxContent>
                    <w:p>
                      <w:pPr>
                        <w:numPr>
                          <w:ilvl w:val="0"/>
                          <w:numId w:val="3"/>
                        </w:numPr>
                        <w:tabs>
                          <w:tab w:pos="389" w:val="left" w:leader="none"/>
                        </w:tabs>
                        <w:spacing w:line="241" w:lineRule="exact" w:before="0"/>
                        <w:ind w:left="389" w:right="0" w:hanging="359"/>
                        <w:jc w:val="left"/>
                        <w:rPr>
                          <w:rFonts w:ascii="Georgia"/>
                          <w:color w:val="000000"/>
                          <w:sz w:val="18"/>
                        </w:rPr>
                      </w:pPr>
                      <w:r>
                        <w:rPr>
                          <w:rFonts w:ascii="Georgia"/>
                          <w:color w:val="000000"/>
                          <w:sz w:val="18"/>
                        </w:rPr>
                        <w:t>What</w:t>
                      </w:r>
                      <w:r>
                        <w:rPr>
                          <w:rFonts w:ascii="Georgia"/>
                          <w:color w:val="000000"/>
                          <w:spacing w:val="-4"/>
                          <w:sz w:val="18"/>
                        </w:rPr>
                        <w:t> </w:t>
                      </w:r>
                      <w:r>
                        <w:rPr>
                          <w:rFonts w:ascii="Georgia"/>
                          <w:color w:val="000000"/>
                          <w:sz w:val="18"/>
                        </w:rPr>
                        <w:t>do</w:t>
                      </w:r>
                      <w:r>
                        <w:rPr>
                          <w:rFonts w:ascii="Georgia"/>
                          <w:color w:val="000000"/>
                          <w:spacing w:val="-3"/>
                          <w:sz w:val="18"/>
                        </w:rPr>
                        <w:t> </w:t>
                      </w:r>
                      <w:r>
                        <w:rPr>
                          <w:rFonts w:ascii="Georgia"/>
                          <w:color w:val="000000"/>
                          <w:sz w:val="18"/>
                        </w:rPr>
                        <w:t>you</w:t>
                      </w:r>
                      <w:r>
                        <w:rPr>
                          <w:rFonts w:ascii="Georgia"/>
                          <w:color w:val="000000"/>
                          <w:spacing w:val="-3"/>
                          <w:sz w:val="18"/>
                        </w:rPr>
                        <w:t> </w:t>
                      </w:r>
                      <w:r>
                        <w:rPr>
                          <w:rFonts w:ascii="Georgia"/>
                          <w:color w:val="000000"/>
                          <w:sz w:val="18"/>
                        </w:rPr>
                        <w:t>think</w:t>
                      </w:r>
                      <w:r>
                        <w:rPr>
                          <w:rFonts w:ascii="Georgia"/>
                          <w:color w:val="000000"/>
                          <w:spacing w:val="-3"/>
                          <w:sz w:val="18"/>
                        </w:rPr>
                        <w:t> </w:t>
                      </w:r>
                      <w:r>
                        <w:rPr>
                          <w:rFonts w:ascii="Georgia"/>
                          <w:color w:val="000000"/>
                          <w:sz w:val="18"/>
                        </w:rPr>
                        <w:t>life</w:t>
                      </w:r>
                      <w:r>
                        <w:rPr>
                          <w:rFonts w:ascii="Georgia"/>
                          <w:color w:val="000000"/>
                          <w:spacing w:val="-2"/>
                          <w:sz w:val="18"/>
                        </w:rPr>
                        <w:t> </w:t>
                      </w:r>
                      <w:r>
                        <w:rPr>
                          <w:rFonts w:ascii="Georgia"/>
                          <w:color w:val="000000"/>
                          <w:sz w:val="18"/>
                        </w:rPr>
                        <w:t>was</w:t>
                      </w:r>
                      <w:r>
                        <w:rPr>
                          <w:rFonts w:ascii="Georgia"/>
                          <w:color w:val="000000"/>
                          <w:spacing w:val="-3"/>
                          <w:sz w:val="18"/>
                        </w:rPr>
                        <w:t> </w:t>
                      </w:r>
                      <w:r>
                        <w:rPr>
                          <w:rFonts w:ascii="Georgia"/>
                          <w:color w:val="000000"/>
                          <w:sz w:val="18"/>
                        </w:rPr>
                        <w:t>like</w:t>
                      </w:r>
                      <w:r>
                        <w:rPr>
                          <w:rFonts w:ascii="Georgia"/>
                          <w:color w:val="000000"/>
                          <w:spacing w:val="-3"/>
                          <w:sz w:val="18"/>
                        </w:rPr>
                        <w:t> </w:t>
                      </w:r>
                      <w:r>
                        <w:rPr>
                          <w:rFonts w:ascii="Georgia"/>
                          <w:color w:val="000000"/>
                          <w:sz w:val="18"/>
                        </w:rPr>
                        <w:t>for</w:t>
                      </w:r>
                      <w:r>
                        <w:rPr>
                          <w:rFonts w:ascii="Georgia"/>
                          <w:color w:val="000000"/>
                          <w:spacing w:val="-3"/>
                          <w:sz w:val="18"/>
                        </w:rPr>
                        <w:t> </w:t>
                      </w:r>
                      <w:r>
                        <w:rPr>
                          <w:rFonts w:ascii="Georgia"/>
                          <w:color w:val="000000"/>
                          <w:sz w:val="18"/>
                        </w:rPr>
                        <w:t>children</w:t>
                      </w:r>
                      <w:r>
                        <w:rPr>
                          <w:rFonts w:ascii="Georgia"/>
                          <w:color w:val="000000"/>
                          <w:spacing w:val="-3"/>
                          <w:sz w:val="18"/>
                        </w:rPr>
                        <w:t> </w:t>
                      </w:r>
                      <w:r>
                        <w:rPr>
                          <w:rFonts w:ascii="Georgia"/>
                          <w:color w:val="000000"/>
                          <w:sz w:val="18"/>
                        </w:rPr>
                        <w:t>at</w:t>
                      </w:r>
                      <w:r>
                        <w:rPr>
                          <w:rFonts w:ascii="Georgia"/>
                          <w:color w:val="000000"/>
                          <w:spacing w:val="-3"/>
                          <w:sz w:val="18"/>
                        </w:rPr>
                        <w:t> </w:t>
                      </w:r>
                      <w:r>
                        <w:rPr>
                          <w:rFonts w:ascii="Georgia"/>
                          <w:color w:val="000000"/>
                          <w:sz w:val="18"/>
                        </w:rPr>
                        <w:t>the</w:t>
                      </w:r>
                      <w:r>
                        <w:rPr>
                          <w:rFonts w:ascii="Georgia"/>
                          <w:color w:val="000000"/>
                          <w:spacing w:val="-3"/>
                          <w:sz w:val="18"/>
                        </w:rPr>
                        <w:t> </w:t>
                      </w:r>
                      <w:r>
                        <w:rPr>
                          <w:rFonts w:ascii="Georgia"/>
                          <w:color w:val="000000"/>
                          <w:sz w:val="18"/>
                        </w:rPr>
                        <w:t>Indian</w:t>
                      </w:r>
                      <w:r>
                        <w:rPr>
                          <w:rFonts w:ascii="Georgia"/>
                          <w:color w:val="000000"/>
                          <w:spacing w:val="-3"/>
                          <w:sz w:val="18"/>
                        </w:rPr>
                        <w:t> </w:t>
                      </w:r>
                      <w:r>
                        <w:rPr>
                          <w:rFonts w:ascii="Georgia"/>
                          <w:color w:val="000000"/>
                          <w:sz w:val="18"/>
                        </w:rPr>
                        <w:t>boarding</w:t>
                      </w:r>
                      <w:r>
                        <w:rPr>
                          <w:rFonts w:ascii="Georgia"/>
                          <w:color w:val="000000"/>
                          <w:spacing w:val="-3"/>
                          <w:sz w:val="18"/>
                        </w:rPr>
                        <w:t> </w:t>
                      </w:r>
                      <w:r>
                        <w:rPr>
                          <w:rFonts w:ascii="Georgia"/>
                          <w:color w:val="000000"/>
                          <w:spacing w:val="-2"/>
                          <w:sz w:val="18"/>
                        </w:rPr>
                        <w:t>schools?</w:t>
                      </w:r>
                    </w:p>
                    <w:p>
                      <w:pPr>
                        <w:numPr>
                          <w:ilvl w:val="0"/>
                          <w:numId w:val="3"/>
                        </w:numPr>
                        <w:tabs>
                          <w:tab w:pos="390" w:val="left" w:leader="none"/>
                        </w:tabs>
                        <w:spacing w:line="235" w:lineRule="auto" w:before="2"/>
                        <w:ind w:left="390" w:right="84" w:hanging="360"/>
                        <w:jc w:val="left"/>
                        <w:rPr>
                          <w:rFonts w:ascii="Georgia"/>
                          <w:color w:val="000000"/>
                          <w:sz w:val="18"/>
                        </w:rPr>
                      </w:pPr>
                      <w:r>
                        <w:rPr>
                          <w:rFonts w:ascii="Georgia"/>
                          <w:color w:val="000000"/>
                          <w:sz w:val="18"/>
                        </w:rPr>
                        <w:t>Why</w:t>
                      </w:r>
                      <w:r>
                        <w:rPr>
                          <w:rFonts w:ascii="Georgia"/>
                          <w:color w:val="000000"/>
                          <w:spacing w:val="-3"/>
                          <w:sz w:val="18"/>
                        </w:rPr>
                        <w:t> </w:t>
                      </w:r>
                      <w:r>
                        <w:rPr>
                          <w:rFonts w:ascii="Georgia"/>
                          <w:color w:val="000000"/>
                          <w:sz w:val="18"/>
                        </w:rPr>
                        <w:t>do</w:t>
                      </w:r>
                      <w:r>
                        <w:rPr>
                          <w:rFonts w:ascii="Georgia"/>
                          <w:color w:val="000000"/>
                          <w:spacing w:val="-3"/>
                          <w:sz w:val="18"/>
                        </w:rPr>
                        <w:t> </w:t>
                      </w:r>
                      <w:r>
                        <w:rPr>
                          <w:rFonts w:ascii="Georgia"/>
                          <w:color w:val="000000"/>
                          <w:sz w:val="18"/>
                        </w:rPr>
                        <w:t>you</w:t>
                      </w:r>
                      <w:r>
                        <w:rPr>
                          <w:rFonts w:ascii="Georgia"/>
                          <w:color w:val="000000"/>
                          <w:spacing w:val="-3"/>
                          <w:sz w:val="18"/>
                        </w:rPr>
                        <w:t> </w:t>
                      </w:r>
                      <w:r>
                        <w:rPr>
                          <w:rFonts w:ascii="Georgia"/>
                          <w:color w:val="000000"/>
                          <w:sz w:val="18"/>
                        </w:rPr>
                        <w:t>think</w:t>
                      </w:r>
                      <w:r>
                        <w:rPr>
                          <w:rFonts w:ascii="Georgia"/>
                          <w:color w:val="000000"/>
                          <w:spacing w:val="-3"/>
                          <w:sz w:val="18"/>
                        </w:rPr>
                        <w:t> </w:t>
                      </w:r>
                      <w:r>
                        <w:rPr>
                          <w:rFonts w:ascii="Georgia"/>
                          <w:color w:val="000000"/>
                          <w:sz w:val="18"/>
                        </w:rPr>
                        <w:t>it</w:t>
                      </w:r>
                      <w:r>
                        <w:rPr>
                          <w:rFonts w:ascii="Georgia"/>
                          <w:color w:val="000000"/>
                          <w:spacing w:val="-3"/>
                          <w:sz w:val="18"/>
                        </w:rPr>
                        <w:t> </w:t>
                      </w:r>
                      <w:r>
                        <w:rPr>
                          <w:rFonts w:ascii="Georgia"/>
                          <w:color w:val="000000"/>
                          <w:sz w:val="18"/>
                        </w:rPr>
                        <w:t>took</w:t>
                      </w:r>
                      <w:r>
                        <w:rPr>
                          <w:rFonts w:ascii="Georgia"/>
                          <w:color w:val="000000"/>
                          <w:spacing w:val="-3"/>
                          <w:sz w:val="18"/>
                        </w:rPr>
                        <w:t> </w:t>
                      </w:r>
                      <w:r>
                        <w:rPr>
                          <w:rFonts w:ascii="Georgia"/>
                          <w:color w:val="000000"/>
                          <w:sz w:val="18"/>
                        </w:rPr>
                        <w:t>about</w:t>
                      </w:r>
                      <w:r>
                        <w:rPr>
                          <w:rFonts w:ascii="Georgia"/>
                          <w:color w:val="000000"/>
                          <w:spacing w:val="-3"/>
                          <w:sz w:val="18"/>
                        </w:rPr>
                        <w:t> </w:t>
                      </w:r>
                      <w:r>
                        <w:rPr>
                          <w:rFonts w:ascii="Georgia"/>
                          <w:color w:val="000000"/>
                          <w:sz w:val="18"/>
                        </w:rPr>
                        <w:t>90</w:t>
                      </w:r>
                      <w:r>
                        <w:rPr>
                          <w:rFonts w:ascii="Georgia"/>
                          <w:color w:val="000000"/>
                          <w:spacing w:val="-2"/>
                          <w:sz w:val="18"/>
                        </w:rPr>
                        <w:t> </w:t>
                      </w:r>
                      <w:r>
                        <w:rPr>
                          <w:rFonts w:ascii="Georgia"/>
                          <w:color w:val="000000"/>
                          <w:sz w:val="18"/>
                        </w:rPr>
                        <w:t>years</w:t>
                      </w:r>
                      <w:r>
                        <w:rPr>
                          <w:rFonts w:ascii="Georgia"/>
                          <w:color w:val="000000"/>
                          <w:spacing w:val="-3"/>
                          <w:sz w:val="18"/>
                        </w:rPr>
                        <w:t> </w:t>
                      </w:r>
                      <w:r>
                        <w:rPr>
                          <w:rFonts w:ascii="Georgia"/>
                          <w:color w:val="000000"/>
                          <w:sz w:val="18"/>
                        </w:rPr>
                        <w:t>for</w:t>
                      </w:r>
                      <w:r>
                        <w:rPr>
                          <w:rFonts w:ascii="Georgia"/>
                          <w:color w:val="000000"/>
                          <w:spacing w:val="-3"/>
                          <w:sz w:val="18"/>
                        </w:rPr>
                        <w:t> </w:t>
                      </w:r>
                      <w:r>
                        <w:rPr>
                          <w:rFonts w:ascii="Georgia"/>
                          <w:color w:val="000000"/>
                          <w:sz w:val="18"/>
                        </w:rPr>
                        <w:t>the</w:t>
                      </w:r>
                      <w:r>
                        <w:rPr>
                          <w:rFonts w:ascii="Georgia"/>
                          <w:color w:val="000000"/>
                          <w:spacing w:val="-3"/>
                          <w:sz w:val="18"/>
                        </w:rPr>
                        <w:t> </w:t>
                      </w:r>
                      <w:r>
                        <w:rPr>
                          <w:rFonts w:ascii="Georgia"/>
                          <w:color w:val="000000"/>
                          <w:sz w:val="18"/>
                        </w:rPr>
                        <w:t>US</w:t>
                      </w:r>
                      <w:r>
                        <w:rPr>
                          <w:rFonts w:ascii="Georgia"/>
                          <w:color w:val="000000"/>
                          <w:spacing w:val="-3"/>
                          <w:sz w:val="18"/>
                        </w:rPr>
                        <w:t> </w:t>
                      </w:r>
                      <w:r>
                        <w:rPr>
                          <w:rFonts w:ascii="Georgia"/>
                          <w:color w:val="000000"/>
                          <w:sz w:val="18"/>
                        </w:rPr>
                        <w:t>government</w:t>
                      </w:r>
                      <w:r>
                        <w:rPr>
                          <w:rFonts w:ascii="Georgia"/>
                          <w:color w:val="000000"/>
                          <w:spacing w:val="-3"/>
                          <w:sz w:val="18"/>
                        </w:rPr>
                        <w:t> </w:t>
                      </w:r>
                      <w:r>
                        <w:rPr>
                          <w:rFonts w:ascii="Georgia"/>
                          <w:color w:val="000000"/>
                          <w:sz w:val="18"/>
                        </w:rPr>
                        <w:t>to</w:t>
                      </w:r>
                      <w:r>
                        <w:rPr>
                          <w:rFonts w:ascii="Georgia"/>
                          <w:color w:val="000000"/>
                          <w:spacing w:val="-3"/>
                          <w:sz w:val="18"/>
                        </w:rPr>
                        <w:t> </w:t>
                      </w:r>
                      <w:r>
                        <w:rPr>
                          <w:rFonts w:ascii="Georgia"/>
                          <w:color w:val="000000"/>
                          <w:sz w:val="18"/>
                        </w:rPr>
                        <w:t>let</w:t>
                      </w:r>
                      <w:r>
                        <w:rPr>
                          <w:rFonts w:ascii="Georgia"/>
                          <w:color w:val="000000"/>
                          <w:spacing w:val="-3"/>
                          <w:sz w:val="18"/>
                        </w:rPr>
                        <w:t> </w:t>
                      </w:r>
                      <w:r>
                        <w:rPr>
                          <w:rFonts w:ascii="Georgia"/>
                          <w:color w:val="000000"/>
                          <w:sz w:val="18"/>
                        </w:rPr>
                        <w:t>indigenous</w:t>
                      </w:r>
                      <w:r>
                        <w:rPr>
                          <w:rFonts w:ascii="Georgia"/>
                          <w:color w:val="000000"/>
                          <w:spacing w:val="-3"/>
                          <w:sz w:val="18"/>
                        </w:rPr>
                        <w:t> </w:t>
                      </w:r>
                      <w:r>
                        <w:rPr>
                          <w:rFonts w:ascii="Georgia"/>
                          <w:color w:val="000000"/>
                          <w:sz w:val="18"/>
                        </w:rPr>
                        <w:t>parents</w:t>
                      </w:r>
                      <w:r>
                        <w:rPr>
                          <w:rFonts w:ascii="Georgia"/>
                          <w:color w:val="000000"/>
                          <w:spacing w:val="-4"/>
                          <w:sz w:val="18"/>
                        </w:rPr>
                        <w:t> </w:t>
                      </w:r>
                      <w:r>
                        <w:rPr>
                          <w:rFonts w:ascii="Georgia"/>
                          <w:color w:val="000000"/>
                          <w:sz w:val="18"/>
                        </w:rPr>
                        <w:t>choose</w:t>
                      </w:r>
                      <w:r>
                        <w:rPr>
                          <w:rFonts w:ascii="Georgia"/>
                          <w:color w:val="000000"/>
                          <w:spacing w:val="-3"/>
                          <w:sz w:val="18"/>
                        </w:rPr>
                        <w:t> </w:t>
                      </w:r>
                      <w:r>
                        <w:rPr>
                          <w:rFonts w:ascii="Georgia"/>
                          <w:color w:val="000000"/>
                          <w:sz w:val="18"/>
                        </w:rPr>
                        <w:t>where</w:t>
                      </w:r>
                      <w:r>
                        <w:rPr>
                          <w:rFonts w:ascii="Georgia"/>
                          <w:color w:val="000000"/>
                          <w:spacing w:val="-3"/>
                          <w:sz w:val="18"/>
                        </w:rPr>
                        <w:t> </w:t>
                      </w:r>
                      <w:r>
                        <w:rPr>
                          <w:rFonts w:ascii="Georgia"/>
                          <w:color w:val="000000"/>
                          <w:sz w:val="18"/>
                        </w:rPr>
                        <w:t>their children went to school?</w:t>
                      </w:r>
                    </w:p>
                  </w:txbxContent>
                </v:textbox>
                <v:fill type="solid"/>
                <w10:wrap type="topAndBottom"/>
              </v:shape>
            </w:pict>
          </mc:Fallback>
        </mc:AlternateContent>
      </w:r>
    </w:p>
    <w:p>
      <w:pPr>
        <w:spacing w:after="0"/>
        <w:rPr>
          <w:sz w:val="20"/>
        </w:rPr>
        <w:sectPr>
          <w:pgSz w:w="12240" w:h="15840"/>
          <w:pgMar w:header="0" w:footer="1012" w:top="1400" w:bottom="1200" w:left="520" w:right="1300"/>
        </w:sectPr>
      </w:pPr>
    </w:p>
    <w:p>
      <w:pPr>
        <w:pStyle w:val="Heading1"/>
        <w:spacing w:before="59"/>
      </w:pPr>
      <w:r>
        <w:rPr/>
        <w:t>Appendix</w:t>
      </w:r>
      <w:r>
        <w:rPr>
          <w:spacing w:val="-6"/>
        </w:rPr>
        <w:t> </w:t>
      </w:r>
      <w:r>
        <w:rPr>
          <w:spacing w:val="-7"/>
        </w:rPr>
        <w:t>A3</w:t>
      </w:r>
    </w:p>
    <w:p>
      <w:pPr>
        <w:pStyle w:val="BodyText"/>
        <w:ind w:left="115"/>
        <w:rPr>
          <w:sz w:val="20"/>
        </w:rPr>
      </w:pPr>
      <w:r>
        <w:rPr>
          <w:sz w:val="20"/>
        </w:rPr>
        <w:drawing>
          <wp:inline distT="0" distB="0" distL="0" distR="0">
            <wp:extent cx="8599877" cy="4797552"/>
            <wp:effectExtent l="0" t="0" r="0" b="0"/>
            <wp:docPr id="6" name="Image 6"/>
            <wp:cNvGraphicFramePr>
              <a:graphicFrameLocks/>
            </wp:cNvGraphicFramePr>
            <a:graphic>
              <a:graphicData uri="http://schemas.openxmlformats.org/drawingml/2006/picture">
                <pic:pic>
                  <pic:nvPicPr>
                    <pic:cNvPr id="6" name="Image 6"/>
                    <pic:cNvPicPr/>
                  </pic:nvPicPr>
                  <pic:blipFill>
                    <a:blip r:embed="rId27" cstate="print"/>
                    <a:stretch>
                      <a:fillRect/>
                    </a:stretch>
                  </pic:blipFill>
                  <pic:spPr>
                    <a:xfrm>
                      <a:off x="0" y="0"/>
                      <a:ext cx="8599877" cy="4797552"/>
                    </a:xfrm>
                    <a:prstGeom prst="rect">
                      <a:avLst/>
                    </a:prstGeom>
                  </pic:spPr>
                </pic:pic>
              </a:graphicData>
            </a:graphic>
          </wp:inline>
        </w:drawing>
      </w:r>
      <w:r>
        <w:rPr>
          <w:sz w:val="20"/>
        </w:rPr>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spacing w:before="83"/>
        <w:rPr>
          <w:b/>
          <w:sz w:val="22"/>
        </w:rPr>
      </w:pPr>
    </w:p>
    <w:p>
      <w:pPr>
        <w:spacing w:before="0"/>
        <w:ind w:left="0" w:right="557" w:firstLine="0"/>
        <w:jc w:val="center"/>
        <w:rPr>
          <w:sz w:val="22"/>
        </w:rPr>
      </w:pPr>
      <w:r>
        <w:rPr>
          <w:spacing w:val="-5"/>
          <w:sz w:val="22"/>
        </w:rPr>
        <w:t>12</w:t>
      </w:r>
    </w:p>
    <w:p>
      <w:pPr>
        <w:spacing w:after="0"/>
        <w:jc w:val="center"/>
        <w:rPr>
          <w:sz w:val="22"/>
        </w:rPr>
        <w:sectPr>
          <w:footerReference w:type="default" r:id="rId26"/>
          <w:pgSz w:w="15840" w:h="12240" w:orient="landscape"/>
          <w:pgMar w:header="0" w:footer="0" w:top="1380" w:bottom="280" w:left="1320" w:right="760"/>
        </w:sectPr>
      </w:pPr>
    </w:p>
    <w:p>
      <w:pPr>
        <w:pStyle w:val="Heading1"/>
        <w:ind w:left="420"/>
      </w:pPr>
      <w:r>
        <w:rPr/>
        <w:t>Appendix</w:t>
      </w:r>
      <w:r>
        <w:rPr>
          <w:spacing w:val="-7"/>
        </w:rPr>
        <w:t> </w:t>
      </w:r>
      <w:r>
        <w:rPr>
          <w:spacing w:val="-5"/>
        </w:rPr>
        <w:t>B1</w:t>
      </w:r>
    </w:p>
    <w:p>
      <w:pPr>
        <w:pStyle w:val="BodyText"/>
        <w:spacing w:before="1"/>
        <w:rPr>
          <w:b/>
        </w:rPr>
      </w:pPr>
    </w:p>
    <w:p>
      <w:pPr>
        <w:spacing w:before="0"/>
        <w:ind w:left="420" w:right="0" w:firstLine="0"/>
        <w:jc w:val="left"/>
        <w:rPr>
          <w:b/>
          <w:sz w:val="22"/>
        </w:rPr>
      </w:pPr>
      <w:r>
        <w:rPr/>
        <mc:AlternateContent>
          <mc:Choice Requires="wps">
            <w:drawing>
              <wp:anchor distT="0" distB="0" distL="0" distR="0" allowOverlap="1" layoutInCell="1" locked="0" behindDoc="0" simplePos="0" relativeHeight="15730688">
                <wp:simplePos x="0" y="0"/>
                <wp:positionH relativeFrom="page">
                  <wp:posOffset>3701034</wp:posOffset>
                </wp:positionH>
                <wp:positionV relativeFrom="paragraph">
                  <wp:posOffset>13501</wp:posOffset>
                </wp:positionV>
                <wp:extent cx="3902710" cy="2666365"/>
                <wp:effectExtent l="0" t="0" r="0" b="0"/>
                <wp:wrapNone/>
                <wp:docPr id="8" name="Group 8"/>
                <wp:cNvGraphicFramePr>
                  <a:graphicFrameLocks/>
                </wp:cNvGraphicFramePr>
                <a:graphic>
                  <a:graphicData uri="http://schemas.microsoft.com/office/word/2010/wordprocessingGroup">
                    <wpg:wgp>
                      <wpg:cNvPr id="8" name="Group 8"/>
                      <wpg:cNvGrpSpPr/>
                      <wpg:grpSpPr>
                        <a:xfrm>
                          <a:off x="0" y="0"/>
                          <a:ext cx="3902710" cy="2666365"/>
                          <a:chExt cx="3902710" cy="2666365"/>
                        </a:xfrm>
                      </wpg:grpSpPr>
                      <pic:pic>
                        <pic:nvPicPr>
                          <pic:cNvPr id="9" name="Image 9"/>
                          <pic:cNvPicPr/>
                        </pic:nvPicPr>
                        <pic:blipFill>
                          <a:blip r:embed="rId29" cstate="print"/>
                          <a:stretch>
                            <a:fillRect/>
                          </a:stretch>
                        </pic:blipFill>
                        <pic:spPr>
                          <a:xfrm>
                            <a:off x="0" y="0"/>
                            <a:ext cx="3902202" cy="2495550"/>
                          </a:xfrm>
                          <a:prstGeom prst="rect">
                            <a:avLst/>
                          </a:prstGeom>
                        </pic:spPr>
                      </pic:pic>
                      <wps:wsp>
                        <wps:cNvPr id="10" name="Graphic 10"/>
                        <wps:cNvSpPr/>
                        <wps:spPr>
                          <a:xfrm>
                            <a:off x="0" y="2291333"/>
                            <a:ext cx="3902710" cy="375285"/>
                          </a:xfrm>
                          <a:custGeom>
                            <a:avLst/>
                            <a:gdLst/>
                            <a:ahLst/>
                            <a:cxnLst/>
                            <a:rect l="l" t="t" r="r" b="b"/>
                            <a:pathLst>
                              <a:path w="3902710" h="375285">
                                <a:moveTo>
                                  <a:pt x="3902202" y="0"/>
                                </a:moveTo>
                                <a:lnTo>
                                  <a:pt x="0" y="0"/>
                                </a:lnTo>
                                <a:lnTo>
                                  <a:pt x="0" y="374903"/>
                                </a:lnTo>
                                <a:lnTo>
                                  <a:pt x="3902202" y="374903"/>
                                </a:lnTo>
                                <a:lnTo>
                                  <a:pt x="3902202" y="0"/>
                                </a:lnTo>
                                <a:close/>
                              </a:path>
                            </a:pathLst>
                          </a:custGeom>
                          <a:solidFill>
                            <a:srgbClr val="FFFFFF"/>
                          </a:solidFill>
                        </wps:spPr>
                        <wps:bodyPr wrap="square" lIns="0" tIns="0" rIns="0" bIns="0" rtlCol="0">
                          <a:prstTxWarp prst="textNoShape">
                            <a:avLst/>
                          </a:prstTxWarp>
                          <a:noAutofit/>
                        </wps:bodyPr>
                      </wps:wsp>
                      <wps:wsp>
                        <wps:cNvPr id="11" name="Textbox 11"/>
                        <wps:cNvSpPr txBox="1"/>
                        <wps:spPr>
                          <a:xfrm>
                            <a:off x="0" y="0"/>
                            <a:ext cx="3902710" cy="2666365"/>
                          </a:xfrm>
                          <a:prstGeom prst="rect">
                            <a:avLst/>
                          </a:prstGeom>
                        </wps:spPr>
                        <wps:txbx>
                          <w:txbxContent>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91"/>
                                <w:rPr>
                                  <w:sz w:val="16"/>
                                </w:rPr>
                              </w:pPr>
                            </w:p>
                            <w:p>
                              <w:pPr>
                                <w:spacing w:before="0"/>
                                <w:ind w:left="1556" w:right="325" w:hanging="1231"/>
                                <w:jc w:val="left"/>
                                <w:rPr>
                                  <w:i/>
                                  <w:sz w:val="16"/>
                                </w:rPr>
                              </w:pPr>
                              <w:r>
                                <w:rPr>
                                  <w:i/>
                                  <w:color w:val="435369"/>
                                  <w:sz w:val="16"/>
                                </w:rPr>
                                <w:t>The</w:t>
                              </w:r>
                              <w:r>
                                <w:rPr>
                                  <w:i/>
                                  <w:color w:val="435369"/>
                                  <w:spacing w:val="-2"/>
                                  <w:sz w:val="16"/>
                                </w:rPr>
                                <w:t> </w:t>
                              </w:r>
                              <w:r>
                                <w:rPr>
                                  <w:i/>
                                  <w:color w:val="435369"/>
                                  <w:sz w:val="16"/>
                                </w:rPr>
                                <w:t>bright</w:t>
                              </w:r>
                              <w:r>
                                <w:rPr>
                                  <w:i/>
                                  <w:color w:val="435369"/>
                                  <w:spacing w:val="-1"/>
                                  <w:sz w:val="16"/>
                                </w:rPr>
                                <w:t> </w:t>
                              </w:r>
                              <w:r>
                                <w:rPr>
                                  <w:i/>
                                  <w:color w:val="435369"/>
                                  <w:sz w:val="16"/>
                                </w:rPr>
                                <w:t>green</w:t>
                              </w:r>
                              <w:r>
                                <w:rPr>
                                  <w:i/>
                                  <w:color w:val="435369"/>
                                  <w:spacing w:val="-3"/>
                                  <w:sz w:val="16"/>
                                </w:rPr>
                                <w:t> </w:t>
                              </w:r>
                              <w:r>
                                <w:rPr>
                                  <w:i/>
                                  <w:color w:val="435369"/>
                                  <w:sz w:val="16"/>
                                </w:rPr>
                                <w:t>part</w:t>
                              </w:r>
                              <w:r>
                                <w:rPr>
                                  <w:i/>
                                  <w:color w:val="435369"/>
                                  <w:spacing w:val="-2"/>
                                  <w:sz w:val="16"/>
                                </w:rPr>
                                <w:t> </w:t>
                              </w:r>
                              <w:r>
                                <w:rPr>
                                  <w:i/>
                                  <w:color w:val="435369"/>
                                  <w:sz w:val="16"/>
                                </w:rPr>
                                <w:t>of</w:t>
                              </w:r>
                              <w:r>
                                <w:rPr>
                                  <w:i/>
                                  <w:color w:val="435369"/>
                                  <w:spacing w:val="-2"/>
                                  <w:sz w:val="16"/>
                                </w:rPr>
                                <w:t> </w:t>
                              </w:r>
                              <w:r>
                                <w:rPr>
                                  <w:i/>
                                  <w:color w:val="435369"/>
                                  <w:sz w:val="16"/>
                                </w:rPr>
                                <w:t>the</w:t>
                              </w:r>
                              <w:r>
                                <w:rPr>
                                  <w:i/>
                                  <w:color w:val="435369"/>
                                  <w:spacing w:val="-2"/>
                                  <w:sz w:val="16"/>
                                </w:rPr>
                                <w:t> </w:t>
                              </w:r>
                              <w:r>
                                <w:rPr>
                                  <w:i/>
                                  <w:color w:val="435369"/>
                                  <w:sz w:val="16"/>
                                </w:rPr>
                                <w:t>map</w:t>
                              </w:r>
                              <w:r>
                                <w:rPr>
                                  <w:i/>
                                  <w:color w:val="435369"/>
                                  <w:spacing w:val="-3"/>
                                  <w:sz w:val="16"/>
                                </w:rPr>
                                <w:t> </w:t>
                              </w:r>
                              <w:r>
                                <w:rPr>
                                  <w:i/>
                                  <w:color w:val="435369"/>
                                  <w:sz w:val="16"/>
                                </w:rPr>
                                <w:t>is</w:t>
                              </w:r>
                              <w:r>
                                <w:rPr>
                                  <w:i/>
                                  <w:color w:val="435369"/>
                                  <w:spacing w:val="-2"/>
                                  <w:sz w:val="16"/>
                                </w:rPr>
                                <w:t> </w:t>
                              </w:r>
                              <w:r>
                                <w:rPr>
                                  <w:i/>
                                  <w:color w:val="435369"/>
                                  <w:sz w:val="16"/>
                                </w:rPr>
                                <w:t>the</w:t>
                              </w:r>
                              <w:r>
                                <w:rPr>
                                  <w:i/>
                                  <w:color w:val="435369"/>
                                  <w:spacing w:val="-2"/>
                                  <w:sz w:val="16"/>
                                </w:rPr>
                                <w:t> </w:t>
                              </w:r>
                              <w:r>
                                <w:rPr>
                                  <w:i/>
                                  <w:color w:val="435369"/>
                                  <w:sz w:val="16"/>
                                </w:rPr>
                                <w:t>part</w:t>
                              </w:r>
                              <w:r>
                                <w:rPr>
                                  <w:i/>
                                  <w:color w:val="435369"/>
                                  <w:spacing w:val="-2"/>
                                  <w:sz w:val="16"/>
                                </w:rPr>
                                <w:t> </w:t>
                              </w:r>
                              <w:r>
                                <w:rPr>
                                  <w:i/>
                                  <w:color w:val="435369"/>
                                  <w:sz w:val="16"/>
                                </w:rPr>
                                <w:t>of</w:t>
                              </w:r>
                              <w:r>
                                <w:rPr>
                                  <w:i/>
                                  <w:color w:val="435369"/>
                                  <w:spacing w:val="-1"/>
                                  <w:sz w:val="16"/>
                                </w:rPr>
                                <w:t> </w:t>
                              </w:r>
                              <w:r>
                                <w:rPr>
                                  <w:i/>
                                  <w:color w:val="435369"/>
                                  <w:sz w:val="16"/>
                                </w:rPr>
                                <w:t>Russia</w:t>
                              </w:r>
                              <w:r>
                                <w:rPr>
                                  <w:i/>
                                  <w:color w:val="435369"/>
                                  <w:spacing w:val="-3"/>
                                  <w:sz w:val="16"/>
                                </w:rPr>
                                <w:t> </w:t>
                              </w:r>
                              <w:r>
                                <w:rPr>
                                  <w:i/>
                                  <w:color w:val="435369"/>
                                  <w:sz w:val="16"/>
                                </w:rPr>
                                <w:t>located</w:t>
                              </w:r>
                              <w:r>
                                <w:rPr>
                                  <w:i/>
                                  <w:color w:val="435369"/>
                                  <w:spacing w:val="-3"/>
                                  <w:sz w:val="16"/>
                                </w:rPr>
                                <w:t> </w:t>
                              </w:r>
                              <w:r>
                                <w:rPr>
                                  <w:i/>
                                  <w:color w:val="435369"/>
                                  <w:sz w:val="16"/>
                                </w:rPr>
                                <w:t>in</w:t>
                              </w:r>
                              <w:r>
                                <w:rPr>
                                  <w:i/>
                                  <w:color w:val="435369"/>
                                  <w:spacing w:val="-3"/>
                                  <w:sz w:val="16"/>
                                </w:rPr>
                                <w:t> </w:t>
                              </w:r>
                              <w:r>
                                <w:rPr>
                                  <w:i/>
                                  <w:color w:val="435369"/>
                                  <w:sz w:val="16"/>
                                </w:rPr>
                                <w:t>Asia,</w:t>
                              </w:r>
                              <w:r>
                                <w:rPr>
                                  <w:i/>
                                  <w:color w:val="435369"/>
                                  <w:spacing w:val="-3"/>
                                  <w:sz w:val="16"/>
                                </w:rPr>
                                <w:t> </w:t>
                              </w:r>
                              <w:r>
                                <w:rPr>
                                  <w:i/>
                                  <w:color w:val="435369"/>
                                  <w:sz w:val="16"/>
                                </w:rPr>
                                <w:t>east</w:t>
                              </w:r>
                              <w:r>
                                <w:rPr>
                                  <w:i/>
                                  <w:color w:val="435369"/>
                                  <w:spacing w:val="-2"/>
                                  <w:sz w:val="16"/>
                                </w:rPr>
                                <w:t> </w:t>
                              </w:r>
                              <w:r>
                                <w:rPr>
                                  <w:i/>
                                  <w:color w:val="435369"/>
                                  <w:sz w:val="16"/>
                                </w:rPr>
                                <w:t>of</w:t>
                              </w:r>
                              <w:r>
                                <w:rPr>
                                  <w:i/>
                                  <w:color w:val="435369"/>
                                  <w:spacing w:val="-2"/>
                                  <w:sz w:val="16"/>
                                </w:rPr>
                                <w:t> </w:t>
                              </w:r>
                              <w:r>
                                <w:rPr>
                                  <w:i/>
                                  <w:color w:val="435369"/>
                                  <w:sz w:val="16"/>
                                </w:rPr>
                                <w:t>the</w:t>
                              </w:r>
                              <w:r>
                                <w:rPr>
                                  <w:i/>
                                  <w:color w:val="435369"/>
                                  <w:spacing w:val="-2"/>
                                  <w:sz w:val="16"/>
                                </w:rPr>
                                <w:t> </w:t>
                              </w:r>
                              <w:r>
                                <w:rPr>
                                  <w:i/>
                                  <w:color w:val="435369"/>
                                  <w:sz w:val="16"/>
                                </w:rPr>
                                <w:t>Ural</w:t>
                              </w:r>
                              <w:r>
                                <w:rPr>
                                  <w:i/>
                                  <w:color w:val="435369"/>
                                  <w:spacing w:val="40"/>
                                  <w:sz w:val="16"/>
                                </w:rPr>
                                <w:t> </w:t>
                              </w:r>
                              <w:r>
                                <w:rPr>
                                  <w:i/>
                                  <w:color w:val="435369"/>
                                  <w:sz w:val="16"/>
                                </w:rPr>
                                <w:t>Mountains. This part of Russia is called Siberia.</w:t>
                              </w:r>
                            </w:p>
                          </w:txbxContent>
                        </wps:txbx>
                        <wps:bodyPr wrap="square" lIns="0" tIns="0" rIns="0" bIns="0" rtlCol="0">
                          <a:noAutofit/>
                        </wps:bodyPr>
                      </wps:wsp>
                    </wpg:wgp>
                  </a:graphicData>
                </a:graphic>
              </wp:anchor>
            </w:drawing>
          </mc:Choice>
          <mc:Fallback>
            <w:pict>
              <v:group style="position:absolute;margin-left:291.420013pt;margin-top:1.063125pt;width:307.3pt;height:209.95pt;mso-position-horizontal-relative:page;mso-position-vertical-relative:paragraph;z-index:15730688" id="docshapegroup6" coordorigin="5828,21" coordsize="6146,4199">
                <v:shape style="position:absolute;left:5828;top:21;width:6146;height:3930" type="#_x0000_t75" id="docshape7" stroked="false">
                  <v:imagedata r:id="rId29" o:title=""/>
                </v:shape>
                <v:rect style="position:absolute;left:5828;top:3629;width:6146;height:591" id="docshape8" filled="true" fillcolor="#ffffff" stroked="false">
                  <v:fill type="solid"/>
                </v:rect>
                <v:shape style="position:absolute;left:5828;top:21;width:6146;height:4199" type="#_x0000_t202" id="docshape9" filled="false" stroked="false">
                  <v:textbox inset="0,0,0,0">
                    <w:txbxContent>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91"/>
                          <w:rPr>
                            <w:sz w:val="16"/>
                          </w:rPr>
                        </w:pPr>
                      </w:p>
                      <w:p>
                        <w:pPr>
                          <w:spacing w:before="0"/>
                          <w:ind w:left="1556" w:right="325" w:hanging="1231"/>
                          <w:jc w:val="left"/>
                          <w:rPr>
                            <w:i/>
                            <w:sz w:val="16"/>
                          </w:rPr>
                        </w:pPr>
                        <w:r>
                          <w:rPr>
                            <w:i/>
                            <w:color w:val="435369"/>
                            <w:sz w:val="16"/>
                          </w:rPr>
                          <w:t>The</w:t>
                        </w:r>
                        <w:r>
                          <w:rPr>
                            <w:i/>
                            <w:color w:val="435369"/>
                            <w:spacing w:val="-2"/>
                            <w:sz w:val="16"/>
                          </w:rPr>
                          <w:t> </w:t>
                        </w:r>
                        <w:r>
                          <w:rPr>
                            <w:i/>
                            <w:color w:val="435369"/>
                            <w:sz w:val="16"/>
                          </w:rPr>
                          <w:t>bright</w:t>
                        </w:r>
                        <w:r>
                          <w:rPr>
                            <w:i/>
                            <w:color w:val="435369"/>
                            <w:spacing w:val="-1"/>
                            <w:sz w:val="16"/>
                          </w:rPr>
                          <w:t> </w:t>
                        </w:r>
                        <w:r>
                          <w:rPr>
                            <w:i/>
                            <w:color w:val="435369"/>
                            <w:sz w:val="16"/>
                          </w:rPr>
                          <w:t>green</w:t>
                        </w:r>
                        <w:r>
                          <w:rPr>
                            <w:i/>
                            <w:color w:val="435369"/>
                            <w:spacing w:val="-3"/>
                            <w:sz w:val="16"/>
                          </w:rPr>
                          <w:t> </w:t>
                        </w:r>
                        <w:r>
                          <w:rPr>
                            <w:i/>
                            <w:color w:val="435369"/>
                            <w:sz w:val="16"/>
                          </w:rPr>
                          <w:t>part</w:t>
                        </w:r>
                        <w:r>
                          <w:rPr>
                            <w:i/>
                            <w:color w:val="435369"/>
                            <w:spacing w:val="-2"/>
                            <w:sz w:val="16"/>
                          </w:rPr>
                          <w:t> </w:t>
                        </w:r>
                        <w:r>
                          <w:rPr>
                            <w:i/>
                            <w:color w:val="435369"/>
                            <w:sz w:val="16"/>
                          </w:rPr>
                          <w:t>of</w:t>
                        </w:r>
                        <w:r>
                          <w:rPr>
                            <w:i/>
                            <w:color w:val="435369"/>
                            <w:spacing w:val="-2"/>
                            <w:sz w:val="16"/>
                          </w:rPr>
                          <w:t> </w:t>
                        </w:r>
                        <w:r>
                          <w:rPr>
                            <w:i/>
                            <w:color w:val="435369"/>
                            <w:sz w:val="16"/>
                          </w:rPr>
                          <w:t>the</w:t>
                        </w:r>
                        <w:r>
                          <w:rPr>
                            <w:i/>
                            <w:color w:val="435369"/>
                            <w:spacing w:val="-2"/>
                            <w:sz w:val="16"/>
                          </w:rPr>
                          <w:t> </w:t>
                        </w:r>
                        <w:r>
                          <w:rPr>
                            <w:i/>
                            <w:color w:val="435369"/>
                            <w:sz w:val="16"/>
                          </w:rPr>
                          <w:t>map</w:t>
                        </w:r>
                        <w:r>
                          <w:rPr>
                            <w:i/>
                            <w:color w:val="435369"/>
                            <w:spacing w:val="-3"/>
                            <w:sz w:val="16"/>
                          </w:rPr>
                          <w:t> </w:t>
                        </w:r>
                        <w:r>
                          <w:rPr>
                            <w:i/>
                            <w:color w:val="435369"/>
                            <w:sz w:val="16"/>
                          </w:rPr>
                          <w:t>is</w:t>
                        </w:r>
                        <w:r>
                          <w:rPr>
                            <w:i/>
                            <w:color w:val="435369"/>
                            <w:spacing w:val="-2"/>
                            <w:sz w:val="16"/>
                          </w:rPr>
                          <w:t> </w:t>
                        </w:r>
                        <w:r>
                          <w:rPr>
                            <w:i/>
                            <w:color w:val="435369"/>
                            <w:sz w:val="16"/>
                          </w:rPr>
                          <w:t>the</w:t>
                        </w:r>
                        <w:r>
                          <w:rPr>
                            <w:i/>
                            <w:color w:val="435369"/>
                            <w:spacing w:val="-2"/>
                            <w:sz w:val="16"/>
                          </w:rPr>
                          <w:t> </w:t>
                        </w:r>
                        <w:r>
                          <w:rPr>
                            <w:i/>
                            <w:color w:val="435369"/>
                            <w:sz w:val="16"/>
                          </w:rPr>
                          <w:t>part</w:t>
                        </w:r>
                        <w:r>
                          <w:rPr>
                            <w:i/>
                            <w:color w:val="435369"/>
                            <w:spacing w:val="-2"/>
                            <w:sz w:val="16"/>
                          </w:rPr>
                          <w:t> </w:t>
                        </w:r>
                        <w:r>
                          <w:rPr>
                            <w:i/>
                            <w:color w:val="435369"/>
                            <w:sz w:val="16"/>
                          </w:rPr>
                          <w:t>of</w:t>
                        </w:r>
                        <w:r>
                          <w:rPr>
                            <w:i/>
                            <w:color w:val="435369"/>
                            <w:spacing w:val="-1"/>
                            <w:sz w:val="16"/>
                          </w:rPr>
                          <w:t> </w:t>
                        </w:r>
                        <w:r>
                          <w:rPr>
                            <w:i/>
                            <w:color w:val="435369"/>
                            <w:sz w:val="16"/>
                          </w:rPr>
                          <w:t>Russia</w:t>
                        </w:r>
                        <w:r>
                          <w:rPr>
                            <w:i/>
                            <w:color w:val="435369"/>
                            <w:spacing w:val="-3"/>
                            <w:sz w:val="16"/>
                          </w:rPr>
                          <w:t> </w:t>
                        </w:r>
                        <w:r>
                          <w:rPr>
                            <w:i/>
                            <w:color w:val="435369"/>
                            <w:sz w:val="16"/>
                          </w:rPr>
                          <w:t>located</w:t>
                        </w:r>
                        <w:r>
                          <w:rPr>
                            <w:i/>
                            <w:color w:val="435369"/>
                            <w:spacing w:val="-3"/>
                            <w:sz w:val="16"/>
                          </w:rPr>
                          <w:t> </w:t>
                        </w:r>
                        <w:r>
                          <w:rPr>
                            <w:i/>
                            <w:color w:val="435369"/>
                            <w:sz w:val="16"/>
                          </w:rPr>
                          <w:t>in</w:t>
                        </w:r>
                        <w:r>
                          <w:rPr>
                            <w:i/>
                            <w:color w:val="435369"/>
                            <w:spacing w:val="-3"/>
                            <w:sz w:val="16"/>
                          </w:rPr>
                          <w:t> </w:t>
                        </w:r>
                        <w:r>
                          <w:rPr>
                            <w:i/>
                            <w:color w:val="435369"/>
                            <w:sz w:val="16"/>
                          </w:rPr>
                          <w:t>Asia,</w:t>
                        </w:r>
                        <w:r>
                          <w:rPr>
                            <w:i/>
                            <w:color w:val="435369"/>
                            <w:spacing w:val="-3"/>
                            <w:sz w:val="16"/>
                          </w:rPr>
                          <w:t> </w:t>
                        </w:r>
                        <w:r>
                          <w:rPr>
                            <w:i/>
                            <w:color w:val="435369"/>
                            <w:sz w:val="16"/>
                          </w:rPr>
                          <w:t>east</w:t>
                        </w:r>
                        <w:r>
                          <w:rPr>
                            <w:i/>
                            <w:color w:val="435369"/>
                            <w:spacing w:val="-2"/>
                            <w:sz w:val="16"/>
                          </w:rPr>
                          <w:t> </w:t>
                        </w:r>
                        <w:r>
                          <w:rPr>
                            <w:i/>
                            <w:color w:val="435369"/>
                            <w:sz w:val="16"/>
                          </w:rPr>
                          <w:t>of</w:t>
                        </w:r>
                        <w:r>
                          <w:rPr>
                            <w:i/>
                            <w:color w:val="435369"/>
                            <w:spacing w:val="-2"/>
                            <w:sz w:val="16"/>
                          </w:rPr>
                          <w:t> </w:t>
                        </w:r>
                        <w:r>
                          <w:rPr>
                            <w:i/>
                            <w:color w:val="435369"/>
                            <w:sz w:val="16"/>
                          </w:rPr>
                          <w:t>the</w:t>
                        </w:r>
                        <w:r>
                          <w:rPr>
                            <w:i/>
                            <w:color w:val="435369"/>
                            <w:spacing w:val="-2"/>
                            <w:sz w:val="16"/>
                          </w:rPr>
                          <w:t> </w:t>
                        </w:r>
                        <w:r>
                          <w:rPr>
                            <w:i/>
                            <w:color w:val="435369"/>
                            <w:sz w:val="16"/>
                          </w:rPr>
                          <w:t>Ural</w:t>
                        </w:r>
                        <w:r>
                          <w:rPr>
                            <w:i/>
                            <w:color w:val="435369"/>
                            <w:spacing w:val="40"/>
                            <w:sz w:val="16"/>
                          </w:rPr>
                          <w:t> </w:t>
                        </w:r>
                        <w:r>
                          <w:rPr>
                            <w:i/>
                            <w:color w:val="435369"/>
                            <w:sz w:val="16"/>
                          </w:rPr>
                          <w:t>Mountains. This part of Russia is called Siberia.</w:t>
                        </w:r>
                      </w:p>
                    </w:txbxContent>
                  </v:textbox>
                  <w10:wrap type="none"/>
                </v:shape>
                <w10:wrap type="none"/>
              </v:group>
            </w:pict>
          </mc:Fallback>
        </mc:AlternateContent>
      </w:r>
      <w:r>
        <w:rPr>
          <w:b/>
          <w:sz w:val="22"/>
        </w:rPr>
        <w:t>Native</w:t>
      </w:r>
      <w:r>
        <w:rPr>
          <w:b/>
          <w:spacing w:val="-8"/>
          <w:sz w:val="22"/>
        </w:rPr>
        <w:t> </w:t>
      </w:r>
      <w:r>
        <w:rPr>
          <w:b/>
          <w:sz w:val="22"/>
        </w:rPr>
        <w:t>&amp;</w:t>
      </w:r>
      <w:r>
        <w:rPr>
          <w:b/>
          <w:spacing w:val="-6"/>
          <w:sz w:val="22"/>
        </w:rPr>
        <w:t> </w:t>
      </w:r>
      <w:r>
        <w:rPr>
          <w:b/>
          <w:sz w:val="22"/>
        </w:rPr>
        <w:t>Indigenous</w:t>
      </w:r>
      <w:r>
        <w:rPr>
          <w:b/>
          <w:spacing w:val="-7"/>
          <w:sz w:val="22"/>
        </w:rPr>
        <w:t> </w:t>
      </w:r>
      <w:r>
        <w:rPr>
          <w:b/>
          <w:sz w:val="22"/>
        </w:rPr>
        <w:t>Communities</w:t>
      </w:r>
      <w:r>
        <w:rPr>
          <w:b/>
          <w:spacing w:val="-7"/>
          <w:sz w:val="22"/>
        </w:rPr>
        <w:t> </w:t>
      </w:r>
      <w:r>
        <w:rPr>
          <w:b/>
          <w:sz w:val="22"/>
        </w:rPr>
        <w:t>in</w:t>
      </w:r>
      <w:r>
        <w:rPr>
          <w:b/>
          <w:spacing w:val="-7"/>
          <w:sz w:val="22"/>
        </w:rPr>
        <w:t> </w:t>
      </w:r>
      <w:r>
        <w:rPr>
          <w:b/>
          <w:spacing w:val="-2"/>
          <w:sz w:val="22"/>
        </w:rPr>
        <w:t>Siberia:</w:t>
      </w:r>
    </w:p>
    <w:p>
      <w:pPr>
        <w:spacing w:before="22"/>
        <w:ind w:left="419" w:right="0" w:firstLine="0"/>
        <w:jc w:val="left"/>
        <w:rPr>
          <w:b/>
          <w:sz w:val="22"/>
        </w:rPr>
      </w:pPr>
      <w:r>
        <w:rPr>
          <w:b/>
          <w:sz w:val="22"/>
        </w:rPr>
        <w:t>Beginnings</w:t>
      </w:r>
      <w:r>
        <w:rPr>
          <w:b/>
          <w:spacing w:val="-7"/>
          <w:sz w:val="22"/>
        </w:rPr>
        <w:t> </w:t>
      </w:r>
      <w:r>
        <w:rPr>
          <w:b/>
          <w:sz w:val="22"/>
        </w:rPr>
        <w:t>to</w:t>
      </w:r>
      <w:r>
        <w:rPr>
          <w:b/>
          <w:spacing w:val="-7"/>
          <w:sz w:val="22"/>
        </w:rPr>
        <w:t> </w:t>
      </w:r>
      <w:r>
        <w:rPr>
          <w:b/>
          <w:spacing w:val="-4"/>
          <w:sz w:val="22"/>
        </w:rPr>
        <w:t>1917</w:t>
      </w:r>
    </w:p>
    <w:p>
      <w:pPr>
        <w:spacing w:line="259" w:lineRule="auto" w:before="181"/>
        <w:ind w:left="419" w:right="6445" w:firstLine="0"/>
        <w:jc w:val="left"/>
        <w:rPr>
          <w:sz w:val="22"/>
        </w:rPr>
      </w:pPr>
      <w:r>
        <w:rPr>
          <w:sz w:val="22"/>
        </w:rPr>
        <w:t>Like the United States, Russia’s population is incredibly diverse. People practice a variety of religions including Christianity, Islam, and Buddhism. In absolute numbers, Russia takes in the largest number of immigrants of any country after the United States and Germany. More</w:t>
      </w:r>
      <w:r>
        <w:rPr>
          <w:spacing w:val="-7"/>
          <w:sz w:val="22"/>
        </w:rPr>
        <w:t> </w:t>
      </w:r>
      <w:r>
        <w:rPr>
          <w:sz w:val="22"/>
        </w:rPr>
        <w:t>than</w:t>
      </w:r>
      <w:r>
        <w:rPr>
          <w:spacing w:val="-7"/>
          <w:sz w:val="22"/>
        </w:rPr>
        <w:t> </w:t>
      </w:r>
      <w:r>
        <w:rPr>
          <w:sz w:val="22"/>
        </w:rPr>
        <w:t>120</w:t>
      </w:r>
      <w:r>
        <w:rPr>
          <w:spacing w:val="-7"/>
          <w:sz w:val="22"/>
        </w:rPr>
        <w:t> </w:t>
      </w:r>
      <w:r>
        <w:rPr>
          <w:sz w:val="22"/>
        </w:rPr>
        <w:t>languages</w:t>
      </w:r>
      <w:r>
        <w:rPr>
          <w:spacing w:val="-5"/>
          <w:sz w:val="22"/>
        </w:rPr>
        <w:t> </w:t>
      </w:r>
      <w:r>
        <w:rPr>
          <w:sz w:val="22"/>
        </w:rPr>
        <w:t>are</w:t>
      </w:r>
      <w:r>
        <w:rPr>
          <w:spacing w:val="-7"/>
          <w:sz w:val="22"/>
        </w:rPr>
        <w:t> </w:t>
      </w:r>
      <w:r>
        <w:rPr>
          <w:sz w:val="22"/>
        </w:rPr>
        <w:t>spoken</w:t>
      </w:r>
      <w:r>
        <w:rPr>
          <w:spacing w:val="-5"/>
          <w:sz w:val="22"/>
        </w:rPr>
        <w:t> </w:t>
      </w:r>
      <w:r>
        <w:rPr>
          <w:sz w:val="22"/>
        </w:rPr>
        <w:t>in</w:t>
      </w:r>
      <w:r>
        <w:rPr>
          <w:spacing w:val="-6"/>
          <w:sz w:val="22"/>
        </w:rPr>
        <w:t> </w:t>
      </w:r>
      <w:r>
        <w:rPr>
          <w:sz w:val="22"/>
        </w:rPr>
        <w:t>Russia, and many of these languages are indigenous languages. While there are indigenous people all over Russia, the majority of Russia’s indigenous communities live in Siberia, the part of Russia that sits in Asia.</w:t>
      </w:r>
    </w:p>
    <w:p>
      <w:pPr>
        <w:spacing w:line="259" w:lineRule="auto" w:before="157"/>
        <w:ind w:left="419" w:right="1286" w:firstLine="0"/>
        <w:jc w:val="left"/>
        <w:rPr>
          <w:sz w:val="22"/>
        </w:rPr>
      </w:pPr>
      <w:r>
        <w:rPr>
          <w:sz w:val="22"/>
        </w:rPr>
        <w:t>Many</w:t>
      </w:r>
      <w:r>
        <w:rPr>
          <w:spacing w:val="-4"/>
          <w:sz w:val="22"/>
        </w:rPr>
        <w:t> </w:t>
      </w:r>
      <w:r>
        <w:rPr>
          <w:sz w:val="22"/>
        </w:rPr>
        <w:t>indigenous</w:t>
      </w:r>
      <w:r>
        <w:rPr>
          <w:spacing w:val="-4"/>
          <w:sz w:val="22"/>
        </w:rPr>
        <w:t> </w:t>
      </w:r>
      <w:r>
        <w:rPr>
          <w:sz w:val="22"/>
        </w:rPr>
        <w:t>groups</w:t>
      </w:r>
      <w:r>
        <w:rPr>
          <w:spacing w:val="-3"/>
          <w:sz w:val="22"/>
        </w:rPr>
        <w:t> </w:t>
      </w:r>
      <w:r>
        <w:rPr>
          <w:sz w:val="22"/>
        </w:rPr>
        <w:t>in</w:t>
      </w:r>
      <w:r>
        <w:rPr>
          <w:spacing w:val="-3"/>
          <w:sz w:val="22"/>
        </w:rPr>
        <w:t> </w:t>
      </w:r>
      <w:r>
        <w:rPr>
          <w:sz w:val="22"/>
        </w:rPr>
        <w:t>Siberia</w:t>
      </w:r>
      <w:r>
        <w:rPr>
          <w:spacing w:val="-2"/>
          <w:sz w:val="22"/>
        </w:rPr>
        <w:t> </w:t>
      </w:r>
      <w:r>
        <w:rPr>
          <w:sz w:val="22"/>
        </w:rPr>
        <w:t>were</w:t>
      </w:r>
      <w:r>
        <w:rPr>
          <w:spacing w:val="-3"/>
          <w:sz w:val="22"/>
        </w:rPr>
        <w:t> </w:t>
      </w:r>
      <w:r>
        <w:rPr>
          <w:sz w:val="22"/>
        </w:rPr>
        <w:t>nomads.</w:t>
      </w:r>
      <w:r>
        <w:rPr>
          <w:spacing w:val="-4"/>
          <w:sz w:val="22"/>
        </w:rPr>
        <w:t> </w:t>
      </w:r>
      <w:r>
        <w:rPr>
          <w:sz w:val="22"/>
        </w:rPr>
        <w:t>In</w:t>
      </w:r>
      <w:r>
        <w:rPr>
          <w:spacing w:val="-4"/>
          <w:sz w:val="22"/>
        </w:rPr>
        <w:t> </w:t>
      </w:r>
      <w:r>
        <w:rPr>
          <w:sz w:val="22"/>
        </w:rPr>
        <w:t>the</w:t>
      </w:r>
      <w:r>
        <w:rPr>
          <w:spacing w:val="-4"/>
          <w:sz w:val="22"/>
        </w:rPr>
        <w:t> </w:t>
      </w:r>
      <w:r>
        <w:rPr>
          <w:sz w:val="22"/>
        </w:rPr>
        <w:t>13</w:t>
      </w:r>
      <w:r>
        <w:rPr>
          <w:sz w:val="22"/>
          <w:vertAlign w:val="superscript"/>
        </w:rPr>
        <w:t>th</w:t>
      </w:r>
      <w:r>
        <w:rPr>
          <w:spacing w:val="-3"/>
          <w:sz w:val="22"/>
          <w:vertAlign w:val="baseline"/>
        </w:rPr>
        <w:t> </w:t>
      </w:r>
      <w:r>
        <w:rPr>
          <w:sz w:val="22"/>
          <w:vertAlign w:val="baseline"/>
        </w:rPr>
        <w:t>century,</w:t>
      </w:r>
      <w:r>
        <w:rPr>
          <w:spacing w:val="-4"/>
          <w:sz w:val="22"/>
          <w:vertAlign w:val="baseline"/>
        </w:rPr>
        <w:t> </w:t>
      </w:r>
      <w:r>
        <w:rPr>
          <w:sz w:val="22"/>
          <w:vertAlign w:val="baseline"/>
        </w:rPr>
        <w:t>the</w:t>
      </w:r>
      <w:r>
        <w:rPr>
          <w:spacing w:val="-3"/>
          <w:sz w:val="22"/>
          <w:vertAlign w:val="baseline"/>
        </w:rPr>
        <w:t> </w:t>
      </w:r>
      <w:r>
        <w:rPr>
          <w:sz w:val="22"/>
          <w:vertAlign w:val="baseline"/>
        </w:rPr>
        <w:t>Mongol</w:t>
      </w:r>
      <w:r>
        <w:rPr>
          <w:spacing w:val="-4"/>
          <w:sz w:val="22"/>
          <w:vertAlign w:val="baseline"/>
        </w:rPr>
        <w:t> </w:t>
      </w:r>
      <w:r>
        <w:rPr>
          <w:sz w:val="22"/>
          <w:vertAlign w:val="baseline"/>
        </w:rPr>
        <w:t>Empire</w:t>
      </w:r>
      <w:r>
        <w:rPr>
          <w:spacing w:val="-3"/>
          <w:sz w:val="22"/>
          <w:vertAlign w:val="baseline"/>
        </w:rPr>
        <w:t> </w:t>
      </w:r>
      <w:r>
        <w:rPr>
          <w:sz w:val="22"/>
          <w:vertAlign w:val="baseline"/>
        </w:rPr>
        <w:t>conquered</w:t>
      </w:r>
      <w:r>
        <w:rPr>
          <w:spacing w:val="-2"/>
          <w:sz w:val="22"/>
          <w:vertAlign w:val="baseline"/>
        </w:rPr>
        <w:t> </w:t>
      </w:r>
      <w:r>
        <w:rPr>
          <w:sz w:val="22"/>
          <w:vertAlign w:val="baseline"/>
        </w:rPr>
        <w:t>part of Siberia, and indigenous communities under Mongolian rule had to pay the Mongols a kind of tax</w:t>
      </w:r>
      <w:r>
        <w:rPr>
          <w:sz w:val="22"/>
          <w:vertAlign w:val="baseline"/>
        </w:rPr>
        <w:t> called a tribute. These tributes could be furs, goods, or services. The Mongol Empire stretched all the way to the European part of Russia. By the beginning of the 15</w:t>
      </w:r>
      <w:r>
        <w:rPr>
          <w:sz w:val="22"/>
          <w:vertAlign w:val="superscript"/>
        </w:rPr>
        <w:t>th</w:t>
      </w:r>
      <w:r>
        <w:rPr>
          <w:sz w:val="22"/>
          <w:vertAlign w:val="baseline"/>
        </w:rPr>
        <w:t> century, the empire began to lose power and other groups took over various territories. One of those groups was the Muscovy, which would eventually become the Tsardom of Muscovy, and then the Russian Empire.</w:t>
      </w:r>
    </w:p>
    <w:p>
      <w:pPr>
        <w:spacing w:line="259" w:lineRule="auto" w:before="159"/>
        <w:ind w:left="419" w:right="1286" w:firstLine="0"/>
        <w:jc w:val="left"/>
        <w:rPr>
          <w:sz w:val="22"/>
        </w:rPr>
      </w:pPr>
      <w:r>
        <w:rPr>
          <w:sz w:val="22"/>
        </w:rPr>
        <w:t>In the 16</w:t>
      </w:r>
      <w:r>
        <w:rPr>
          <w:sz w:val="22"/>
          <w:vertAlign w:val="superscript"/>
        </w:rPr>
        <w:t>th</w:t>
      </w:r>
      <w:r>
        <w:rPr>
          <w:sz w:val="22"/>
          <w:vertAlign w:val="baseline"/>
        </w:rPr>
        <w:t> and 17</w:t>
      </w:r>
      <w:r>
        <w:rPr>
          <w:sz w:val="22"/>
          <w:vertAlign w:val="superscript"/>
        </w:rPr>
        <w:t>th</w:t>
      </w:r>
      <w:r>
        <w:rPr>
          <w:sz w:val="22"/>
          <w:vertAlign w:val="baseline"/>
        </w:rPr>
        <w:t> centuries, forces from the Tsardom of Muscovy fought other groups which had conquered</w:t>
      </w:r>
      <w:r>
        <w:rPr>
          <w:spacing w:val="-5"/>
          <w:sz w:val="22"/>
          <w:vertAlign w:val="baseline"/>
        </w:rPr>
        <w:t> </w:t>
      </w:r>
      <w:r>
        <w:rPr>
          <w:sz w:val="22"/>
          <w:vertAlign w:val="baseline"/>
        </w:rPr>
        <w:t>land</w:t>
      </w:r>
      <w:r>
        <w:rPr>
          <w:spacing w:val="-4"/>
          <w:sz w:val="22"/>
          <w:vertAlign w:val="baseline"/>
        </w:rPr>
        <w:t> </w:t>
      </w:r>
      <w:r>
        <w:rPr>
          <w:sz w:val="22"/>
          <w:vertAlign w:val="baseline"/>
        </w:rPr>
        <w:t>from</w:t>
      </w:r>
      <w:r>
        <w:rPr>
          <w:spacing w:val="-3"/>
          <w:sz w:val="22"/>
          <w:vertAlign w:val="baseline"/>
        </w:rPr>
        <w:t> </w:t>
      </w:r>
      <w:r>
        <w:rPr>
          <w:sz w:val="22"/>
          <w:vertAlign w:val="baseline"/>
        </w:rPr>
        <w:t>the</w:t>
      </w:r>
      <w:r>
        <w:rPr>
          <w:spacing w:val="-2"/>
          <w:sz w:val="22"/>
          <w:vertAlign w:val="baseline"/>
        </w:rPr>
        <w:t> </w:t>
      </w:r>
      <w:r>
        <w:rPr>
          <w:sz w:val="22"/>
          <w:vertAlign w:val="baseline"/>
        </w:rPr>
        <w:t>Mongols</w:t>
      </w:r>
      <w:r>
        <w:rPr>
          <w:spacing w:val="-3"/>
          <w:sz w:val="22"/>
          <w:vertAlign w:val="baseline"/>
        </w:rPr>
        <w:t> </w:t>
      </w:r>
      <w:r>
        <w:rPr>
          <w:sz w:val="22"/>
          <w:vertAlign w:val="baseline"/>
        </w:rPr>
        <w:t>in</w:t>
      </w:r>
      <w:r>
        <w:rPr>
          <w:spacing w:val="-3"/>
          <w:sz w:val="22"/>
          <w:vertAlign w:val="baseline"/>
        </w:rPr>
        <w:t> </w:t>
      </w:r>
      <w:r>
        <w:rPr>
          <w:sz w:val="22"/>
          <w:vertAlign w:val="baseline"/>
        </w:rPr>
        <w:t>Siberia.</w:t>
      </w:r>
      <w:r>
        <w:rPr>
          <w:spacing w:val="-4"/>
          <w:sz w:val="22"/>
          <w:vertAlign w:val="baseline"/>
        </w:rPr>
        <w:t> </w:t>
      </w:r>
      <w:r>
        <w:rPr>
          <w:sz w:val="22"/>
          <w:vertAlign w:val="baseline"/>
        </w:rPr>
        <w:t>The</w:t>
      </w:r>
      <w:r>
        <w:rPr>
          <w:spacing w:val="-3"/>
          <w:sz w:val="22"/>
          <w:vertAlign w:val="baseline"/>
        </w:rPr>
        <w:t> </w:t>
      </w:r>
      <w:r>
        <w:rPr>
          <w:sz w:val="22"/>
          <w:vertAlign w:val="baseline"/>
        </w:rPr>
        <w:t>Tsardom</w:t>
      </w:r>
      <w:r>
        <w:rPr>
          <w:spacing w:val="-4"/>
          <w:sz w:val="22"/>
          <w:vertAlign w:val="baseline"/>
        </w:rPr>
        <w:t> </w:t>
      </w:r>
      <w:r>
        <w:rPr>
          <w:sz w:val="22"/>
          <w:vertAlign w:val="baseline"/>
        </w:rPr>
        <w:t>wanted</w:t>
      </w:r>
      <w:r>
        <w:rPr>
          <w:spacing w:val="-5"/>
          <w:sz w:val="22"/>
          <w:vertAlign w:val="baseline"/>
        </w:rPr>
        <w:t> </w:t>
      </w:r>
      <w:r>
        <w:rPr>
          <w:sz w:val="22"/>
          <w:vertAlign w:val="baseline"/>
        </w:rPr>
        <w:t>land</w:t>
      </w:r>
      <w:r>
        <w:rPr>
          <w:spacing w:val="-3"/>
          <w:sz w:val="22"/>
          <w:vertAlign w:val="baseline"/>
        </w:rPr>
        <w:t> </w:t>
      </w:r>
      <w:r>
        <w:rPr>
          <w:sz w:val="22"/>
          <w:vertAlign w:val="baseline"/>
        </w:rPr>
        <w:t>and</w:t>
      </w:r>
      <w:r>
        <w:rPr>
          <w:spacing w:val="-3"/>
          <w:sz w:val="22"/>
          <w:vertAlign w:val="baseline"/>
        </w:rPr>
        <w:t> </w:t>
      </w:r>
      <w:r>
        <w:rPr>
          <w:sz w:val="22"/>
          <w:vertAlign w:val="baseline"/>
        </w:rPr>
        <w:t>the</w:t>
      </w:r>
      <w:r>
        <w:rPr>
          <w:spacing w:val="-4"/>
          <w:sz w:val="22"/>
          <w:vertAlign w:val="baseline"/>
        </w:rPr>
        <w:t> </w:t>
      </w:r>
      <w:r>
        <w:rPr>
          <w:sz w:val="22"/>
          <w:vertAlign w:val="baseline"/>
        </w:rPr>
        <w:t>people’s</w:t>
      </w:r>
      <w:r>
        <w:rPr>
          <w:spacing w:val="-2"/>
          <w:sz w:val="22"/>
          <w:vertAlign w:val="baseline"/>
        </w:rPr>
        <w:t> </w:t>
      </w:r>
      <w:r>
        <w:rPr>
          <w:sz w:val="22"/>
          <w:vertAlign w:val="baseline"/>
        </w:rPr>
        <w:t>tributes.</w:t>
      </w:r>
      <w:r>
        <w:rPr>
          <w:spacing w:val="-2"/>
          <w:sz w:val="22"/>
          <w:vertAlign w:val="baseline"/>
        </w:rPr>
        <w:t> </w:t>
      </w:r>
      <w:r>
        <w:rPr>
          <w:sz w:val="22"/>
          <w:vertAlign w:val="baseline"/>
        </w:rPr>
        <w:t>These fights became known as the Russian conquest of Siberia. By 1639, ethnic Russians reached the Pacific Ocean and by 1640, the Tsardom included all of northern Asia, or Siberia. The conquest did not end in 1640, however. While some communities didn’t mind paying tribute to the Tsardom, there were many battles between ethnic Russians and indigenous communities who did not want to pay tribute. Many were</w:t>
      </w:r>
      <w:r>
        <w:rPr>
          <w:spacing w:val="-1"/>
          <w:sz w:val="22"/>
          <w:vertAlign w:val="baseline"/>
        </w:rPr>
        <w:t> </w:t>
      </w:r>
      <w:r>
        <w:rPr>
          <w:sz w:val="22"/>
          <w:vertAlign w:val="baseline"/>
        </w:rPr>
        <w:t>killed</w:t>
      </w:r>
      <w:r>
        <w:rPr>
          <w:spacing w:val="-1"/>
          <w:sz w:val="22"/>
          <w:vertAlign w:val="baseline"/>
        </w:rPr>
        <w:t> </w:t>
      </w:r>
      <w:r>
        <w:rPr>
          <w:sz w:val="22"/>
          <w:vertAlign w:val="baseline"/>
        </w:rPr>
        <w:t>in battles or</w:t>
      </w:r>
      <w:r>
        <w:rPr>
          <w:spacing w:val="-1"/>
          <w:sz w:val="22"/>
          <w:vertAlign w:val="baseline"/>
        </w:rPr>
        <w:t> </w:t>
      </w:r>
      <w:r>
        <w:rPr>
          <w:sz w:val="22"/>
          <w:vertAlign w:val="baseline"/>
        </w:rPr>
        <w:t>by European germs.</w:t>
      </w:r>
      <w:r>
        <w:rPr>
          <w:spacing w:val="-2"/>
          <w:sz w:val="22"/>
          <w:vertAlign w:val="baseline"/>
        </w:rPr>
        <w:t> </w:t>
      </w:r>
      <w:r>
        <w:rPr>
          <w:sz w:val="22"/>
          <w:vertAlign w:val="baseline"/>
        </w:rPr>
        <w:t>In some communities, the majority of</w:t>
      </w:r>
      <w:r>
        <w:rPr>
          <w:spacing w:val="-1"/>
          <w:sz w:val="22"/>
          <w:vertAlign w:val="baseline"/>
        </w:rPr>
        <w:t> </w:t>
      </w:r>
      <w:r>
        <w:rPr>
          <w:sz w:val="22"/>
          <w:vertAlign w:val="baseline"/>
        </w:rPr>
        <w:t>the community died.</w:t>
      </w:r>
    </w:p>
    <w:p>
      <w:pPr>
        <w:spacing w:line="259" w:lineRule="auto" w:before="158"/>
        <w:ind w:left="419" w:right="1286" w:firstLine="0"/>
        <w:jc w:val="left"/>
        <w:rPr>
          <w:sz w:val="22"/>
        </w:rPr>
      </w:pPr>
      <w:r>
        <w:rPr>
          <w:sz w:val="22"/>
        </w:rPr>
        <w:t>In</w:t>
      </w:r>
      <w:r>
        <w:rPr>
          <w:spacing w:val="-3"/>
          <w:sz w:val="22"/>
        </w:rPr>
        <w:t> </w:t>
      </w:r>
      <w:r>
        <w:rPr>
          <w:sz w:val="22"/>
        </w:rPr>
        <w:t>the</w:t>
      </w:r>
      <w:r>
        <w:rPr>
          <w:spacing w:val="-3"/>
          <w:sz w:val="22"/>
        </w:rPr>
        <w:t> </w:t>
      </w:r>
      <w:r>
        <w:rPr>
          <w:sz w:val="22"/>
        </w:rPr>
        <w:t>17</w:t>
      </w:r>
      <w:r>
        <w:rPr>
          <w:sz w:val="22"/>
          <w:vertAlign w:val="superscript"/>
        </w:rPr>
        <w:t>th</w:t>
      </w:r>
      <w:r>
        <w:rPr>
          <w:spacing w:val="-4"/>
          <w:sz w:val="22"/>
          <w:vertAlign w:val="baseline"/>
        </w:rPr>
        <w:t> </w:t>
      </w:r>
      <w:r>
        <w:rPr>
          <w:sz w:val="22"/>
          <w:vertAlign w:val="baseline"/>
        </w:rPr>
        <w:t>and</w:t>
      </w:r>
      <w:r>
        <w:rPr>
          <w:spacing w:val="-3"/>
          <w:sz w:val="22"/>
          <w:vertAlign w:val="baseline"/>
        </w:rPr>
        <w:t> </w:t>
      </w:r>
      <w:r>
        <w:rPr>
          <w:sz w:val="22"/>
          <w:vertAlign w:val="baseline"/>
        </w:rPr>
        <w:t>18</w:t>
      </w:r>
      <w:r>
        <w:rPr>
          <w:sz w:val="22"/>
          <w:vertAlign w:val="superscript"/>
        </w:rPr>
        <w:t>th</w:t>
      </w:r>
      <w:r>
        <w:rPr>
          <w:spacing w:val="-2"/>
          <w:sz w:val="22"/>
          <w:vertAlign w:val="baseline"/>
        </w:rPr>
        <w:t> </w:t>
      </w:r>
      <w:r>
        <w:rPr>
          <w:sz w:val="22"/>
          <w:vertAlign w:val="baseline"/>
        </w:rPr>
        <w:t>centuries,</w:t>
      </w:r>
      <w:r>
        <w:rPr>
          <w:spacing w:val="-3"/>
          <w:sz w:val="22"/>
          <w:vertAlign w:val="baseline"/>
        </w:rPr>
        <w:t> </w:t>
      </w:r>
      <w:r>
        <w:rPr>
          <w:sz w:val="22"/>
          <w:vertAlign w:val="baseline"/>
        </w:rPr>
        <w:t>the</w:t>
      </w:r>
      <w:r>
        <w:rPr>
          <w:spacing w:val="-2"/>
          <w:sz w:val="22"/>
          <w:vertAlign w:val="baseline"/>
        </w:rPr>
        <w:t> </w:t>
      </w:r>
      <w:r>
        <w:rPr>
          <w:sz w:val="22"/>
          <w:vertAlign w:val="baseline"/>
        </w:rPr>
        <w:t>Europeans</w:t>
      </w:r>
      <w:r>
        <w:rPr>
          <w:spacing w:val="-2"/>
          <w:sz w:val="22"/>
          <w:vertAlign w:val="baseline"/>
        </w:rPr>
        <w:t> </w:t>
      </w:r>
      <w:r>
        <w:rPr>
          <w:sz w:val="22"/>
          <w:vertAlign w:val="baseline"/>
        </w:rPr>
        <w:t>who</w:t>
      </w:r>
      <w:r>
        <w:rPr>
          <w:spacing w:val="-2"/>
          <w:sz w:val="22"/>
          <w:vertAlign w:val="baseline"/>
        </w:rPr>
        <w:t> </w:t>
      </w:r>
      <w:r>
        <w:rPr>
          <w:sz w:val="22"/>
          <w:vertAlign w:val="baseline"/>
        </w:rPr>
        <w:t>lived</w:t>
      </w:r>
      <w:r>
        <w:rPr>
          <w:spacing w:val="-4"/>
          <w:sz w:val="22"/>
          <w:vertAlign w:val="baseline"/>
        </w:rPr>
        <w:t> </w:t>
      </w:r>
      <w:r>
        <w:rPr>
          <w:sz w:val="22"/>
          <w:vertAlign w:val="baseline"/>
        </w:rPr>
        <w:t>in</w:t>
      </w:r>
      <w:r>
        <w:rPr>
          <w:spacing w:val="-2"/>
          <w:sz w:val="22"/>
          <w:vertAlign w:val="baseline"/>
        </w:rPr>
        <w:t> </w:t>
      </w:r>
      <w:r>
        <w:rPr>
          <w:sz w:val="22"/>
          <w:vertAlign w:val="baseline"/>
        </w:rPr>
        <w:t>Siberia</w:t>
      </w:r>
      <w:r>
        <w:rPr>
          <w:spacing w:val="-1"/>
          <w:sz w:val="22"/>
          <w:vertAlign w:val="baseline"/>
        </w:rPr>
        <w:t> </w:t>
      </w:r>
      <w:r>
        <w:rPr>
          <w:sz w:val="22"/>
          <w:vertAlign w:val="baseline"/>
        </w:rPr>
        <w:t>were</w:t>
      </w:r>
      <w:r>
        <w:rPr>
          <w:spacing w:val="-3"/>
          <w:sz w:val="22"/>
          <w:vertAlign w:val="baseline"/>
        </w:rPr>
        <w:t> </w:t>
      </w:r>
      <w:r>
        <w:rPr>
          <w:sz w:val="22"/>
          <w:vertAlign w:val="baseline"/>
        </w:rPr>
        <w:t>hunters</w:t>
      </w:r>
      <w:r>
        <w:rPr>
          <w:spacing w:val="-2"/>
          <w:sz w:val="22"/>
          <w:vertAlign w:val="baseline"/>
        </w:rPr>
        <w:t> </w:t>
      </w:r>
      <w:r>
        <w:rPr>
          <w:sz w:val="22"/>
          <w:vertAlign w:val="baseline"/>
        </w:rPr>
        <w:t>and</w:t>
      </w:r>
      <w:r>
        <w:rPr>
          <w:spacing w:val="-3"/>
          <w:sz w:val="22"/>
          <w:vertAlign w:val="baseline"/>
        </w:rPr>
        <w:t> </w:t>
      </w:r>
      <w:r>
        <w:rPr>
          <w:sz w:val="22"/>
          <w:vertAlign w:val="baseline"/>
        </w:rPr>
        <w:t>those</w:t>
      </w:r>
      <w:r>
        <w:rPr>
          <w:spacing w:val="-3"/>
          <w:sz w:val="22"/>
          <w:vertAlign w:val="baseline"/>
        </w:rPr>
        <w:t> </w:t>
      </w:r>
      <w:r>
        <w:rPr>
          <w:sz w:val="22"/>
          <w:vertAlign w:val="baseline"/>
        </w:rPr>
        <w:t>looking</w:t>
      </w:r>
      <w:r>
        <w:rPr>
          <w:spacing w:val="-4"/>
          <w:sz w:val="22"/>
          <w:vertAlign w:val="baseline"/>
        </w:rPr>
        <w:t> </w:t>
      </w:r>
      <w:r>
        <w:rPr>
          <w:sz w:val="22"/>
          <w:vertAlign w:val="baseline"/>
        </w:rPr>
        <w:t>for</w:t>
      </w:r>
      <w:r>
        <w:rPr>
          <w:spacing w:val="-3"/>
          <w:sz w:val="22"/>
          <w:vertAlign w:val="baseline"/>
        </w:rPr>
        <w:t> </w:t>
      </w:r>
      <w:r>
        <w:rPr>
          <w:sz w:val="22"/>
          <w:vertAlign w:val="baseline"/>
        </w:rPr>
        <w:t>a new life outside of European Russia. Some of those people were Old Believers. Like the Puritans and other first European settlers in North America, the Old Believers lived in Siberia so that they could practice their religion in peace. Even as time passed, there were few Europeans in Siberia, and indigenous communities and European newcomers lived in relative harmony following the conquest.</w:t>
      </w:r>
    </w:p>
    <w:p>
      <w:pPr>
        <w:pStyle w:val="BodyText"/>
        <w:spacing w:before="10"/>
        <w:rPr>
          <w:sz w:val="20"/>
        </w:rPr>
      </w:pPr>
      <w:r>
        <w:rPr/>
        <mc:AlternateContent>
          <mc:Choice Requires="wps">
            <w:drawing>
              <wp:anchor distT="0" distB="0" distL="0" distR="0" allowOverlap="1" layoutInCell="1" locked="0" behindDoc="1" simplePos="0" relativeHeight="487589376">
                <wp:simplePos x="0" y="0"/>
                <wp:positionH relativeFrom="page">
                  <wp:posOffset>1123950</wp:posOffset>
                </wp:positionH>
                <wp:positionV relativeFrom="paragraph">
                  <wp:posOffset>176619</wp:posOffset>
                </wp:positionV>
                <wp:extent cx="5753100" cy="306705"/>
                <wp:effectExtent l="0" t="0" r="0" b="0"/>
                <wp:wrapTopAndBottom/>
                <wp:docPr id="12" name="Textbox 12"/>
                <wp:cNvGraphicFramePr>
                  <a:graphicFrameLocks/>
                </wp:cNvGraphicFramePr>
                <a:graphic>
                  <a:graphicData uri="http://schemas.microsoft.com/office/word/2010/wordprocessingShape">
                    <wps:wsp>
                      <wps:cNvPr id="12" name="Textbox 12"/>
                      <wps:cNvSpPr txBox="1"/>
                      <wps:spPr>
                        <a:xfrm>
                          <a:off x="0" y="0"/>
                          <a:ext cx="5753100" cy="306705"/>
                        </a:xfrm>
                        <a:prstGeom prst="rect">
                          <a:avLst/>
                        </a:prstGeom>
                        <a:solidFill>
                          <a:srgbClr val="E2D2A6"/>
                        </a:solidFill>
                      </wps:spPr>
                      <wps:txbx>
                        <w:txbxContent>
                          <w:p>
                            <w:pPr>
                              <w:numPr>
                                <w:ilvl w:val="0"/>
                                <w:numId w:val="4"/>
                              </w:numPr>
                              <w:tabs>
                                <w:tab w:pos="389" w:val="left" w:leader="none"/>
                              </w:tabs>
                              <w:spacing w:line="242" w:lineRule="exact" w:before="0"/>
                              <w:ind w:left="389" w:right="0" w:hanging="359"/>
                              <w:jc w:val="left"/>
                              <w:rPr>
                                <w:rFonts w:ascii="Georgia"/>
                                <w:color w:val="000000"/>
                                <w:sz w:val="18"/>
                              </w:rPr>
                            </w:pPr>
                            <w:r>
                              <w:rPr>
                                <w:rFonts w:ascii="Georgia"/>
                                <w:color w:val="000000"/>
                                <w:sz w:val="18"/>
                              </w:rPr>
                              <w:t>What</w:t>
                            </w:r>
                            <w:r>
                              <w:rPr>
                                <w:rFonts w:ascii="Georgia"/>
                                <w:color w:val="000000"/>
                                <w:spacing w:val="-2"/>
                                <w:sz w:val="18"/>
                              </w:rPr>
                              <w:t> </w:t>
                            </w:r>
                            <w:r>
                              <w:rPr>
                                <w:rFonts w:ascii="Georgia"/>
                                <w:color w:val="000000"/>
                                <w:sz w:val="18"/>
                              </w:rPr>
                              <w:t>are</w:t>
                            </w:r>
                            <w:r>
                              <w:rPr>
                                <w:rFonts w:ascii="Georgia"/>
                                <w:color w:val="000000"/>
                                <w:spacing w:val="-1"/>
                                <w:sz w:val="18"/>
                              </w:rPr>
                              <w:t> </w:t>
                            </w:r>
                            <w:r>
                              <w:rPr>
                                <w:rFonts w:ascii="Georgia"/>
                                <w:color w:val="000000"/>
                                <w:sz w:val="18"/>
                              </w:rPr>
                              <w:t>some</w:t>
                            </w:r>
                            <w:r>
                              <w:rPr>
                                <w:rFonts w:ascii="Georgia"/>
                                <w:color w:val="000000"/>
                                <w:spacing w:val="-1"/>
                                <w:sz w:val="18"/>
                              </w:rPr>
                              <w:t> </w:t>
                            </w:r>
                            <w:r>
                              <w:rPr>
                                <w:rFonts w:ascii="Georgia"/>
                                <w:color w:val="000000"/>
                                <w:sz w:val="18"/>
                              </w:rPr>
                              <w:t>key</w:t>
                            </w:r>
                            <w:r>
                              <w:rPr>
                                <w:rFonts w:ascii="Georgia"/>
                                <w:color w:val="000000"/>
                                <w:spacing w:val="-2"/>
                                <w:sz w:val="18"/>
                              </w:rPr>
                              <w:t> </w:t>
                            </w:r>
                            <w:r>
                              <w:rPr>
                                <w:rFonts w:ascii="Georgia"/>
                                <w:color w:val="000000"/>
                                <w:sz w:val="18"/>
                              </w:rPr>
                              <w:t>events</w:t>
                            </w:r>
                            <w:r>
                              <w:rPr>
                                <w:rFonts w:ascii="Georgia"/>
                                <w:color w:val="000000"/>
                                <w:spacing w:val="-1"/>
                                <w:sz w:val="18"/>
                              </w:rPr>
                              <w:t> </w:t>
                            </w:r>
                            <w:r>
                              <w:rPr>
                                <w:rFonts w:ascii="Georgia"/>
                                <w:color w:val="000000"/>
                                <w:sz w:val="18"/>
                              </w:rPr>
                              <w:t>in indigenous</w:t>
                            </w:r>
                            <w:r>
                              <w:rPr>
                                <w:rFonts w:ascii="Georgia"/>
                                <w:color w:val="000000"/>
                                <w:spacing w:val="-2"/>
                                <w:sz w:val="18"/>
                              </w:rPr>
                              <w:t> </w:t>
                            </w:r>
                            <w:r>
                              <w:rPr>
                                <w:rFonts w:ascii="Georgia"/>
                                <w:color w:val="000000"/>
                                <w:sz w:val="18"/>
                              </w:rPr>
                              <w:t>history</w:t>
                            </w:r>
                            <w:r>
                              <w:rPr>
                                <w:rFonts w:ascii="Georgia"/>
                                <w:color w:val="000000"/>
                                <w:spacing w:val="-1"/>
                                <w:sz w:val="18"/>
                              </w:rPr>
                              <w:t> </w:t>
                            </w:r>
                            <w:r>
                              <w:rPr>
                                <w:rFonts w:ascii="Georgia"/>
                                <w:color w:val="000000"/>
                                <w:sz w:val="18"/>
                              </w:rPr>
                              <w:t>of</w:t>
                            </w:r>
                            <w:r>
                              <w:rPr>
                                <w:rFonts w:ascii="Georgia"/>
                                <w:color w:val="000000"/>
                                <w:spacing w:val="-1"/>
                                <w:sz w:val="18"/>
                              </w:rPr>
                              <w:t> </w:t>
                            </w:r>
                            <w:r>
                              <w:rPr>
                                <w:rFonts w:ascii="Georgia"/>
                                <w:color w:val="000000"/>
                                <w:spacing w:val="-2"/>
                                <w:sz w:val="18"/>
                              </w:rPr>
                              <w:t>Russia?</w:t>
                            </w:r>
                          </w:p>
                          <w:p>
                            <w:pPr>
                              <w:numPr>
                                <w:ilvl w:val="0"/>
                                <w:numId w:val="4"/>
                              </w:numPr>
                              <w:tabs>
                                <w:tab w:pos="389" w:val="left" w:leader="none"/>
                              </w:tabs>
                              <w:spacing w:line="241" w:lineRule="exact" w:before="0"/>
                              <w:ind w:left="389" w:right="0" w:hanging="359"/>
                              <w:jc w:val="left"/>
                              <w:rPr>
                                <w:rFonts w:ascii="Georgia"/>
                                <w:color w:val="000000"/>
                                <w:sz w:val="18"/>
                              </w:rPr>
                            </w:pPr>
                            <w:r>
                              <w:rPr>
                                <w:rFonts w:ascii="Georgia"/>
                                <w:color w:val="000000"/>
                                <w:sz w:val="18"/>
                              </w:rPr>
                              <w:t>Why</w:t>
                            </w:r>
                            <w:r>
                              <w:rPr>
                                <w:rFonts w:ascii="Georgia"/>
                                <w:color w:val="000000"/>
                                <w:spacing w:val="-4"/>
                                <w:sz w:val="18"/>
                              </w:rPr>
                              <w:t> </w:t>
                            </w:r>
                            <w:r>
                              <w:rPr>
                                <w:rFonts w:ascii="Georgia"/>
                                <w:color w:val="000000"/>
                                <w:sz w:val="18"/>
                              </w:rPr>
                              <w:t>do</w:t>
                            </w:r>
                            <w:r>
                              <w:rPr>
                                <w:rFonts w:ascii="Georgia"/>
                                <w:color w:val="000000"/>
                                <w:spacing w:val="-1"/>
                                <w:sz w:val="18"/>
                              </w:rPr>
                              <w:t> </w:t>
                            </w:r>
                            <w:r>
                              <w:rPr>
                                <w:rFonts w:ascii="Georgia"/>
                                <w:color w:val="000000"/>
                                <w:sz w:val="18"/>
                              </w:rPr>
                              <w:t>you</w:t>
                            </w:r>
                            <w:r>
                              <w:rPr>
                                <w:rFonts w:ascii="Georgia"/>
                                <w:color w:val="000000"/>
                                <w:spacing w:val="-1"/>
                                <w:sz w:val="18"/>
                              </w:rPr>
                              <w:t> </w:t>
                            </w:r>
                            <w:r>
                              <w:rPr>
                                <w:rFonts w:ascii="Georgia"/>
                                <w:color w:val="000000"/>
                                <w:sz w:val="18"/>
                              </w:rPr>
                              <w:t>think</w:t>
                            </w:r>
                            <w:r>
                              <w:rPr>
                                <w:rFonts w:ascii="Georgia"/>
                                <w:color w:val="000000"/>
                                <w:spacing w:val="-1"/>
                                <w:sz w:val="18"/>
                              </w:rPr>
                              <w:t> </w:t>
                            </w:r>
                            <w:r>
                              <w:rPr>
                                <w:rFonts w:ascii="Georgia"/>
                                <w:color w:val="000000"/>
                                <w:sz w:val="18"/>
                              </w:rPr>
                              <w:t>the</w:t>
                            </w:r>
                            <w:r>
                              <w:rPr>
                                <w:rFonts w:ascii="Georgia"/>
                                <w:color w:val="000000"/>
                                <w:spacing w:val="-1"/>
                                <w:sz w:val="18"/>
                              </w:rPr>
                              <w:t> </w:t>
                            </w:r>
                            <w:r>
                              <w:rPr>
                                <w:rFonts w:ascii="Georgia"/>
                                <w:color w:val="000000"/>
                                <w:sz w:val="18"/>
                              </w:rPr>
                              <w:t>Tsardom</w:t>
                            </w:r>
                            <w:r>
                              <w:rPr>
                                <w:rFonts w:ascii="Georgia"/>
                                <w:color w:val="000000"/>
                                <w:spacing w:val="-1"/>
                                <w:sz w:val="18"/>
                              </w:rPr>
                              <w:t> </w:t>
                            </w:r>
                            <w:r>
                              <w:rPr>
                                <w:rFonts w:ascii="Georgia"/>
                                <w:color w:val="000000"/>
                                <w:sz w:val="18"/>
                              </w:rPr>
                              <w:t>of</w:t>
                            </w:r>
                            <w:r>
                              <w:rPr>
                                <w:rFonts w:ascii="Georgia"/>
                                <w:color w:val="000000"/>
                                <w:spacing w:val="-2"/>
                                <w:sz w:val="18"/>
                              </w:rPr>
                              <w:t> </w:t>
                            </w:r>
                            <w:r>
                              <w:rPr>
                                <w:rFonts w:ascii="Georgia"/>
                                <w:color w:val="000000"/>
                                <w:sz w:val="18"/>
                              </w:rPr>
                              <w:t>Moscovy</w:t>
                            </w:r>
                            <w:r>
                              <w:rPr>
                                <w:rFonts w:ascii="Georgia"/>
                                <w:color w:val="000000"/>
                                <w:spacing w:val="-1"/>
                                <w:sz w:val="18"/>
                              </w:rPr>
                              <w:t> </w:t>
                            </w:r>
                            <w:r>
                              <w:rPr>
                                <w:rFonts w:ascii="Georgia"/>
                                <w:color w:val="000000"/>
                                <w:sz w:val="18"/>
                              </w:rPr>
                              <w:t>wanted</w:t>
                            </w:r>
                            <w:r>
                              <w:rPr>
                                <w:rFonts w:ascii="Georgia"/>
                                <w:color w:val="000000"/>
                                <w:spacing w:val="-1"/>
                                <w:sz w:val="18"/>
                              </w:rPr>
                              <w:t> </w:t>
                            </w:r>
                            <w:r>
                              <w:rPr>
                                <w:rFonts w:ascii="Georgia"/>
                                <w:color w:val="000000"/>
                                <w:sz w:val="18"/>
                              </w:rPr>
                              <w:t>to</w:t>
                            </w:r>
                            <w:r>
                              <w:rPr>
                                <w:rFonts w:ascii="Georgia"/>
                                <w:color w:val="000000"/>
                                <w:spacing w:val="-1"/>
                                <w:sz w:val="18"/>
                              </w:rPr>
                              <w:t> </w:t>
                            </w:r>
                            <w:r>
                              <w:rPr>
                                <w:rFonts w:ascii="Georgia"/>
                                <w:color w:val="000000"/>
                                <w:sz w:val="18"/>
                              </w:rPr>
                              <w:t>take Siberian</w:t>
                            </w:r>
                            <w:r>
                              <w:rPr>
                                <w:rFonts w:ascii="Georgia"/>
                                <w:color w:val="000000"/>
                                <w:spacing w:val="-1"/>
                                <w:sz w:val="18"/>
                              </w:rPr>
                              <w:t> </w:t>
                            </w:r>
                            <w:r>
                              <w:rPr>
                                <w:rFonts w:ascii="Georgia"/>
                                <w:color w:val="000000"/>
                                <w:spacing w:val="-2"/>
                                <w:sz w:val="18"/>
                              </w:rPr>
                              <w:t>land?</w:t>
                            </w:r>
                          </w:p>
                        </w:txbxContent>
                      </wps:txbx>
                      <wps:bodyPr wrap="square" lIns="0" tIns="0" rIns="0" bIns="0" rtlCol="0">
                        <a:noAutofit/>
                      </wps:bodyPr>
                    </wps:wsp>
                  </a:graphicData>
                </a:graphic>
              </wp:anchor>
            </w:drawing>
          </mc:Choice>
          <mc:Fallback>
            <w:pict>
              <v:shape style="position:absolute;margin-left:88.5pt;margin-top:13.907031pt;width:453pt;height:24.15pt;mso-position-horizontal-relative:page;mso-position-vertical-relative:paragraph;z-index:-15727104;mso-wrap-distance-left:0;mso-wrap-distance-right:0" type="#_x0000_t202" id="docshape10" filled="true" fillcolor="#e2d2a6" stroked="false">
                <v:textbox inset="0,0,0,0">
                  <w:txbxContent>
                    <w:p>
                      <w:pPr>
                        <w:numPr>
                          <w:ilvl w:val="0"/>
                          <w:numId w:val="4"/>
                        </w:numPr>
                        <w:tabs>
                          <w:tab w:pos="389" w:val="left" w:leader="none"/>
                        </w:tabs>
                        <w:spacing w:line="242" w:lineRule="exact" w:before="0"/>
                        <w:ind w:left="389" w:right="0" w:hanging="359"/>
                        <w:jc w:val="left"/>
                        <w:rPr>
                          <w:rFonts w:ascii="Georgia"/>
                          <w:color w:val="000000"/>
                          <w:sz w:val="18"/>
                        </w:rPr>
                      </w:pPr>
                      <w:r>
                        <w:rPr>
                          <w:rFonts w:ascii="Georgia"/>
                          <w:color w:val="000000"/>
                          <w:sz w:val="18"/>
                        </w:rPr>
                        <w:t>What</w:t>
                      </w:r>
                      <w:r>
                        <w:rPr>
                          <w:rFonts w:ascii="Georgia"/>
                          <w:color w:val="000000"/>
                          <w:spacing w:val="-2"/>
                          <w:sz w:val="18"/>
                        </w:rPr>
                        <w:t> </w:t>
                      </w:r>
                      <w:r>
                        <w:rPr>
                          <w:rFonts w:ascii="Georgia"/>
                          <w:color w:val="000000"/>
                          <w:sz w:val="18"/>
                        </w:rPr>
                        <w:t>are</w:t>
                      </w:r>
                      <w:r>
                        <w:rPr>
                          <w:rFonts w:ascii="Georgia"/>
                          <w:color w:val="000000"/>
                          <w:spacing w:val="-1"/>
                          <w:sz w:val="18"/>
                        </w:rPr>
                        <w:t> </w:t>
                      </w:r>
                      <w:r>
                        <w:rPr>
                          <w:rFonts w:ascii="Georgia"/>
                          <w:color w:val="000000"/>
                          <w:sz w:val="18"/>
                        </w:rPr>
                        <w:t>some</w:t>
                      </w:r>
                      <w:r>
                        <w:rPr>
                          <w:rFonts w:ascii="Georgia"/>
                          <w:color w:val="000000"/>
                          <w:spacing w:val="-1"/>
                          <w:sz w:val="18"/>
                        </w:rPr>
                        <w:t> </w:t>
                      </w:r>
                      <w:r>
                        <w:rPr>
                          <w:rFonts w:ascii="Georgia"/>
                          <w:color w:val="000000"/>
                          <w:sz w:val="18"/>
                        </w:rPr>
                        <w:t>key</w:t>
                      </w:r>
                      <w:r>
                        <w:rPr>
                          <w:rFonts w:ascii="Georgia"/>
                          <w:color w:val="000000"/>
                          <w:spacing w:val="-2"/>
                          <w:sz w:val="18"/>
                        </w:rPr>
                        <w:t> </w:t>
                      </w:r>
                      <w:r>
                        <w:rPr>
                          <w:rFonts w:ascii="Georgia"/>
                          <w:color w:val="000000"/>
                          <w:sz w:val="18"/>
                        </w:rPr>
                        <w:t>events</w:t>
                      </w:r>
                      <w:r>
                        <w:rPr>
                          <w:rFonts w:ascii="Georgia"/>
                          <w:color w:val="000000"/>
                          <w:spacing w:val="-1"/>
                          <w:sz w:val="18"/>
                        </w:rPr>
                        <w:t> </w:t>
                      </w:r>
                      <w:r>
                        <w:rPr>
                          <w:rFonts w:ascii="Georgia"/>
                          <w:color w:val="000000"/>
                          <w:sz w:val="18"/>
                        </w:rPr>
                        <w:t>in indigenous</w:t>
                      </w:r>
                      <w:r>
                        <w:rPr>
                          <w:rFonts w:ascii="Georgia"/>
                          <w:color w:val="000000"/>
                          <w:spacing w:val="-2"/>
                          <w:sz w:val="18"/>
                        </w:rPr>
                        <w:t> </w:t>
                      </w:r>
                      <w:r>
                        <w:rPr>
                          <w:rFonts w:ascii="Georgia"/>
                          <w:color w:val="000000"/>
                          <w:sz w:val="18"/>
                        </w:rPr>
                        <w:t>history</w:t>
                      </w:r>
                      <w:r>
                        <w:rPr>
                          <w:rFonts w:ascii="Georgia"/>
                          <w:color w:val="000000"/>
                          <w:spacing w:val="-1"/>
                          <w:sz w:val="18"/>
                        </w:rPr>
                        <w:t> </w:t>
                      </w:r>
                      <w:r>
                        <w:rPr>
                          <w:rFonts w:ascii="Georgia"/>
                          <w:color w:val="000000"/>
                          <w:sz w:val="18"/>
                        </w:rPr>
                        <w:t>of</w:t>
                      </w:r>
                      <w:r>
                        <w:rPr>
                          <w:rFonts w:ascii="Georgia"/>
                          <w:color w:val="000000"/>
                          <w:spacing w:val="-1"/>
                          <w:sz w:val="18"/>
                        </w:rPr>
                        <w:t> </w:t>
                      </w:r>
                      <w:r>
                        <w:rPr>
                          <w:rFonts w:ascii="Georgia"/>
                          <w:color w:val="000000"/>
                          <w:spacing w:val="-2"/>
                          <w:sz w:val="18"/>
                        </w:rPr>
                        <w:t>Russia?</w:t>
                      </w:r>
                    </w:p>
                    <w:p>
                      <w:pPr>
                        <w:numPr>
                          <w:ilvl w:val="0"/>
                          <w:numId w:val="4"/>
                        </w:numPr>
                        <w:tabs>
                          <w:tab w:pos="389" w:val="left" w:leader="none"/>
                        </w:tabs>
                        <w:spacing w:line="241" w:lineRule="exact" w:before="0"/>
                        <w:ind w:left="389" w:right="0" w:hanging="359"/>
                        <w:jc w:val="left"/>
                        <w:rPr>
                          <w:rFonts w:ascii="Georgia"/>
                          <w:color w:val="000000"/>
                          <w:sz w:val="18"/>
                        </w:rPr>
                      </w:pPr>
                      <w:r>
                        <w:rPr>
                          <w:rFonts w:ascii="Georgia"/>
                          <w:color w:val="000000"/>
                          <w:sz w:val="18"/>
                        </w:rPr>
                        <w:t>Why</w:t>
                      </w:r>
                      <w:r>
                        <w:rPr>
                          <w:rFonts w:ascii="Georgia"/>
                          <w:color w:val="000000"/>
                          <w:spacing w:val="-4"/>
                          <w:sz w:val="18"/>
                        </w:rPr>
                        <w:t> </w:t>
                      </w:r>
                      <w:r>
                        <w:rPr>
                          <w:rFonts w:ascii="Georgia"/>
                          <w:color w:val="000000"/>
                          <w:sz w:val="18"/>
                        </w:rPr>
                        <w:t>do</w:t>
                      </w:r>
                      <w:r>
                        <w:rPr>
                          <w:rFonts w:ascii="Georgia"/>
                          <w:color w:val="000000"/>
                          <w:spacing w:val="-1"/>
                          <w:sz w:val="18"/>
                        </w:rPr>
                        <w:t> </w:t>
                      </w:r>
                      <w:r>
                        <w:rPr>
                          <w:rFonts w:ascii="Georgia"/>
                          <w:color w:val="000000"/>
                          <w:sz w:val="18"/>
                        </w:rPr>
                        <w:t>you</w:t>
                      </w:r>
                      <w:r>
                        <w:rPr>
                          <w:rFonts w:ascii="Georgia"/>
                          <w:color w:val="000000"/>
                          <w:spacing w:val="-1"/>
                          <w:sz w:val="18"/>
                        </w:rPr>
                        <w:t> </w:t>
                      </w:r>
                      <w:r>
                        <w:rPr>
                          <w:rFonts w:ascii="Georgia"/>
                          <w:color w:val="000000"/>
                          <w:sz w:val="18"/>
                        </w:rPr>
                        <w:t>think</w:t>
                      </w:r>
                      <w:r>
                        <w:rPr>
                          <w:rFonts w:ascii="Georgia"/>
                          <w:color w:val="000000"/>
                          <w:spacing w:val="-1"/>
                          <w:sz w:val="18"/>
                        </w:rPr>
                        <w:t> </w:t>
                      </w:r>
                      <w:r>
                        <w:rPr>
                          <w:rFonts w:ascii="Georgia"/>
                          <w:color w:val="000000"/>
                          <w:sz w:val="18"/>
                        </w:rPr>
                        <w:t>the</w:t>
                      </w:r>
                      <w:r>
                        <w:rPr>
                          <w:rFonts w:ascii="Georgia"/>
                          <w:color w:val="000000"/>
                          <w:spacing w:val="-1"/>
                          <w:sz w:val="18"/>
                        </w:rPr>
                        <w:t> </w:t>
                      </w:r>
                      <w:r>
                        <w:rPr>
                          <w:rFonts w:ascii="Georgia"/>
                          <w:color w:val="000000"/>
                          <w:sz w:val="18"/>
                        </w:rPr>
                        <w:t>Tsardom</w:t>
                      </w:r>
                      <w:r>
                        <w:rPr>
                          <w:rFonts w:ascii="Georgia"/>
                          <w:color w:val="000000"/>
                          <w:spacing w:val="-1"/>
                          <w:sz w:val="18"/>
                        </w:rPr>
                        <w:t> </w:t>
                      </w:r>
                      <w:r>
                        <w:rPr>
                          <w:rFonts w:ascii="Georgia"/>
                          <w:color w:val="000000"/>
                          <w:sz w:val="18"/>
                        </w:rPr>
                        <w:t>of</w:t>
                      </w:r>
                      <w:r>
                        <w:rPr>
                          <w:rFonts w:ascii="Georgia"/>
                          <w:color w:val="000000"/>
                          <w:spacing w:val="-2"/>
                          <w:sz w:val="18"/>
                        </w:rPr>
                        <w:t> </w:t>
                      </w:r>
                      <w:r>
                        <w:rPr>
                          <w:rFonts w:ascii="Georgia"/>
                          <w:color w:val="000000"/>
                          <w:sz w:val="18"/>
                        </w:rPr>
                        <w:t>Moscovy</w:t>
                      </w:r>
                      <w:r>
                        <w:rPr>
                          <w:rFonts w:ascii="Georgia"/>
                          <w:color w:val="000000"/>
                          <w:spacing w:val="-1"/>
                          <w:sz w:val="18"/>
                        </w:rPr>
                        <w:t> </w:t>
                      </w:r>
                      <w:r>
                        <w:rPr>
                          <w:rFonts w:ascii="Georgia"/>
                          <w:color w:val="000000"/>
                          <w:sz w:val="18"/>
                        </w:rPr>
                        <w:t>wanted</w:t>
                      </w:r>
                      <w:r>
                        <w:rPr>
                          <w:rFonts w:ascii="Georgia"/>
                          <w:color w:val="000000"/>
                          <w:spacing w:val="-1"/>
                          <w:sz w:val="18"/>
                        </w:rPr>
                        <w:t> </w:t>
                      </w:r>
                      <w:r>
                        <w:rPr>
                          <w:rFonts w:ascii="Georgia"/>
                          <w:color w:val="000000"/>
                          <w:sz w:val="18"/>
                        </w:rPr>
                        <w:t>to</w:t>
                      </w:r>
                      <w:r>
                        <w:rPr>
                          <w:rFonts w:ascii="Georgia"/>
                          <w:color w:val="000000"/>
                          <w:spacing w:val="-1"/>
                          <w:sz w:val="18"/>
                        </w:rPr>
                        <w:t> </w:t>
                      </w:r>
                      <w:r>
                        <w:rPr>
                          <w:rFonts w:ascii="Georgia"/>
                          <w:color w:val="000000"/>
                          <w:sz w:val="18"/>
                        </w:rPr>
                        <w:t>take Siberian</w:t>
                      </w:r>
                      <w:r>
                        <w:rPr>
                          <w:rFonts w:ascii="Georgia"/>
                          <w:color w:val="000000"/>
                          <w:spacing w:val="-1"/>
                          <w:sz w:val="18"/>
                        </w:rPr>
                        <w:t> </w:t>
                      </w:r>
                      <w:r>
                        <w:rPr>
                          <w:rFonts w:ascii="Georgia"/>
                          <w:color w:val="000000"/>
                          <w:spacing w:val="-2"/>
                          <w:sz w:val="18"/>
                        </w:rPr>
                        <w:t>land?</w:t>
                      </w:r>
                    </w:p>
                  </w:txbxContent>
                </v:textbox>
                <v:fill type="solid"/>
                <w10:wrap type="topAndBottom"/>
              </v:shape>
            </w:pict>
          </mc:Fallback>
        </mc:AlternateContent>
      </w:r>
    </w:p>
    <w:p>
      <w:pPr>
        <w:spacing w:after="0"/>
        <w:rPr>
          <w:sz w:val="20"/>
        </w:rPr>
        <w:sectPr>
          <w:footerReference w:type="default" r:id="rId28"/>
          <w:pgSz w:w="12240" w:h="15840"/>
          <w:pgMar w:header="0" w:footer="1012" w:top="1400" w:bottom="1200" w:left="1020" w:right="160"/>
          <w:pgNumType w:start="13"/>
        </w:sectPr>
      </w:pPr>
    </w:p>
    <w:p>
      <w:pPr>
        <w:pStyle w:val="Heading1"/>
        <w:ind w:left="420"/>
      </w:pPr>
      <w:r>
        <w:rPr/>
        <w:t>Appendix</w:t>
      </w:r>
      <w:r>
        <w:rPr>
          <w:spacing w:val="-7"/>
        </w:rPr>
        <w:t> </w:t>
      </w:r>
      <w:r>
        <w:rPr>
          <w:spacing w:val="-5"/>
        </w:rPr>
        <w:t>B2</w:t>
      </w:r>
    </w:p>
    <w:p>
      <w:pPr>
        <w:pStyle w:val="BodyText"/>
        <w:spacing w:before="1"/>
        <w:rPr>
          <w:b/>
        </w:rPr>
      </w:pPr>
    </w:p>
    <w:p>
      <w:pPr>
        <w:spacing w:before="0"/>
        <w:ind w:left="420" w:right="0" w:firstLine="0"/>
        <w:jc w:val="left"/>
        <w:rPr>
          <w:b/>
          <w:sz w:val="22"/>
        </w:rPr>
      </w:pPr>
      <w:r>
        <w:rPr>
          <w:b/>
          <w:sz w:val="22"/>
        </w:rPr>
        <w:t>Native</w:t>
      </w:r>
      <w:r>
        <w:rPr>
          <w:b/>
          <w:spacing w:val="-7"/>
          <w:sz w:val="22"/>
        </w:rPr>
        <w:t> </w:t>
      </w:r>
      <w:r>
        <w:rPr>
          <w:b/>
          <w:sz w:val="22"/>
        </w:rPr>
        <w:t>&amp;</w:t>
      </w:r>
      <w:r>
        <w:rPr>
          <w:b/>
          <w:spacing w:val="-6"/>
          <w:sz w:val="22"/>
        </w:rPr>
        <w:t> </w:t>
      </w:r>
      <w:r>
        <w:rPr>
          <w:b/>
          <w:sz w:val="22"/>
        </w:rPr>
        <w:t>Indigenous</w:t>
      </w:r>
      <w:r>
        <w:rPr>
          <w:b/>
          <w:spacing w:val="-7"/>
          <w:sz w:val="22"/>
        </w:rPr>
        <w:t> </w:t>
      </w:r>
      <w:r>
        <w:rPr>
          <w:b/>
          <w:sz w:val="22"/>
        </w:rPr>
        <w:t>Communities</w:t>
      </w:r>
      <w:r>
        <w:rPr>
          <w:b/>
          <w:spacing w:val="-7"/>
          <w:sz w:val="22"/>
        </w:rPr>
        <w:t> </w:t>
      </w:r>
      <w:r>
        <w:rPr>
          <w:b/>
          <w:sz w:val="22"/>
        </w:rPr>
        <w:t>in</w:t>
      </w:r>
      <w:r>
        <w:rPr>
          <w:b/>
          <w:spacing w:val="-7"/>
          <w:sz w:val="22"/>
        </w:rPr>
        <w:t> </w:t>
      </w:r>
      <w:r>
        <w:rPr>
          <w:b/>
          <w:sz w:val="22"/>
        </w:rPr>
        <w:t>Siberia:</w:t>
      </w:r>
      <w:r>
        <w:rPr>
          <w:b/>
          <w:spacing w:val="-8"/>
          <w:sz w:val="22"/>
        </w:rPr>
        <w:t> </w:t>
      </w:r>
      <w:r>
        <w:rPr>
          <w:b/>
          <w:sz w:val="22"/>
        </w:rPr>
        <w:t>The</w:t>
      </w:r>
      <w:r>
        <w:rPr>
          <w:b/>
          <w:spacing w:val="-7"/>
          <w:sz w:val="22"/>
        </w:rPr>
        <w:t> </w:t>
      </w:r>
      <w:r>
        <w:rPr>
          <w:b/>
          <w:sz w:val="22"/>
        </w:rPr>
        <w:t>Soviet</w:t>
      </w:r>
      <w:r>
        <w:rPr>
          <w:b/>
          <w:spacing w:val="-6"/>
          <w:sz w:val="22"/>
        </w:rPr>
        <w:t> </w:t>
      </w:r>
      <w:r>
        <w:rPr>
          <w:b/>
          <w:sz w:val="22"/>
        </w:rPr>
        <w:t>Union</w:t>
      </w:r>
      <w:r>
        <w:rPr>
          <w:b/>
          <w:spacing w:val="-6"/>
          <w:sz w:val="22"/>
        </w:rPr>
        <w:t> </w:t>
      </w:r>
      <w:r>
        <w:rPr>
          <w:b/>
          <w:sz w:val="22"/>
        </w:rPr>
        <w:t>and</w:t>
      </w:r>
      <w:r>
        <w:rPr>
          <w:b/>
          <w:spacing w:val="-7"/>
          <w:sz w:val="22"/>
        </w:rPr>
        <w:t> </w:t>
      </w:r>
      <w:r>
        <w:rPr>
          <w:b/>
          <w:sz w:val="22"/>
        </w:rPr>
        <w:t>Boarding</w:t>
      </w:r>
      <w:r>
        <w:rPr>
          <w:b/>
          <w:spacing w:val="-7"/>
          <w:sz w:val="22"/>
        </w:rPr>
        <w:t> </w:t>
      </w:r>
      <w:r>
        <w:rPr>
          <w:b/>
          <w:spacing w:val="-2"/>
          <w:sz w:val="22"/>
        </w:rPr>
        <w:t>Schools</w:t>
      </w:r>
    </w:p>
    <w:p>
      <w:pPr>
        <w:spacing w:line="259" w:lineRule="auto" w:before="181"/>
        <w:ind w:left="419" w:right="1286" w:firstLine="0"/>
        <w:jc w:val="left"/>
        <w:rPr>
          <w:sz w:val="22"/>
        </w:rPr>
      </w:pPr>
      <w:r>
        <w:rPr>
          <w:sz w:val="22"/>
        </w:rPr>
        <w:t>In</w:t>
      </w:r>
      <w:r>
        <w:rPr>
          <w:spacing w:val="-3"/>
          <w:sz w:val="22"/>
        </w:rPr>
        <w:t> </w:t>
      </w:r>
      <w:r>
        <w:rPr>
          <w:sz w:val="22"/>
        </w:rPr>
        <w:t>1917,</w:t>
      </w:r>
      <w:r>
        <w:rPr>
          <w:spacing w:val="-3"/>
          <w:sz w:val="22"/>
        </w:rPr>
        <w:t> </w:t>
      </w:r>
      <w:r>
        <w:rPr>
          <w:sz w:val="22"/>
        </w:rPr>
        <w:t>there</w:t>
      </w:r>
      <w:r>
        <w:rPr>
          <w:spacing w:val="-3"/>
          <w:sz w:val="22"/>
        </w:rPr>
        <w:t> </w:t>
      </w:r>
      <w:r>
        <w:rPr>
          <w:sz w:val="22"/>
        </w:rPr>
        <w:t>was</w:t>
      </w:r>
      <w:r>
        <w:rPr>
          <w:spacing w:val="-2"/>
          <w:sz w:val="22"/>
        </w:rPr>
        <w:t> </w:t>
      </w:r>
      <w:r>
        <w:rPr>
          <w:sz w:val="22"/>
        </w:rPr>
        <w:t>a</w:t>
      </w:r>
      <w:r>
        <w:rPr>
          <w:spacing w:val="-3"/>
          <w:sz w:val="22"/>
        </w:rPr>
        <w:t> </w:t>
      </w:r>
      <w:r>
        <w:rPr>
          <w:sz w:val="22"/>
        </w:rPr>
        <w:t>revolution</w:t>
      </w:r>
      <w:r>
        <w:rPr>
          <w:spacing w:val="-3"/>
          <w:sz w:val="22"/>
        </w:rPr>
        <w:t> </w:t>
      </w:r>
      <w:r>
        <w:rPr>
          <w:sz w:val="22"/>
        </w:rPr>
        <w:t>in</w:t>
      </w:r>
      <w:r>
        <w:rPr>
          <w:spacing w:val="-3"/>
          <w:sz w:val="22"/>
        </w:rPr>
        <w:t> </w:t>
      </w:r>
      <w:r>
        <w:rPr>
          <w:sz w:val="22"/>
        </w:rPr>
        <w:t>the</w:t>
      </w:r>
      <w:r>
        <w:rPr>
          <w:spacing w:val="-2"/>
          <w:sz w:val="22"/>
        </w:rPr>
        <w:t> </w:t>
      </w:r>
      <w:r>
        <w:rPr>
          <w:sz w:val="22"/>
        </w:rPr>
        <w:t>Russian</w:t>
      </w:r>
      <w:r>
        <w:rPr>
          <w:spacing w:val="-3"/>
          <w:sz w:val="22"/>
        </w:rPr>
        <w:t> </w:t>
      </w:r>
      <w:r>
        <w:rPr>
          <w:sz w:val="22"/>
        </w:rPr>
        <w:t>Empire.</w:t>
      </w:r>
      <w:r>
        <w:rPr>
          <w:spacing w:val="-4"/>
          <w:sz w:val="22"/>
        </w:rPr>
        <w:t> </w:t>
      </w:r>
      <w:r>
        <w:rPr>
          <w:sz w:val="22"/>
        </w:rPr>
        <w:t>The</w:t>
      </w:r>
      <w:r>
        <w:rPr>
          <w:spacing w:val="-2"/>
          <w:sz w:val="22"/>
        </w:rPr>
        <w:t> </w:t>
      </w:r>
      <w:r>
        <w:rPr>
          <w:sz w:val="22"/>
        </w:rPr>
        <w:t>USSR</w:t>
      </w:r>
      <w:r>
        <w:rPr>
          <w:spacing w:val="-2"/>
          <w:sz w:val="22"/>
        </w:rPr>
        <w:t> </w:t>
      </w:r>
      <w:r>
        <w:rPr>
          <w:sz w:val="22"/>
        </w:rPr>
        <w:t>(Union</w:t>
      </w:r>
      <w:r>
        <w:rPr>
          <w:spacing w:val="-4"/>
          <w:sz w:val="22"/>
        </w:rPr>
        <w:t> </w:t>
      </w:r>
      <w:r>
        <w:rPr>
          <w:sz w:val="22"/>
        </w:rPr>
        <w:t>of</w:t>
      </w:r>
      <w:r>
        <w:rPr>
          <w:spacing w:val="-2"/>
          <w:sz w:val="22"/>
        </w:rPr>
        <w:t> </w:t>
      </w:r>
      <w:r>
        <w:rPr>
          <w:sz w:val="22"/>
        </w:rPr>
        <w:t>Soviet</w:t>
      </w:r>
      <w:r>
        <w:rPr>
          <w:spacing w:val="-3"/>
          <w:sz w:val="22"/>
        </w:rPr>
        <w:t> </w:t>
      </w:r>
      <w:r>
        <w:rPr>
          <w:sz w:val="22"/>
        </w:rPr>
        <w:t>Socialist</w:t>
      </w:r>
      <w:r>
        <w:rPr>
          <w:spacing w:val="-2"/>
          <w:sz w:val="22"/>
        </w:rPr>
        <w:t> </w:t>
      </w:r>
      <w:r>
        <w:rPr>
          <w:sz w:val="22"/>
        </w:rPr>
        <w:t>Republics),</w:t>
      </w:r>
      <w:r>
        <w:rPr>
          <w:spacing w:val="-2"/>
          <w:sz w:val="22"/>
        </w:rPr>
        <w:t> </w:t>
      </w:r>
      <w:r>
        <w:rPr>
          <w:sz w:val="22"/>
        </w:rPr>
        <w:t>or the Soviet Union, took its place. The Soviet Union was a country from 1922‐1991.</w:t>
      </w:r>
    </w:p>
    <w:p>
      <w:pPr>
        <w:spacing w:line="259" w:lineRule="auto" w:before="159"/>
        <w:ind w:left="419" w:right="1286" w:firstLine="0"/>
        <w:jc w:val="left"/>
        <w:rPr>
          <w:sz w:val="22"/>
        </w:rPr>
      </w:pPr>
      <w:r>
        <w:rPr>
          <w:sz w:val="22"/>
        </w:rPr>
        <w:t>In</w:t>
      </w:r>
      <w:r>
        <w:rPr>
          <w:spacing w:val="-3"/>
          <w:sz w:val="22"/>
        </w:rPr>
        <w:t> </w:t>
      </w:r>
      <w:r>
        <w:rPr>
          <w:sz w:val="22"/>
        </w:rPr>
        <w:t>the</w:t>
      </w:r>
      <w:r>
        <w:rPr>
          <w:spacing w:val="-2"/>
          <w:sz w:val="22"/>
        </w:rPr>
        <w:t> </w:t>
      </w:r>
      <w:r>
        <w:rPr>
          <w:sz w:val="22"/>
        </w:rPr>
        <w:t>early</w:t>
      </w:r>
      <w:r>
        <w:rPr>
          <w:spacing w:val="-3"/>
          <w:sz w:val="22"/>
        </w:rPr>
        <w:t> </w:t>
      </w:r>
      <w:r>
        <w:rPr>
          <w:sz w:val="22"/>
        </w:rPr>
        <w:t>years</w:t>
      </w:r>
      <w:r>
        <w:rPr>
          <w:spacing w:val="-3"/>
          <w:sz w:val="22"/>
        </w:rPr>
        <w:t> </w:t>
      </w:r>
      <w:r>
        <w:rPr>
          <w:sz w:val="22"/>
        </w:rPr>
        <w:t>of</w:t>
      </w:r>
      <w:r>
        <w:rPr>
          <w:spacing w:val="-3"/>
          <w:sz w:val="22"/>
        </w:rPr>
        <w:t> </w:t>
      </w:r>
      <w:r>
        <w:rPr>
          <w:sz w:val="22"/>
        </w:rPr>
        <w:t>the</w:t>
      </w:r>
      <w:r>
        <w:rPr>
          <w:spacing w:val="-2"/>
          <w:sz w:val="22"/>
        </w:rPr>
        <w:t> </w:t>
      </w:r>
      <w:r>
        <w:rPr>
          <w:sz w:val="22"/>
        </w:rPr>
        <w:t>Soviet</w:t>
      </w:r>
      <w:r>
        <w:rPr>
          <w:spacing w:val="-2"/>
          <w:sz w:val="22"/>
        </w:rPr>
        <w:t> </w:t>
      </w:r>
      <w:r>
        <w:rPr>
          <w:sz w:val="22"/>
        </w:rPr>
        <w:t>Union,</w:t>
      </w:r>
      <w:r>
        <w:rPr>
          <w:spacing w:val="-2"/>
          <w:sz w:val="22"/>
        </w:rPr>
        <w:t> </w:t>
      </w:r>
      <w:r>
        <w:rPr>
          <w:sz w:val="22"/>
        </w:rPr>
        <w:t>the</w:t>
      </w:r>
      <w:r>
        <w:rPr>
          <w:spacing w:val="-3"/>
          <w:sz w:val="22"/>
        </w:rPr>
        <w:t> </w:t>
      </w:r>
      <w:r>
        <w:rPr>
          <w:sz w:val="22"/>
        </w:rPr>
        <w:t>government</w:t>
      </w:r>
      <w:r>
        <w:rPr>
          <w:spacing w:val="-4"/>
          <w:sz w:val="22"/>
        </w:rPr>
        <w:t> </w:t>
      </w:r>
      <w:r>
        <w:rPr>
          <w:sz w:val="22"/>
        </w:rPr>
        <w:t>adopted</w:t>
      </w:r>
      <w:r>
        <w:rPr>
          <w:spacing w:val="-1"/>
          <w:sz w:val="22"/>
        </w:rPr>
        <w:t> </w:t>
      </w:r>
      <w:r>
        <w:rPr>
          <w:sz w:val="22"/>
        </w:rPr>
        <w:t>policies</w:t>
      </w:r>
      <w:r>
        <w:rPr>
          <w:spacing w:val="-2"/>
          <w:sz w:val="22"/>
        </w:rPr>
        <w:t> </w:t>
      </w:r>
      <w:r>
        <w:rPr>
          <w:sz w:val="22"/>
        </w:rPr>
        <w:t>designed</w:t>
      </w:r>
      <w:r>
        <w:rPr>
          <w:spacing w:val="-4"/>
          <w:sz w:val="22"/>
        </w:rPr>
        <w:t> </w:t>
      </w:r>
      <w:r>
        <w:rPr>
          <w:sz w:val="22"/>
        </w:rPr>
        <w:t>to</w:t>
      </w:r>
      <w:r>
        <w:rPr>
          <w:spacing w:val="-1"/>
          <w:sz w:val="22"/>
        </w:rPr>
        <w:t> </w:t>
      </w:r>
      <w:r>
        <w:rPr>
          <w:sz w:val="22"/>
        </w:rPr>
        <w:t>preserve</w:t>
      </w:r>
      <w:r>
        <w:rPr>
          <w:spacing w:val="-3"/>
          <w:sz w:val="22"/>
        </w:rPr>
        <w:t> </w:t>
      </w:r>
      <w:r>
        <w:rPr>
          <w:sz w:val="22"/>
        </w:rPr>
        <w:t>indigenous traditions. Schools were opened for indigenous children in their traditional territories and the schedule reflected their seasonal activities. For example, some indigenous groups migrated to a warmer area in the</w:t>
      </w:r>
      <w:r>
        <w:rPr>
          <w:spacing w:val="-3"/>
          <w:sz w:val="22"/>
        </w:rPr>
        <w:t> </w:t>
      </w:r>
      <w:r>
        <w:rPr>
          <w:sz w:val="22"/>
        </w:rPr>
        <w:t>winter.</w:t>
      </w:r>
      <w:r>
        <w:rPr>
          <w:spacing w:val="-3"/>
          <w:sz w:val="22"/>
        </w:rPr>
        <w:t> </w:t>
      </w:r>
      <w:r>
        <w:rPr>
          <w:sz w:val="22"/>
        </w:rPr>
        <w:t>That</w:t>
      </w:r>
      <w:r>
        <w:rPr>
          <w:spacing w:val="-3"/>
          <w:sz w:val="22"/>
        </w:rPr>
        <w:t> </w:t>
      </w:r>
      <w:r>
        <w:rPr>
          <w:sz w:val="22"/>
        </w:rPr>
        <w:t>meant</w:t>
      </w:r>
      <w:r>
        <w:rPr>
          <w:spacing w:val="-2"/>
          <w:sz w:val="22"/>
        </w:rPr>
        <w:t> </w:t>
      </w:r>
      <w:r>
        <w:rPr>
          <w:sz w:val="22"/>
        </w:rPr>
        <w:t>children</w:t>
      </w:r>
      <w:r>
        <w:rPr>
          <w:spacing w:val="-3"/>
          <w:sz w:val="22"/>
        </w:rPr>
        <w:t> </w:t>
      </w:r>
      <w:r>
        <w:rPr>
          <w:sz w:val="22"/>
        </w:rPr>
        <w:t>who</w:t>
      </w:r>
      <w:r>
        <w:rPr>
          <w:spacing w:val="-2"/>
          <w:sz w:val="22"/>
        </w:rPr>
        <w:t> </w:t>
      </w:r>
      <w:r>
        <w:rPr>
          <w:sz w:val="22"/>
        </w:rPr>
        <w:t>were</w:t>
      </w:r>
      <w:r>
        <w:rPr>
          <w:spacing w:val="-3"/>
          <w:sz w:val="22"/>
        </w:rPr>
        <w:t> </w:t>
      </w:r>
      <w:r>
        <w:rPr>
          <w:sz w:val="22"/>
        </w:rPr>
        <w:t>in</w:t>
      </w:r>
      <w:r>
        <w:rPr>
          <w:spacing w:val="-2"/>
          <w:sz w:val="22"/>
        </w:rPr>
        <w:t> </w:t>
      </w:r>
      <w:r>
        <w:rPr>
          <w:sz w:val="22"/>
        </w:rPr>
        <w:t>the</w:t>
      </w:r>
      <w:r>
        <w:rPr>
          <w:spacing w:val="-3"/>
          <w:sz w:val="22"/>
        </w:rPr>
        <w:t> </w:t>
      </w:r>
      <w:r>
        <w:rPr>
          <w:sz w:val="22"/>
        </w:rPr>
        <w:t>area</w:t>
      </w:r>
      <w:r>
        <w:rPr>
          <w:spacing w:val="-3"/>
          <w:sz w:val="22"/>
        </w:rPr>
        <w:t> </w:t>
      </w:r>
      <w:r>
        <w:rPr>
          <w:sz w:val="22"/>
        </w:rPr>
        <w:t>attended</w:t>
      </w:r>
      <w:r>
        <w:rPr>
          <w:spacing w:val="-1"/>
          <w:sz w:val="22"/>
        </w:rPr>
        <w:t> </w:t>
      </w:r>
      <w:r>
        <w:rPr>
          <w:sz w:val="22"/>
        </w:rPr>
        <w:t>school</w:t>
      </w:r>
      <w:r>
        <w:rPr>
          <w:spacing w:val="-3"/>
          <w:sz w:val="22"/>
        </w:rPr>
        <w:t> </w:t>
      </w:r>
      <w:r>
        <w:rPr>
          <w:sz w:val="22"/>
        </w:rPr>
        <w:t>in</w:t>
      </w:r>
      <w:r>
        <w:rPr>
          <w:spacing w:val="-3"/>
          <w:sz w:val="22"/>
        </w:rPr>
        <w:t> </w:t>
      </w:r>
      <w:r>
        <w:rPr>
          <w:sz w:val="22"/>
        </w:rPr>
        <w:t>the</w:t>
      </w:r>
      <w:r>
        <w:rPr>
          <w:spacing w:val="-3"/>
          <w:sz w:val="22"/>
        </w:rPr>
        <w:t> </w:t>
      </w:r>
      <w:r>
        <w:rPr>
          <w:sz w:val="22"/>
        </w:rPr>
        <w:t>warmer</w:t>
      </w:r>
      <w:r>
        <w:rPr>
          <w:spacing w:val="-3"/>
          <w:sz w:val="22"/>
        </w:rPr>
        <w:t> </w:t>
      </w:r>
      <w:r>
        <w:rPr>
          <w:sz w:val="22"/>
        </w:rPr>
        <w:t>months,</w:t>
      </w:r>
      <w:r>
        <w:rPr>
          <w:spacing w:val="-3"/>
          <w:sz w:val="22"/>
        </w:rPr>
        <w:t> </w:t>
      </w:r>
      <w:r>
        <w:rPr>
          <w:sz w:val="22"/>
        </w:rPr>
        <w:t>and</w:t>
      </w:r>
      <w:r>
        <w:rPr>
          <w:spacing w:val="-3"/>
          <w:sz w:val="22"/>
        </w:rPr>
        <w:t> </w:t>
      </w:r>
      <w:r>
        <w:rPr>
          <w:sz w:val="22"/>
        </w:rPr>
        <w:t>in</w:t>
      </w:r>
      <w:r>
        <w:rPr>
          <w:spacing w:val="-2"/>
          <w:sz w:val="22"/>
        </w:rPr>
        <w:t> </w:t>
      </w:r>
      <w:r>
        <w:rPr>
          <w:sz w:val="22"/>
        </w:rPr>
        <w:t>the colder months, the school was closed. The government also created a written standardized version of several languages so that children could learn to read and write in their own language. However, indigenous</w:t>
      </w:r>
      <w:r>
        <w:rPr>
          <w:spacing w:val="-2"/>
          <w:sz w:val="22"/>
        </w:rPr>
        <w:t> </w:t>
      </w:r>
      <w:r>
        <w:rPr>
          <w:sz w:val="22"/>
        </w:rPr>
        <w:t>communities were</w:t>
      </w:r>
      <w:r>
        <w:rPr>
          <w:spacing w:val="-2"/>
          <w:sz w:val="22"/>
        </w:rPr>
        <w:t> </w:t>
      </w:r>
      <w:r>
        <w:rPr>
          <w:sz w:val="22"/>
        </w:rPr>
        <w:t>not</w:t>
      </w:r>
      <w:r>
        <w:rPr>
          <w:spacing w:val="-1"/>
          <w:sz w:val="22"/>
        </w:rPr>
        <w:t> </w:t>
      </w:r>
      <w:r>
        <w:rPr>
          <w:sz w:val="22"/>
        </w:rPr>
        <w:t>invited</w:t>
      </w:r>
      <w:r>
        <w:rPr>
          <w:spacing w:val="-1"/>
          <w:sz w:val="22"/>
        </w:rPr>
        <w:t> </w:t>
      </w:r>
      <w:r>
        <w:rPr>
          <w:sz w:val="22"/>
        </w:rPr>
        <w:t>to</w:t>
      </w:r>
      <w:r>
        <w:rPr>
          <w:spacing w:val="-1"/>
          <w:sz w:val="22"/>
        </w:rPr>
        <w:t> </w:t>
      </w:r>
      <w:r>
        <w:rPr>
          <w:sz w:val="22"/>
        </w:rPr>
        <w:t>take</w:t>
      </w:r>
      <w:r>
        <w:rPr>
          <w:spacing w:val="-2"/>
          <w:sz w:val="22"/>
        </w:rPr>
        <w:t> </w:t>
      </w:r>
      <w:r>
        <w:rPr>
          <w:sz w:val="22"/>
        </w:rPr>
        <w:t>part</w:t>
      </w:r>
      <w:r>
        <w:rPr>
          <w:spacing w:val="-2"/>
          <w:sz w:val="22"/>
        </w:rPr>
        <w:t> </w:t>
      </w:r>
      <w:r>
        <w:rPr>
          <w:sz w:val="22"/>
        </w:rPr>
        <w:t>in</w:t>
      </w:r>
      <w:r>
        <w:rPr>
          <w:spacing w:val="-1"/>
          <w:sz w:val="22"/>
        </w:rPr>
        <w:t> </w:t>
      </w:r>
      <w:r>
        <w:rPr>
          <w:sz w:val="22"/>
        </w:rPr>
        <w:t>these</w:t>
      </w:r>
      <w:r>
        <w:rPr>
          <w:spacing w:val="-1"/>
          <w:sz w:val="22"/>
        </w:rPr>
        <w:t> </w:t>
      </w:r>
      <w:r>
        <w:rPr>
          <w:sz w:val="22"/>
        </w:rPr>
        <w:t>initiatives,</w:t>
      </w:r>
      <w:r>
        <w:rPr>
          <w:spacing w:val="-3"/>
          <w:sz w:val="22"/>
        </w:rPr>
        <w:t> </w:t>
      </w:r>
      <w:r>
        <w:rPr>
          <w:sz w:val="22"/>
        </w:rPr>
        <w:t>and</w:t>
      </w:r>
      <w:r>
        <w:rPr>
          <w:spacing w:val="-2"/>
          <w:sz w:val="22"/>
        </w:rPr>
        <w:t> </w:t>
      </w:r>
      <w:r>
        <w:rPr>
          <w:sz w:val="22"/>
        </w:rPr>
        <w:t>thus</w:t>
      </w:r>
      <w:r>
        <w:rPr>
          <w:spacing w:val="-1"/>
          <w:sz w:val="22"/>
        </w:rPr>
        <w:t> </w:t>
      </w:r>
      <w:r>
        <w:rPr>
          <w:sz w:val="22"/>
        </w:rPr>
        <w:t>some</w:t>
      </w:r>
      <w:r>
        <w:rPr>
          <w:spacing w:val="-1"/>
          <w:sz w:val="22"/>
        </w:rPr>
        <w:t> </w:t>
      </w:r>
      <w:r>
        <w:rPr>
          <w:sz w:val="22"/>
        </w:rPr>
        <w:t>initiatives</w:t>
      </w:r>
      <w:r>
        <w:rPr>
          <w:spacing w:val="-1"/>
          <w:sz w:val="22"/>
        </w:rPr>
        <w:t> </w:t>
      </w:r>
      <w:r>
        <w:rPr>
          <w:sz w:val="22"/>
        </w:rPr>
        <w:t>were more effective than others.</w:t>
      </w:r>
    </w:p>
    <w:p>
      <w:pPr>
        <w:pStyle w:val="BodyText"/>
        <w:spacing w:before="6"/>
        <w:rPr>
          <w:sz w:val="8"/>
        </w:rPr>
      </w:pPr>
    </w:p>
    <w:p>
      <w:pPr>
        <w:spacing w:after="0"/>
        <w:rPr>
          <w:sz w:val="8"/>
        </w:rPr>
        <w:sectPr>
          <w:pgSz w:w="12240" w:h="15840"/>
          <w:pgMar w:header="0" w:footer="1012" w:top="1400" w:bottom="1200" w:left="1020" w:right="160"/>
        </w:sectPr>
      </w:pPr>
    </w:p>
    <w:p>
      <w:pPr>
        <w:pStyle w:val="BodyText"/>
        <w:spacing w:before="6"/>
        <w:rPr>
          <w:sz w:val="4"/>
        </w:rPr>
      </w:pPr>
    </w:p>
    <w:p>
      <w:pPr>
        <w:pStyle w:val="BodyText"/>
        <w:ind w:left="112" w:right="-87"/>
        <w:rPr>
          <w:sz w:val="20"/>
        </w:rPr>
      </w:pPr>
      <w:r>
        <w:rPr>
          <w:sz w:val="20"/>
        </w:rPr>
        <w:drawing>
          <wp:inline distT="0" distB="0" distL="0" distR="0">
            <wp:extent cx="2804457" cy="1831467"/>
            <wp:effectExtent l="0" t="0" r="0" b="0"/>
            <wp:docPr id="13" name="Image 13"/>
            <wp:cNvGraphicFramePr>
              <a:graphicFrameLocks/>
            </wp:cNvGraphicFramePr>
            <a:graphic>
              <a:graphicData uri="http://schemas.openxmlformats.org/drawingml/2006/picture">
                <pic:pic>
                  <pic:nvPicPr>
                    <pic:cNvPr id="13" name="Image 13"/>
                    <pic:cNvPicPr/>
                  </pic:nvPicPr>
                  <pic:blipFill>
                    <a:blip r:embed="rId30" cstate="print"/>
                    <a:stretch>
                      <a:fillRect/>
                    </a:stretch>
                  </pic:blipFill>
                  <pic:spPr>
                    <a:xfrm>
                      <a:off x="0" y="0"/>
                      <a:ext cx="2804457" cy="1831467"/>
                    </a:xfrm>
                    <a:prstGeom prst="rect">
                      <a:avLst/>
                    </a:prstGeom>
                  </pic:spPr>
                </pic:pic>
              </a:graphicData>
            </a:graphic>
          </wp:inline>
        </w:drawing>
      </w:r>
      <w:r>
        <w:rPr>
          <w:sz w:val="20"/>
        </w:rPr>
      </w:r>
    </w:p>
    <w:p>
      <w:pPr>
        <w:spacing w:before="0"/>
        <w:ind w:left="120" w:right="0" w:firstLine="0"/>
        <w:jc w:val="left"/>
        <w:rPr>
          <w:i/>
          <w:sz w:val="18"/>
        </w:rPr>
      </w:pPr>
      <w:r>
        <w:rPr>
          <w:i/>
          <w:color w:val="435369"/>
          <w:sz w:val="18"/>
        </w:rPr>
        <w:t>Nenets</w:t>
      </w:r>
      <w:r>
        <w:rPr>
          <w:i/>
          <w:color w:val="435369"/>
          <w:spacing w:val="-5"/>
          <w:sz w:val="18"/>
        </w:rPr>
        <w:t> </w:t>
      </w:r>
      <w:r>
        <w:rPr>
          <w:i/>
          <w:color w:val="435369"/>
          <w:sz w:val="18"/>
        </w:rPr>
        <w:t>(an</w:t>
      </w:r>
      <w:r>
        <w:rPr>
          <w:i/>
          <w:color w:val="435369"/>
          <w:spacing w:val="-5"/>
          <w:sz w:val="18"/>
        </w:rPr>
        <w:t> </w:t>
      </w:r>
      <w:r>
        <w:rPr>
          <w:i/>
          <w:color w:val="435369"/>
          <w:sz w:val="18"/>
        </w:rPr>
        <w:t>indigenous</w:t>
      </w:r>
      <w:r>
        <w:rPr>
          <w:i/>
          <w:color w:val="435369"/>
          <w:spacing w:val="-6"/>
          <w:sz w:val="18"/>
        </w:rPr>
        <w:t> </w:t>
      </w:r>
      <w:r>
        <w:rPr>
          <w:i/>
          <w:color w:val="435369"/>
          <w:sz w:val="18"/>
        </w:rPr>
        <w:t>group</w:t>
      </w:r>
      <w:r>
        <w:rPr>
          <w:i/>
          <w:color w:val="435369"/>
          <w:spacing w:val="-5"/>
          <w:sz w:val="18"/>
        </w:rPr>
        <w:t> </w:t>
      </w:r>
      <w:r>
        <w:rPr>
          <w:i/>
          <w:color w:val="435369"/>
          <w:sz w:val="18"/>
        </w:rPr>
        <w:t>of</w:t>
      </w:r>
      <w:r>
        <w:rPr>
          <w:i/>
          <w:color w:val="435369"/>
          <w:spacing w:val="-5"/>
          <w:sz w:val="18"/>
        </w:rPr>
        <w:t> </w:t>
      </w:r>
      <w:r>
        <w:rPr>
          <w:i/>
          <w:color w:val="435369"/>
          <w:sz w:val="18"/>
        </w:rPr>
        <w:t>Siberia)</w:t>
      </w:r>
      <w:r>
        <w:rPr>
          <w:i/>
          <w:color w:val="435369"/>
          <w:spacing w:val="-6"/>
          <w:sz w:val="18"/>
        </w:rPr>
        <w:t> </w:t>
      </w:r>
      <w:r>
        <w:rPr>
          <w:i/>
          <w:color w:val="435369"/>
          <w:sz w:val="18"/>
        </w:rPr>
        <w:t>children</w:t>
      </w:r>
      <w:r>
        <w:rPr>
          <w:i/>
          <w:color w:val="435369"/>
          <w:spacing w:val="-5"/>
          <w:sz w:val="18"/>
        </w:rPr>
        <w:t> </w:t>
      </w:r>
      <w:r>
        <w:rPr>
          <w:i/>
          <w:color w:val="435369"/>
          <w:sz w:val="18"/>
        </w:rPr>
        <w:t>before</w:t>
      </w:r>
      <w:r>
        <w:rPr>
          <w:i/>
          <w:color w:val="435369"/>
          <w:spacing w:val="-5"/>
          <w:sz w:val="18"/>
        </w:rPr>
        <w:t> </w:t>
      </w:r>
      <w:r>
        <w:rPr>
          <w:i/>
          <w:color w:val="435369"/>
          <w:sz w:val="18"/>
        </w:rPr>
        <w:t>they</w:t>
      </w:r>
      <w:r>
        <w:rPr>
          <w:i/>
          <w:color w:val="435369"/>
          <w:sz w:val="18"/>
        </w:rPr>
        <w:t> head on the helicopter to school. These children live with their families in the summer and live at a boarding school 9 months of the year. The helicopter takes them to and from school. Photograph by Ikuru Kuwajima , </w:t>
      </w:r>
      <w:r>
        <w:rPr>
          <w:i/>
          <w:color w:val="435369"/>
          <w:spacing w:val="-2"/>
          <w:sz w:val="18"/>
        </w:rPr>
        <w:t>https://flashbak.com/tundra‐kids‐nenet‐children‐inside‐</w:t>
      </w:r>
      <w:r>
        <w:rPr>
          <w:i/>
          <w:color w:val="435369"/>
          <w:sz w:val="18"/>
        </w:rPr>
        <w:t> </w:t>
      </w:r>
      <w:r>
        <w:rPr>
          <w:i/>
          <w:color w:val="435369"/>
          <w:spacing w:val="-2"/>
          <w:sz w:val="18"/>
        </w:rPr>
        <w:t>russias‐indigenous‐boarding‐school‐370914/</w:t>
      </w:r>
    </w:p>
    <w:p>
      <w:pPr>
        <w:spacing w:line="259" w:lineRule="auto" w:before="56"/>
        <w:ind w:left="112" w:right="1299" w:firstLine="0"/>
        <w:jc w:val="left"/>
        <w:rPr>
          <w:sz w:val="22"/>
        </w:rPr>
      </w:pPr>
      <w:r>
        <w:rPr/>
        <w:br w:type="column"/>
      </w:r>
      <w:r>
        <w:rPr>
          <w:sz w:val="22"/>
        </w:rPr>
        <w:t>When a new leader, Joseph Stalin, came to power, initiatives to empower indigenous communities were stopped. Following World War II, nomadic indigenous groups</w:t>
      </w:r>
      <w:r>
        <w:rPr>
          <w:spacing w:val="-4"/>
          <w:sz w:val="22"/>
        </w:rPr>
        <w:t> </w:t>
      </w:r>
      <w:r>
        <w:rPr>
          <w:sz w:val="22"/>
        </w:rPr>
        <w:t>were</w:t>
      </w:r>
      <w:r>
        <w:rPr>
          <w:spacing w:val="-4"/>
          <w:sz w:val="22"/>
        </w:rPr>
        <w:t> </w:t>
      </w:r>
      <w:r>
        <w:rPr>
          <w:sz w:val="22"/>
        </w:rPr>
        <w:t>forced</w:t>
      </w:r>
      <w:r>
        <w:rPr>
          <w:spacing w:val="-5"/>
          <w:sz w:val="22"/>
        </w:rPr>
        <w:t> </w:t>
      </w:r>
      <w:r>
        <w:rPr>
          <w:sz w:val="22"/>
        </w:rPr>
        <w:t>to</w:t>
      </w:r>
      <w:r>
        <w:rPr>
          <w:spacing w:val="-4"/>
          <w:sz w:val="22"/>
        </w:rPr>
        <w:t> </w:t>
      </w:r>
      <w:r>
        <w:rPr>
          <w:sz w:val="22"/>
        </w:rPr>
        <w:t>settle</w:t>
      </w:r>
      <w:r>
        <w:rPr>
          <w:spacing w:val="-5"/>
          <w:sz w:val="22"/>
        </w:rPr>
        <w:t> </w:t>
      </w:r>
      <w:r>
        <w:rPr>
          <w:sz w:val="22"/>
        </w:rPr>
        <w:t>into</w:t>
      </w:r>
      <w:r>
        <w:rPr>
          <w:spacing w:val="-4"/>
          <w:sz w:val="22"/>
        </w:rPr>
        <w:t> </w:t>
      </w:r>
      <w:r>
        <w:rPr>
          <w:sz w:val="22"/>
        </w:rPr>
        <w:t>one</w:t>
      </w:r>
      <w:r>
        <w:rPr>
          <w:spacing w:val="-4"/>
          <w:sz w:val="22"/>
        </w:rPr>
        <w:t> </w:t>
      </w:r>
      <w:r>
        <w:rPr>
          <w:sz w:val="22"/>
        </w:rPr>
        <w:t>place.</w:t>
      </w:r>
      <w:r>
        <w:rPr>
          <w:spacing w:val="-4"/>
          <w:sz w:val="22"/>
        </w:rPr>
        <w:t> </w:t>
      </w:r>
      <w:r>
        <w:rPr>
          <w:sz w:val="22"/>
        </w:rPr>
        <w:t>This</w:t>
      </w:r>
      <w:r>
        <w:rPr>
          <w:spacing w:val="-5"/>
          <w:sz w:val="22"/>
        </w:rPr>
        <w:t> </w:t>
      </w:r>
      <w:r>
        <w:rPr>
          <w:sz w:val="22"/>
        </w:rPr>
        <w:t>practice is called involuntary sedentism. From age 2, indigenous children had to attend boarding schools where they could not speak their indigenous language. Students could be taken from their families if their parents</w:t>
      </w:r>
      <w:r>
        <w:rPr>
          <w:spacing w:val="40"/>
          <w:sz w:val="22"/>
        </w:rPr>
        <w:t> </w:t>
      </w:r>
      <w:r>
        <w:rPr>
          <w:sz w:val="22"/>
        </w:rPr>
        <w:t>refused to send them to boarding school. Students learned Russian language and Russian culture far away from their families and were not able to talk with them during the school year.</w:t>
      </w:r>
    </w:p>
    <w:p>
      <w:pPr>
        <w:spacing w:line="259" w:lineRule="auto" w:before="156"/>
        <w:ind w:left="121" w:right="1360" w:firstLine="0"/>
        <w:jc w:val="left"/>
        <w:rPr>
          <w:sz w:val="22"/>
        </w:rPr>
      </w:pPr>
      <w:r>
        <w:rPr>
          <w:sz w:val="22"/>
        </w:rPr>
        <w:t>By the mid‐1980s, children were allowed to return to their</w:t>
      </w:r>
      <w:r>
        <w:rPr>
          <w:spacing w:val="-5"/>
          <w:sz w:val="22"/>
        </w:rPr>
        <w:t> </w:t>
      </w:r>
      <w:r>
        <w:rPr>
          <w:sz w:val="22"/>
        </w:rPr>
        <w:t>home</w:t>
      </w:r>
      <w:r>
        <w:rPr>
          <w:spacing w:val="-5"/>
          <w:sz w:val="22"/>
        </w:rPr>
        <w:t> </w:t>
      </w:r>
      <w:r>
        <w:rPr>
          <w:sz w:val="22"/>
        </w:rPr>
        <w:t>communities</w:t>
      </w:r>
      <w:r>
        <w:rPr>
          <w:spacing w:val="-3"/>
          <w:sz w:val="22"/>
        </w:rPr>
        <w:t> </w:t>
      </w:r>
      <w:r>
        <w:rPr>
          <w:sz w:val="22"/>
        </w:rPr>
        <w:t>thanks</w:t>
      </w:r>
      <w:r>
        <w:rPr>
          <w:spacing w:val="-5"/>
          <w:sz w:val="22"/>
        </w:rPr>
        <w:t> </w:t>
      </w:r>
      <w:r>
        <w:rPr>
          <w:sz w:val="22"/>
        </w:rPr>
        <w:t>to</w:t>
      </w:r>
      <w:r>
        <w:rPr>
          <w:spacing w:val="-4"/>
          <w:sz w:val="22"/>
        </w:rPr>
        <w:t> </w:t>
      </w:r>
      <w:r>
        <w:rPr>
          <w:sz w:val="22"/>
        </w:rPr>
        <w:t>the</w:t>
      </w:r>
      <w:r>
        <w:rPr>
          <w:spacing w:val="-4"/>
          <w:sz w:val="22"/>
        </w:rPr>
        <w:t> </w:t>
      </w:r>
      <w:r>
        <w:rPr>
          <w:sz w:val="22"/>
        </w:rPr>
        <w:t>new</w:t>
      </w:r>
      <w:r>
        <w:rPr>
          <w:spacing w:val="-6"/>
          <w:sz w:val="22"/>
        </w:rPr>
        <w:t> </w:t>
      </w:r>
      <w:r>
        <w:rPr>
          <w:sz w:val="22"/>
        </w:rPr>
        <w:t>openness</w:t>
      </w:r>
      <w:r>
        <w:rPr>
          <w:spacing w:val="-6"/>
          <w:sz w:val="22"/>
        </w:rPr>
        <w:t> </w:t>
      </w:r>
      <w:r>
        <w:rPr>
          <w:sz w:val="22"/>
        </w:rPr>
        <w:t>or </w:t>
      </w:r>
      <w:r>
        <w:rPr>
          <w:i/>
          <w:sz w:val="22"/>
        </w:rPr>
        <w:t>glasnost </w:t>
      </w:r>
      <w:r>
        <w:rPr>
          <w:sz w:val="22"/>
        </w:rPr>
        <w:t>policies of the USSR. For the first time, people</w:t>
      </w:r>
    </w:p>
    <w:p>
      <w:pPr>
        <w:spacing w:after="0" w:line="259" w:lineRule="auto"/>
        <w:jc w:val="left"/>
        <w:rPr>
          <w:sz w:val="22"/>
        </w:rPr>
        <w:sectPr>
          <w:type w:val="continuous"/>
          <w:pgSz w:w="12240" w:h="15840"/>
          <w:pgMar w:header="0" w:footer="1012" w:top="1400" w:bottom="1200" w:left="1020" w:right="160"/>
          <w:cols w:num="2" w:equalWidth="0">
            <w:col w:w="4496" w:space="62"/>
            <w:col w:w="6502"/>
          </w:cols>
        </w:sectPr>
      </w:pPr>
    </w:p>
    <w:p>
      <w:pPr>
        <w:spacing w:line="259" w:lineRule="auto" w:before="0"/>
        <w:ind w:left="419" w:right="1286" w:firstLine="0"/>
        <w:jc w:val="left"/>
        <w:rPr>
          <w:sz w:val="22"/>
        </w:rPr>
      </w:pPr>
      <w:r>
        <w:rPr>
          <w:sz w:val="22"/>
        </w:rPr>
        <w:t>were able to openly talk about the problems of boarding schools and of children not being able to live with their families. Smaller schools in settlements and towns began to be built and some nomadic schools</w:t>
      </w:r>
      <w:r>
        <w:rPr>
          <w:spacing w:val="-3"/>
          <w:sz w:val="22"/>
        </w:rPr>
        <w:t> </w:t>
      </w:r>
      <w:r>
        <w:rPr>
          <w:sz w:val="22"/>
        </w:rPr>
        <w:t>reopened.</w:t>
      </w:r>
      <w:r>
        <w:rPr>
          <w:spacing w:val="-2"/>
          <w:sz w:val="22"/>
        </w:rPr>
        <w:t> </w:t>
      </w:r>
      <w:r>
        <w:rPr>
          <w:sz w:val="22"/>
        </w:rPr>
        <w:t>Boarding</w:t>
      </w:r>
      <w:r>
        <w:rPr>
          <w:spacing w:val="-4"/>
          <w:sz w:val="22"/>
        </w:rPr>
        <w:t> </w:t>
      </w:r>
      <w:r>
        <w:rPr>
          <w:sz w:val="22"/>
        </w:rPr>
        <w:t>schools</w:t>
      </w:r>
      <w:r>
        <w:rPr>
          <w:spacing w:val="-3"/>
          <w:sz w:val="22"/>
        </w:rPr>
        <w:t> </w:t>
      </w:r>
      <w:r>
        <w:rPr>
          <w:sz w:val="22"/>
        </w:rPr>
        <w:t>remained</w:t>
      </w:r>
      <w:r>
        <w:rPr>
          <w:spacing w:val="-2"/>
          <w:sz w:val="22"/>
        </w:rPr>
        <w:t> </w:t>
      </w:r>
      <w:r>
        <w:rPr>
          <w:sz w:val="22"/>
        </w:rPr>
        <w:t>open,</w:t>
      </w:r>
      <w:r>
        <w:rPr>
          <w:spacing w:val="-4"/>
          <w:sz w:val="22"/>
        </w:rPr>
        <w:t> </w:t>
      </w:r>
      <w:r>
        <w:rPr>
          <w:sz w:val="22"/>
        </w:rPr>
        <w:t>but</w:t>
      </w:r>
      <w:r>
        <w:rPr>
          <w:spacing w:val="-3"/>
          <w:sz w:val="22"/>
        </w:rPr>
        <w:t> </w:t>
      </w:r>
      <w:r>
        <w:rPr>
          <w:sz w:val="22"/>
        </w:rPr>
        <w:t>families</w:t>
      </w:r>
      <w:r>
        <w:rPr>
          <w:spacing w:val="-2"/>
          <w:sz w:val="22"/>
        </w:rPr>
        <w:t> </w:t>
      </w:r>
      <w:r>
        <w:rPr>
          <w:sz w:val="22"/>
        </w:rPr>
        <w:t>could</w:t>
      </w:r>
      <w:r>
        <w:rPr>
          <w:spacing w:val="-3"/>
          <w:sz w:val="22"/>
        </w:rPr>
        <w:t> </w:t>
      </w:r>
      <w:r>
        <w:rPr>
          <w:sz w:val="22"/>
        </w:rPr>
        <w:t>now</w:t>
      </w:r>
      <w:r>
        <w:rPr>
          <w:spacing w:val="-4"/>
          <w:sz w:val="22"/>
        </w:rPr>
        <w:t> </w:t>
      </w:r>
      <w:r>
        <w:rPr>
          <w:sz w:val="22"/>
        </w:rPr>
        <w:t>choose</w:t>
      </w:r>
      <w:r>
        <w:rPr>
          <w:spacing w:val="-5"/>
          <w:sz w:val="22"/>
        </w:rPr>
        <w:t> </w:t>
      </w:r>
      <w:r>
        <w:rPr>
          <w:sz w:val="22"/>
        </w:rPr>
        <w:t>whether</w:t>
      </w:r>
      <w:r>
        <w:rPr>
          <w:spacing w:val="-4"/>
          <w:sz w:val="22"/>
        </w:rPr>
        <w:t> </w:t>
      </w:r>
      <w:r>
        <w:rPr>
          <w:sz w:val="22"/>
        </w:rPr>
        <w:t>or</w:t>
      </w:r>
      <w:r>
        <w:rPr>
          <w:spacing w:val="-4"/>
          <w:sz w:val="22"/>
        </w:rPr>
        <w:t> </w:t>
      </w:r>
      <w:r>
        <w:rPr>
          <w:sz w:val="22"/>
        </w:rPr>
        <w:t>not</w:t>
      </w:r>
      <w:r>
        <w:rPr>
          <w:spacing w:val="-3"/>
          <w:sz w:val="22"/>
        </w:rPr>
        <w:t> </w:t>
      </w:r>
      <w:r>
        <w:rPr>
          <w:sz w:val="22"/>
        </w:rPr>
        <w:t>they wanted to study at them.</w:t>
      </w:r>
    </w:p>
    <w:p>
      <w:pPr>
        <w:pStyle w:val="BodyText"/>
        <w:spacing w:before="10"/>
        <w:rPr>
          <w:sz w:val="20"/>
        </w:rPr>
      </w:pPr>
      <w:r>
        <w:rPr/>
        <mc:AlternateContent>
          <mc:Choice Requires="wps">
            <w:drawing>
              <wp:anchor distT="0" distB="0" distL="0" distR="0" allowOverlap="1" layoutInCell="1" locked="0" behindDoc="1" simplePos="0" relativeHeight="487590400">
                <wp:simplePos x="0" y="0"/>
                <wp:positionH relativeFrom="page">
                  <wp:posOffset>895350</wp:posOffset>
                </wp:positionH>
                <wp:positionV relativeFrom="paragraph">
                  <wp:posOffset>176619</wp:posOffset>
                </wp:positionV>
                <wp:extent cx="5981700" cy="410209"/>
                <wp:effectExtent l="0" t="0" r="0" b="0"/>
                <wp:wrapTopAndBottom/>
                <wp:docPr id="14" name="Textbox 14"/>
                <wp:cNvGraphicFramePr>
                  <a:graphicFrameLocks/>
                </wp:cNvGraphicFramePr>
                <a:graphic>
                  <a:graphicData uri="http://schemas.microsoft.com/office/word/2010/wordprocessingShape">
                    <wps:wsp>
                      <wps:cNvPr id="14" name="Textbox 14"/>
                      <wps:cNvSpPr txBox="1"/>
                      <wps:spPr>
                        <a:xfrm>
                          <a:off x="0" y="0"/>
                          <a:ext cx="5981700" cy="410209"/>
                        </a:xfrm>
                        <a:prstGeom prst="rect">
                          <a:avLst/>
                        </a:prstGeom>
                        <a:solidFill>
                          <a:srgbClr val="E2D2A6"/>
                        </a:solidFill>
                      </wps:spPr>
                      <wps:txbx>
                        <w:txbxContent>
                          <w:p>
                            <w:pPr>
                              <w:numPr>
                                <w:ilvl w:val="0"/>
                                <w:numId w:val="5"/>
                              </w:numPr>
                              <w:tabs>
                                <w:tab w:pos="389" w:val="left" w:leader="none"/>
                              </w:tabs>
                              <w:spacing w:line="220" w:lineRule="exact" w:before="0"/>
                              <w:ind w:left="389" w:right="0" w:hanging="359"/>
                              <w:jc w:val="left"/>
                              <w:rPr>
                                <w:rFonts w:ascii="Georgia"/>
                                <w:color w:val="000000"/>
                                <w:sz w:val="18"/>
                              </w:rPr>
                            </w:pPr>
                            <w:r>
                              <w:rPr>
                                <w:rFonts w:ascii="Georgia"/>
                                <w:color w:val="000000"/>
                                <w:sz w:val="18"/>
                              </w:rPr>
                              <w:t>What</w:t>
                            </w:r>
                            <w:r>
                              <w:rPr>
                                <w:rFonts w:ascii="Georgia"/>
                                <w:color w:val="000000"/>
                                <w:spacing w:val="-5"/>
                                <w:sz w:val="18"/>
                              </w:rPr>
                              <w:t> </w:t>
                            </w:r>
                            <w:r>
                              <w:rPr>
                                <w:rFonts w:ascii="Georgia"/>
                                <w:color w:val="000000"/>
                                <w:sz w:val="18"/>
                              </w:rPr>
                              <w:t>do</w:t>
                            </w:r>
                            <w:r>
                              <w:rPr>
                                <w:rFonts w:ascii="Georgia"/>
                                <w:color w:val="000000"/>
                                <w:spacing w:val="-3"/>
                                <w:sz w:val="18"/>
                              </w:rPr>
                              <w:t> </w:t>
                            </w:r>
                            <w:r>
                              <w:rPr>
                                <w:rFonts w:ascii="Georgia"/>
                                <w:color w:val="000000"/>
                                <w:sz w:val="18"/>
                              </w:rPr>
                              <w:t>you</w:t>
                            </w:r>
                            <w:r>
                              <w:rPr>
                                <w:rFonts w:ascii="Georgia"/>
                                <w:color w:val="000000"/>
                                <w:spacing w:val="-3"/>
                                <w:sz w:val="18"/>
                              </w:rPr>
                              <w:t> </w:t>
                            </w:r>
                            <w:r>
                              <w:rPr>
                                <w:rFonts w:ascii="Georgia"/>
                                <w:color w:val="000000"/>
                                <w:sz w:val="18"/>
                              </w:rPr>
                              <w:t>think</w:t>
                            </w:r>
                            <w:r>
                              <w:rPr>
                                <w:rFonts w:ascii="Georgia"/>
                                <w:color w:val="000000"/>
                                <w:spacing w:val="-3"/>
                                <w:sz w:val="18"/>
                              </w:rPr>
                              <w:t> </w:t>
                            </w:r>
                            <w:r>
                              <w:rPr>
                                <w:rFonts w:ascii="Georgia"/>
                                <w:color w:val="000000"/>
                                <w:sz w:val="18"/>
                              </w:rPr>
                              <w:t>life</w:t>
                            </w:r>
                            <w:r>
                              <w:rPr>
                                <w:rFonts w:ascii="Georgia"/>
                                <w:color w:val="000000"/>
                                <w:spacing w:val="-1"/>
                                <w:sz w:val="18"/>
                              </w:rPr>
                              <w:t> </w:t>
                            </w:r>
                            <w:r>
                              <w:rPr>
                                <w:rFonts w:ascii="Georgia"/>
                                <w:color w:val="000000"/>
                                <w:sz w:val="18"/>
                              </w:rPr>
                              <w:t>was</w:t>
                            </w:r>
                            <w:r>
                              <w:rPr>
                                <w:rFonts w:ascii="Georgia"/>
                                <w:color w:val="000000"/>
                                <w:spacing w:val="-3"/>
                                <w:sz w:val="18"/>
                              </w:rPr>
                              <w:t> </w:t>
                            </w:r>
                            <w:r>
                              <w:rPr>
                                <w:rFonts w:ascii="Georgia"/>
                                <w:color w:val="000000"/>
                                <w:sz w:val="18"/>
                              </w:rPr>
                              <w:t>like</w:t>
                            </w:r>
                            <w:r>
                              <w:rPr>
                                <w:rFonts w:ascii="Georgia"/>
                                <w:color w:val="000000"/>
                                <w:spacing w:val="-3"/>
                                <w:sz w:val="18"/>
                              </w:rPr>
                              <w:t> </w:t>
                            </w:r>
                            <w:r>
                              <w:rPr>
                                <w:rFonts w:ascii="Georgia"/>
                                <w:color w:val="000000"/>
                                <w:sz w:val="18"/>
                              </w:rPr>
                              <w:t>for</w:t>
                            </w:r>
                            <w:r>
                              <w:rPr>
                                <w:rFonts w:ascii="Georgia"/>
                                <w:color w:val="000000"/>
                                <w:spacing w:val="-3"/>
                                <w:sz w:val="18"/>
                              </w:rPr>
                              <w:t> </w:t>
                            </w:r>
                            <w:r>
                              <w:rPr>
                                <w:rFonts w:ascii="Georgia"/>
                                <w:color w:val="000000"/>
                                <w:sz w:val="18"/>
                              </w:rPr>
                              <w:t>children at</w:t>
                            </w:r>
                            <w:r>
                              <w:rPr>
                                <w:rFonts w:ascii="Georgia"/>
                                <w:color w:val="000000"/>
                                <w:spacing w:val="-2"/>
                                <w:sz w:val="18"/>
                              </w:rPr>
                              <w:t> </w:t>
                            </w:r>
                            <w:r>
                              <w:rPr>
                                <w:rFonts w:ascii="Georgia"/>
                                <w:color w:val="000000"/>
                                <w:sz w:val="18"/>
                              </w:rPr>
                              <w:t>the</w:t>
                            </w:r>
                            <w:r>
                              <w:rPr>
                                <w:rFonts w:ascii="Georgia"/>
                                <w:color w:val="000000"/>
                                <w:spacing w:val="-3"/>
                                <w:sz w:val="18"/>
                              </w:rPr>
                              <w:t> </w:t>
                            </w:r>
                            <w:r>
                              <w:rPr>
                                <w:rFonts w:ascii="Georgia"/>
                                <w:color w:val="000000"/>
                                <w:sz w:val="18"/>
                              </w:rPr>
                              <w:t>Russian</w:t>
                            </w:r>
                            <w:r>
                              <w:rPr>
                                <w:rFonts w:ascii="Georgia"/>
                                <w:color w:val="000000"/>
                                <w:spacing w:val="-3"/>
                                <w:sz w:val="18"/>
                              </w:rPr>
                              <w:t> </w:t>
                            </w:r>
                            <w:r>
                              <w:rPr>
                                <w:rFonts w:ascii="Georgia"/>
                                <w:color w:val="000000"/>
                                <w:sz w:val="18"/>
                              </w:rPr>
                              <w:t>indigenous</w:t>
                            </w:r>
                            <w:r>
                              <w:rPr>
                                <w:rFonts w:ascii="Georgia"/>
                                <w:color w:val="000000"/>
                                <w:spacing w:val="-3"/>
                                <w:sz w:val="18"/>
                              </w:rPr>
                              <w:t> </w:t>
                            </w:r>
                            <w:r>
                              <w:rPr>
                                <w:rFonts w:ascii="Georgia"/>
                                <w:color w:val="000000"/>
                                <w:sz w:val="18"/>
                              </w:rPr>
                              <w:t>boarding</w:t>
                            </w:r>
                            <w:r>
                              <w:rPr>
                                <w:rFonts w:ascii="Georgia"/>
                                <w:color w:val="000000"/>
                                <w:spacing w:val="-2"/>
                                <w:sz w:val="18"/>
                              </w:rPr>
                              <w:t> schools?</w:t>
                            </w:r>
                          </w:p>
                          <w:p>
                            <w:pPr>
                              <w:numPr>
                                <w:ilvl w:val="0"/>
                                <w:numId w:val="5"/>
                              </w:numPr>
                              <w:tabs>
                                <w:tab w:pos="390" w:val="left" w:leader="none"/>
                              </w:tabs>
                              <w:spacing w:before="0"/>
                              <w:ind w:left="390" w:right="190" w:hanging="360"/>
                              <w:jc w:val="left"/>
                              <w:rPr>
                                <w:rFonts w:ascii="Georgia"/>
                                <w:color w:val="000000"/>
                                <w:sz w:val="18"/>
                              </w:rPr>
                            </w:pPr>
                            <w:r>
                              <w:rPr>
                                <w:rFonts w:ascii="Georgia"/>
                                <w:color w:val="000000"/>
                                <w:sz w:val="18"/>
                              </w:rPr>
                              <w:t>Why</w:t>
                            </w:r>
                            <w:r>
                              <w:rPr>
                                <w:rFonts w:ascii="Georgia"/>
                                <w:color w:val="000000"/>
                                <w:spacing w:val="-3"/>
                                <w:sz w:val="18"/>
                              </w:rPr>
                              <w:t> </w:t>
                            </w:r>
                            <w:r>
                              <w:rPr>
                                <w:rFonts w:ascii="Georgia"/>
                                <w:color w:val="000000"/>
                                <w:sz w:val="18"/>
                              </w:rPr>
                              <w:t>do</w:t>
                            </w:r>
                            <w:r>
                              <w:rPr>
                                <w:rFonts w:ascii="Georgia"/>
                                <w:color w:val="000000"/>
                                <w:spacing w:val="-3"/>
                                <w:sz w:val="18"/>
                              </w:rPr>
                              <w:t> </w:t>
                            </w:r>
                            <w:r>
                              <w:rPr>
                                <w:rFonts w:ascii="Georgia"/>
                                <w:color w:val="000000"/>
                                <w:sz w:val="18"/>
                              </w:rPr>
                              <w:t>you</w:t>
                            </w:r>
                            <w:r>
                              <w:rPr>
                                <w:rFonts w:ascii="Georgia"/>
                                <w:color w:val="000000"/>
                                <w:spacing w:val="-3"/>
                                <w:sz w:val="18"/>
                              </w:rPr>
                              <w:t> </w:t>
                            </w:r>
                            <w:r>
                              <w:rPr>
                                <w:rFonts w:ascii="Georgia"/>
                                <w:color w:val="000000"/>
                                <w:sz w:val="18"/>
                              </w:rPr>
                              <w:t>think</w:t>
                            </w:r>
                            <w:r>
                              <w:rPr>
                                <w:rFonts w:ascii="Georgia"/>
                                <w:color w:val="000000"/>
                                <w:spacing w:val="-3"/>
                                <w:sz w:val="18"/>
                              </w:rPr>
                              <w:t> </w:t>
                            </w:r>
                            <w:r>
                              <w:rPr>
                                <w:rFonts w:ascii="Georgia"/>
                                <w:color w:val="000000"/>
                                <w:sz w:val="18"/>
                              </w:rPr>
                              <w:t>it</w:t>
                            </w:r>
                            <w:r>
                              <w:rPr>
                                <w:rFonts w:ascii="Georgia"/>
                                <w:color w:val="000000"/>
                                <w:spacing w:val="-3"/>
                                <w:sz w:val="18"/>
                              </w:rPr>
                              <w:t> </w:t>
                            </w:r>
                            <w:r>
                              <w:rPr>
                                <w:rFonts w:ascii="Georgia"/>
                                <w:color w:val="000000"/>
                                <w:sz w:val="18"/>
                              </w:rPr>
                              <w:t>took</w:t>
                            </w:r>
                            <w:r>
                              <w:rPr>
                                <w:rFonts w:ascii="Georgia"/>
                                <w:color w:val="000000"/>
                                <w:spacing w:val="-3"/>
                                <w:sz w:val="18"/>
                              </w:rPr>
                              <w:t> </w:t>
                            </w:r>
                            <w:r>
                              <w:rPr>
                                <w:rFonts w:ascii="Georgia"/>
                                <w:color w:val="000000"/>
                                <w:sz w:val="18"/>
                              </w:rPr>
                              <w:t>about</w:t>
                            </w:r>
                            <w:r>
                              <w:rPr>
                                <w:rFonts w:ascii="Georgia"/>
                                <w:color w:val="000000"/>
                                <w:spacing w:val="-3"/>
                                <w:sz w:val="18"/>
                              </w:rPr>
                              <w:t> </w:t>
                            </w:r>
                            <w:r>
                              <w:rPr>
                                <w:rFonts w:ascii="Georgia"/>
                                <w:color w:val="000000"/>
                                <w:sz w:val="18"/>
                              </w:rPr>
                              <w:t>40</w:t>
                            </w:r>
                            <w:r>
                              <w:rPr>
                                <w:rFonts w:ascii="Georgia"/>
                                <w:color w:val="000000"/>
                                <w:spacing w:val="-2"/>
                                <w:sz w:val="18"/>
                              </w:rPr>
                              <w:t> </w:t>
                            </w:r>
                            <w:r>
                              <w:rPr>
                                <w:rFonts w:ascii="Georgia"/>
                                <w:color w:val="000000"/>
                                <w:sz w:val="18"/>
                              </w:rPr>
                              <w:t>years</w:t>
                            </w:r>
                            <w:r>
                              <w:rPr>
                                <w:rFonts w:ascii="Georgia"/>
                                <w:color w:val="000000"/>
                                <w:spacing w:val="-3"/>
                                <w:sz w:val="18"/>
                              </w:rPr>
                              <w:t> </w:t>
                            </w:r>
                            <w:r>
                              <w:rPr>
                                <w:rFonts w:ascii="Georgia"/>
                                <w:color w:val="000000"/>
                                <w:sz w:val="18"/>
                              </w:rPr>
                              <w:t>for</w:t>
                            </w:r>
                            <w:r>
                              <w:rPr>
                                <w:rFonts w:ascii="Georgia"/>
                                <w:color w:val="000000"/>
                                <w:spacing w:val="-3"/>
                                <w:sz w:val="18"/>
                              </w:rPr>
                              <w:t> </w:t>
                            </w:r>
                            <w:r>
                              <w:rPr>
                                <w:rFonts w:ascii="Georgia"/>
                                <w:color w:val="000000"/>
                                <w:sz w:val="18"/>
                              </w:rPr>
                              <w:t>the</w:t>
                            </w:r>
                            <w:r>
                              <w:rPr>
                                <w:rFonts w:ascii="Georgia"/>
                                <w:color w:val="000000"/>
                                <w:spacing w:val="-3"/>
                                <w:sz w:val="18"/>
                              </w:rPr>
                              <w:t> </w:t>
                            </w:r>
                            <w:r>
                              <w:rPr>
                                <w:rFonts w:ascii="Georgia"/>
                                <w:color w:val="000000"/>
                                <w:sz w:val="18"/>
                              </w:rPr>
                              <w:t>Soviet</w:t>
                            </w:r>
                            <w:r>
                              <w:rPr>
                                <w:rFonts w:ascii="Georgia"/>
                                <w:color w:val="000000"/>
                                <w:spacing w:val="-3"/>
                                <w:sz w:val="18"/>
                              </w:rPr>
                              <w:t> </w:t>
                            </w:r>
                            <w:r>
                              <w:rPr>
                                <w:rFonts w:ascii="Georgia"/>
                                <w:color w:val="000000"/>
                                <w:sz w:val="18"/>
                              </w:rPr>
                              <w:t>government</w:t>
                            </w:r>
                            <w:r>
                              <w:rPr>
                                <w:rFonts w:ascii="Georgia"/>
                                <w:color w:val="000000"/>
                                <w:spacing w:val="-3"/>
                                <w:sz w:val="18"/>
                              </w:rPr>
                              <w:t> </w:t>
                            </w:r>
                            <w:r>
                              <w:rPr>
                                <w:rFonts w:ascii="Georgia"/>
                                <w:color w:val="000000"/>
                                <w:sz w:val="18"/>
                              </w:rPr>
                              <w:t>to</w:t>
                            </w:r>
                            <w:r>
                              <w:rPr>
                                <w:rFonts w:ascii="Georgia"/>
                                <w:color w:val="000000"/>
                                <w:spacing w:val="-3"/>
                                <w:sz w:val="18"/>
                              </w:rPr>
                              <w:t> </w:t>
                            </w:r>
                            <w:r>
                              <w:rPr>
                                <w:rFonts w:ascii="Georgia"/>
                                <w:color w:val="000000"/>
                                <w:sz w:val="18"/>
                              </w:rPr>
                              <w:t>let</w:t>
                            </w:r>
                            <w:r>
                              <w:rPr>
                                <w:rFonts w:ascii="Georgia"/>
                                <w:color w:val="000000"/>
                                <w:spacing w:val="-3"/>
                                <w:sz w:val="18"/>
                              </w:rPr>
                              <w:t> </w:t>
                            </w:r>
                            <w:r>
                              <w:rPr>
                                <w:rFonts w:ascii="Georgia"/>
                                <w:color w:val="000000"/>
                                <w:sz w:val="18"/>
                              </w:rPr>
                              <w:t>indigenous</w:t>
                            </w:r>
                            <w:r>
                              <w:rPr>
                                <w:rFonts w:ascii="Georgia"/>
                                <w:color w:val="000000"/>
                                <w:spacing w:val="-3"/>
                                <w:sz w:val="18"/>
                              </w:rPr>
                              <w:t> </w:t>
                            </w:r>
                            <w:r>
                              <w:rPr>
                                <w:rFonts w:ascii="Georgia"/>
                                <w:color w:val="000000"/>
                                <w:sz w:val="18"/>
                              </w:rPr>
                              <w:t>parents</w:t>
                            </w:r>
                            <w:r>
                              <w:rPr>
                                <w:rFonts w:ascii="Georgia"/>
                                <w:color w:val="000000"/>
                                <w:spacing w:val="-3"/>
                                <w:sz w:val="18"/>
                              </w:rPr>
                              <w:t> </w:t>
                            </w:r>
                            <w:r>
                              <w:rPr>
                                <w:rFonts w:ascii="Georgia"/>
                                <w:color w:val="000000"/>
                                <w:sz w:val="18"/>
                              </w:rPr>
                              <w:t>choose</w:t>
                            </w:r>
                            <w:r>
                              <w:rPr>
                                <w:rFonts w:ascii="Georgia"/>
                                <w:color w:val="000000"/>
                                <w:spacing w:val="-3"/>
                                <w:sz w:val="18"/>
                              </w:rPr>
                              <w:t> </w:t>
                            </w:r>
                            <w:r>
                              <w:rPr>
                                <w:rFonts w:ascii="Georgia"/>
                                <w:color w:val="000000"/>
                                <w:sz w:val="18"/>
                              </w:rPr>
                              <w:t>where</w:t>
                            </w:r>
                            <w:r>
                              <w:rPr>
                                <w:rFonts w:ascii="Georgia"/>
                                <w:color w:val="000000"/>
                                <w:spacing w:val="-3"/>
                                <w:sz w:val="18"/>
                              </w:rPr>
                              <w:t> </w:t>
                            </w:r>
                            <w:r>
                              <w:rPr>
                                <w:rFonts w:ascii="Georgia"/>
                                <w:color w:val="000000"/>
                                <w:sz w:val="18"/>
                              </w:rPr>
                              <w:t>their children went to school?</w:t>
                            </w:r>
                          </w:p>
                        </w:txbxContent>
                      </wps:txbx>
                      <wps:bodyPr wrap="square" lIns="0" tIns="0" rIns="0" bIns="0" rtlCol="0">
                        <a:noAutofit/>
                      </wps:bodyPr>
                    </wps:wsp>
                  </a:graphicData>
                </a:graphic>
              </wp:anchor>
            </w:drawing>
          </mc:Choice>
          <mc:Fallback>
            <w:pict>
              <v:shape style="position:absolute;margin-left:70.5pt;margin-top:13.907031pt;width:471pt;height:32.3pt;mso-position-horizontal-relative:page;mso-position-vertical-relative:paragraph;z-index:-15726080;mso-wrap-distance-left:0;mso-wrap-distance-right:0" type="#_x0000_t202" id="docshape11" filled="true" fillcolor="#e2d2a6" stroked="false">
                <v:textbox inset="0,0,0,0">
                  <w:txbxContent>
                    <w:p>
                      <w:pPr>
                        <w:numPr>
                          <w:ilvl w:val="0"/>
                          <w:numId w:val="5"/>
                        </w:numPr>
                        <w:tabs>
                          <w:tab w:pos="389" w:val="left" w:leader="none"/>
                        </w:tabs>
                        <w:spacing w:line="220" w:lineRule="exact" w:before="0"/>
                        <w:ind w:left="389" w:right="0" w:hanging="359"/>
                        <w:jc w:val="left"/>
                        <w:rPr>
                          <w:rFonts w:ascii="Georgia"/>
                          <w:color w:val="000000"/>
                          <w:sz w:val="18"/>
                        </w:rPr>
                      </w:pPr>
                      <w:r>
                        <w:rPr>
                          <w:rFonts w:ascii="Georgia"/>
                          <w:color w:val="000000"/>
                          <w:sz w:val="18"/>
                        </w:rPr>
                        <w:t>What</w:t>
                      </w:r>
                      <w:r>
                        <w:rPr>
                          <w:rFonts w:ascii="Georgia"/>
                          <w:color w:val="000000"/>
                          <w:spacing w:val="-5"/>
                          <w:sz w:val="18"/>
                        </w:rPr>
                        <w:t> </w:t>
                      </w:r>
                      <w:r>
                        <w:rPr>
                          <w:rFonts w:ascii="Georgia"/>
                          <w:color w:val="000000"/>
                          <w:sz w:val="18"/>
                        </w:rPr>
                        <w:t>do</w:t>
                      </w:r>
                      <w:r>
                        <w:rPr>
                          <w:rFonts w:ascii="Georgia"/>
                          <w:color w:val="000000"/>
                          <w:spacing w:val="-3"/>
                          <w:sz w:val="18"/>
                        </w:rPr>
                        <w:t> </w:t>
                      </w:r>
                      <w:r>
                        <w:rPr>
                          <w:rFonts w:ascii="Georgia"/>
                          <w:color w:val="000000"/>
                          <w:sz w:val="18"/>
                        </w:rPr>
                        <w:t>you</w:t>
                      </w:r>
                      <w:r>
                        <w:rPr>
                          <w:rFonts w:ascii="Georgia"/>
                          <w:color w:val="000000"/>
                          <w:spacing w:val="-3"/>
                          <w:sz w:val="18"/>
                        </w:rPr>
                        <w:t> </w:t>
                      </w:r>
                      <w:r>
                        <w:rPr>
                          <w:rFonts w:ascii="Georgia"/>
                          <w:color w:val="000000"/>
                          <w:sz w:val="18"/>
                        </w:rPr>
                        <w:t>think</w:t>
                      </w:r>
                      <w:r>
                        <w:rPr>
                          <w:rFonts w:ascii="Georgia"/>
                          <w:color w:val="000000"/>
                          <w:spacing w:val="-3"/>
                          <w:sz w:val="18"/>
                        </w:rPr>
                        <w:t> </w:t>
                      </w:r>
                      <w:r>
                        <w:rPr>
                          <w:rFonts w:ascii="Georgia"/>
                          <w:color w:val="000000"/>
                          <w:sz w:val="18"/>
                        </w:rPr>
                        <w:t>life</w:t>
                      </w:r>
                      <w:r>
                        <w:rPr>
                          <w:rFonts w:ascii="Georgia"/>
                          <w:color w:val="000000"/>
                          <w:spacing w:val="-1"/>
                          <w:sz w:val="18"/>
                        </w:rPr>
                        <w:t> </w:t>
                      </w:r>
                      <w:r>
                        <w:rPr>
                          <w:rFonts w:ascii="Georgia"/>
                          <w:color w:val="000000"/>
                          <w:sz w:val="18"/>
                        </w:rPr>
                        <w:t>was</w:t>
                      </w:r>
                      <w:r>
                        <w:rPr>
                          <w:rFonts w:ascii="Georgia"/>
                          <w:color w:val="000000"/>
                          <w:spacing w:val="-3"/>
                          <w:sz w:val="18"/>
                        </w:rPr>
                        <w:t> </w:t>
                      </w:r>
                      <w:r>
                        <w:rPr>
                          <w:rFonts w:ascii="Georgia"/>
                          <w:color w:val="000000"/>
                          <w:sz w:val="18"/>
                        </w:rPr>
                        <w:t>like</w:t>
                      </w:r>
                      <w:r>
                        <w:rPr>
                          <w:rFonts w:ascii="Georgia"/>
                          <w:color w:val="000000"/>
                          <w:spacing w:val="-3"/>
                          <w:sz w:val="18"/>
                        </w:rPr>
                        <w:t> </w:t>
                      </w:r>
                      <w:r>
                        <w:rPr>
                          <w:rFonts w:ascii="Georgia"/>
                          <w:color w:val="000000"/>
                          <w:sz w:val="18"/>
                        </w:rPr>
                        <w:t>for</w:t>
                      </w:r>
                      <w:r>
                        <w:rPr>
                          <w:rFonts w:ascii="Georgia"/>
                          <w:color w:val="000000"/>
                          <w:spacing w:val="-3"/>
                          <w:sz w:val="18"/>
                        </w:rPr>
                        <w:t> </w:t>
                      </w:r>
                      <w:r>
                        <w:rPr>
                          <w:rFonts w:ascii="Georgia"/>
                          <w:color w:val="000000"/>
                          <w:sz w:val="18"/>
                        </w:rPr>
                        <w:t>children at</w:t>
                      </w:r>
                      <w:r>
                        <w:rPr>
                          <w:rFonts w:ascii="Georgia"/>
                          <w:color w:val="000000"/>
                          <w:spacing w:val="-2"/>
                          <w:sz w:val="18"/>
                        </w:rPr>
                        <w:t> </w:t>
                      </w:r>
                      <w:r>
                        <w:rPr>
                          <w:rFonts w:ascii="Georgia"/>
                          <w:color w:val="000000"/>
                          <w:sz w:val="18"/>
                        </w:rPr>
                        <w:t>the</w:t>
                      </w:r>
                      <w:r>
                        <w:rPr>
                          <w:rFonts w:ascii="Georgia"/>
                          <w:color w:val="000000"/>
                          <w:spacing w:val="-3"/>
                          <w:sz w:val="18"/>
                        </w:rPr>
                        <w:t> </w:t>
                      </w:r>
                      <w:r>
                        <w:rPr>
                          <w:rFonts w:ascii="Georgia"/>
                          <w:color w:val="000000"/>
                          <w:sz w:val="18"/>
                        </w:rPr>
                        <w:t>Russian</w:t>
                      </w:r>
                      <w:r>
                        <w:rPr>
                          <w:rFonts w:ascii="Georgia"/>
                          <w:color w:val="000000"/>
                          <w:spacing w:val="-3"/>
                          <w:sz w:val="18"/>
                        </w:rPr>
                        <w:t> </w:t>
                      </w:r>
                      <w:r>
                        <w:rPr>
                          <w:rFonts w:ascii="Georgia"/>
                          <w:color w:val="000000"/>
                          <w:sz w:val="18"/>
                        </w:rPr>
                        <w:t>indigenous</w:t>
                      </w:r>
                      <w:r>
                        <w:rPr>
                          <w:rFonts w:ascii="Georgia"/>
                          <w:color w:val="000000"/>
                          <w:spacing w:val="-3"/>
                          <w:sz w:val="18"/>
                        </w:rPr>
                        <w:t> </w:t>
                      </w:r>
                      <w:r>
                        <w:rPr>
                          <w:rFonts w:ascii="Georgia"/>
                          <w:color w:val="000000"/>
                          <w:sz w:val="18"/>
                        </w:rPr>
                        <w:t>boarding</w:t>
                      </w:r>
                      <w:r>
                        <w:rPr>
                          <w:rFonts w:ascii="Georgia"/>
                          <w:color w:val="000000"/>
                          <w:spacing w:val="-2"/>
                          <w:sz w:val="18"/>
                        </w:rPr>
                        <w:t> schools?</w:t>
                      </w:r>
                    </w:p>
                    <w:p>
                      <w:pPr>
                        <w:numPr>
                          <w:ilvl w:val="0"/>
                          <w:numId w:val="5"/>
                        </w:numPr>
                        <w:tabs>
                          <w:tab w:pos="390" w:val="left" w:leader="none"/>
                        </w:tabs>
                        <w:spacing w:before="0"/>
                        <w:ind w:left="390" w:right="190" w:hanging="360"/>
                        <w:jc w:val="left"/>
                        <w:rPr>
                          <w:rFonts w:ascii="Georgia"/>
                          <w:color w:val="000000"/>
                          <w:sz w:val="18"/>
                        </w:rPr>
                      </w:pPr>
                      <w:r>
                        <w:rPr>
                          <w:rFonts w:ascii="Georgia"/>
                          <w:color w:val="000000"/>
                          <w:sz w:val="18"/>
                        </w:rPr>
                        <w:t>Why</w:t>
                      </w:r>
                      <w:r>
                        <w:rPr>
                          <w:rFonts w:ascii="Georgia"/>
                          <w:color w:val="000000"/>
                          <w:spacing w:val="-3"/>
                          <w:sz w:val="18"/>
                        </w:rPr>
                        <w:t> </w:t>
                      </w:r>
                      <w:r>
                        <w:rPr>
                          <w:rFonts w:ascii="Georgia"/>
                          <w:color w:val="000000"/>
                          <w:sz w:val="18"/>
                        </w:rPr>
                        <w:t>do</w:t>
                      </w:r>
                      <w:r>
                        <w:rPr>
                          <w:rFonts w:ascii="Georgia"/>
                          <w:color w:val="000000"/>
                          <w:spacing w:val="-3"/>
                          <w:sz w:val="18"/>
                        </w:rPr>
                        <w:t> </w:t>
                      </w:r>
                      <w:r>
                        <w:rPr>
                          <w:rFonts w:ascii="Georgia"/>
                          <w:color w:val="000000"/>
                          <w:sz w:val="18"/>
                        </w:rPr>
                        <w:t>you</w:t>
                      </w:r>
                      <w:r>
                        <w:rPr>
                          <w:rFonts w:ascii="Georgia"/>
                          <w:color w:val="000000"/>
                          <w:spacing w:val="-3"/>
                          <w:sz w:val="18"/>
                        </w:rPr>
                        <w:t> </w:t>
                      </w:r>
                      <w:r>
                        <w:rPr>
                          <w:rFonts w:ascii="Georgia"/>
                          <w:color w:val="000000"/>
                          <w:sz w:val="18"/>
                        </w:rPr>
                        <w:t>think</w:t>
                      </w:r>
                      <w:r>
                        <w:rPr>
                          <w:rFonts w:ascii="Georgia"/>
                          <w:color w:val="000000"/>
                          <w:spacing w:val="-3"/>
                          <w:sz w:val="18"/>
                        </w:rPr>
                        <w:t> </w:t>
                      </w:r>
                      <w:r>
                        <w:rPr>
                          <w:rFonts w:ascii="Georgia"/>
                          <w:color w:val="000000"/>
                          <w:sz w:val="18"/>
                        </w:rPr>
                        <w:t>it</w:t>
                      </w:r>
                      <w:r>
                        <w:rPr>
                          <w:rFonts w:ascii="Georgia"/>
                          <w:color w:val="000000"/>
                          <w:spacing w:val="-3"/>
                          <w:sz w:val="18"/>
                        </w:rPr>
                        <w:t> </w:t>
                      </w:r>
                      <w:r>
                        <w:rPr>
                          <w:rFonts w:ascii="Georgia"/>
                          <w:color w:val="000000"/>
                          <w:sz w:val="18"/>
                        </w:rPr>
                        <w:t>took</w:t>
                      </w:r>
                      <w:r>
                        <w:rPr>
                          <w:rFonts w:ascii="Georgia"/>
                          <w:color w:val="000000"/>
                          <w:spacing w:val="-3"/>
                          <w:sz w:val="18"/>
                        </w:rPr>
                        <w:t> </w:t>
                      </w:r>
                      <w:r>
                        <w:rPr>
                          <w:rFonts w:ascii="Georgia"/>
                          <w:color w:val="000000"/>
                          <w:sz w:val="18"/>
                        </w:rPr>
                        <w:t>about</w:t>
                      </w:r>
                      <w:r>
                        <w:rPr>
                          <w:rFonts w:ascii="Georgia"/>
                          <w:color w:val="000000"/>
                          <w:spacing w:val="-3"/>
                          <w:sz w:val="18"/>
                        </w:rPr>
                        <w:t> </w:t>
                      </w:r>
                      <w:r>
                        <w:rPr>
                          <w:rFonts w:ascii="Georgia"/>
                          <w:color w:val="000000"/>
                          <w:sz w:val="18"/>
                        </w:rPr>
                        <w:t>40</w:t>
                      </w:r>
                      <w:r>
                        <w:rPr>
                          <w:rFonts w:ascii="Georgia"/>
                          <w:color w:val="000000"/>
                          <w:spacing w:val="-2"/>
                          <w:sz w:val="18"/>
                        </w:rPr>
                        <w:t> </w:t>
                      </w:r>
                      <w:r>
                        <w:rPr>
                          <w:rFonts w:ascii="Georgia"/>
                          <w:color w:val="000000"/>
                          <w:sz w:val="18"/>
                        </w:rPr>
                        <w:t>years</w:t>
                      </w:r>
                      <w:r>
                        <w:rPr>
                          <w:rFonts w:ascii="Georgia"/>
                          <w:color w:val="000000"/>
                          <w:spacing w:val="-3"/>
                          <w:sz w:val="18"/>
                        </w:rPr>
                        <w:t> </w:t>
                      </w:r>
                      <w:r>
                        <w:rPr>
                          <w:rFonts w:ascii="Georgia"/>
                          <w:color w:val="000000"/>
                          <w:sz w:val="18"/>
                        </w:rPr>
                        <w:t>for</w:t>
                      </w:r>
                      <w:r>
                        <w:rPr>
                          <w:rFonts w:ascii="Georgia"/>
                          <w:color w:val="000000"/>
                          <w:spacing w:val="-3"/>
                          <w:sz w:val="18"/>
                        </w:rPr>
                        <w:t> </w:t>
                      </w:r>
                      <w:r>
                        <w:rPr>
                          <w:rFonts w:ascii="Georgia"/>
                          <w:color w:val="000000"/>
                          <w:sz w:val="18"/>
                        </w:rPr>
                        <w:t>the</w:t>
                      </w:r>
                      <w:r>
                        <w:rPr>
                          <w:rFonts w:ascii="Georgia"/>
                          <w:color w:val="000000"/>
                          <w:spacing w:val="-3"/>
                          <w:sz w:val="18"/>
                        </w:rPr>
                        <w:t> </w:t>
                      </w:r>
                      <w:r>
                        <w:rPr>
                          <w:rFonts w:ascii="Georgia"/>
                          <w:color w:val="000000"/>
                          <w:sz w:val="18"/>
                        </w:rPr>
                        <w:t>Soviet</w:t>
                      </w:r>
                      <w:r>
                        <w:rPr>
                          <w:rFonts w:ascii="Georgia"/>
                          <w:color w:val="000000"/>
                          <w:spacing w:val="-3"/>
                          <w:sz w:val="18"/>
                        </w:rPr>
                        <w:t> </w:t>
                      </w:r>
                      <w:r>
                        <w:rPr>
                          <w:rFonts w:ascii="Georgia"/>
                          <w:color w:val="000000"/>
                          <w:sz w:val="18"/>
                        </w:rPr>
                        <w:t>government</w:t>
                      </w:r>
                      <w:r>
                        <w:rPr>
                          <w:rFonts w:ascii="Georgia"/>
                          <w:color w:val="000000"/>
                          <w:spacing w:val="-3"/>
                          <w:sz w:val="18"/>
                        </w:rPr>
                        <w:t> </w:t>
                      </w:r>
                      <w:r>
                        <w:rPr>
                          <w:rFonts w:ascii="Georgia"/>
                          <w:color w:val="000000"/>
                          <w:sz w:val="18"/>
                        </w:rPr>
                        <w:t>to</w:t>
                      </w:r>
                      <w:r>
                        <w:rPr>
                          <w:rFonts w:ascii="Georgia"/>
                          <w:color w:val="000000"/>
                          <w:spacing w:val="-3"/>
                          <w:sz w:val="18"/>
                        </w:rPr>
                        <w:t> </w:t>
                      </w:r>
                      <w:r>
                        <w:rPr>
                          <w:rFonts w:ascii="Georgia"/>
                          <w:color w:val="000000"/>
                          <w:sz w:val="18"/>
                        </w:rPr>
                        <w:t>let</w:t>
                      </w:r>
                      <w:r>
                        <w:rPr>
                          <w:rFonts w:ascii="Georgia"/>
                          <w:color w:val="000000"/>
                          <w:spacing w:val="-3"/>
                          <w:sz w:val="18"/>
                        </w:rPr>
                        <w:t> </w:t>
                      </w:r>
                      <w:r>
                        <w:rPr>
                          <w:rFonts w:ascii="Georgia"/>
                          <w:color w:val="000000"/>
                          <w:sz w:val="18"/>
                        </w:rPr>
                        <w:t>indigenous</w:t>
                      </w:r>
                      <w:r>
                        <w:rPr>
                          <w:rFonts w:ascii="Georgia"/>
                          <w:color w:val="000000"/>
                          <w:spacing w:val="-3"/>
                          <w:sz w:val="18"/>
                        </w:rPr>
                        <w:t> </w:t>
                      </w:r>
                      <w:r>
                        <w:rPr>
                          <w:rFonts w:ascii="Georgia"/>
                          <w:color w:val="000000"/>
                          <w:sz w:val="18"/>
                        </w:rPr>
                        <w:t>parents</w:t>
                      </w:r>
                      <w:r>
                        <w:rPr>
                          <w:rFonts w:ascii="Georgia"/>
                          <w:color w:val="000000"/>
                          <w:spacing w:val="-3"/>
                          <w:sz w:val="18"/>
                        </w:rPr>
                        <w:t> </w:t>
                      </w:r>
                      <w:r>
                        <w:rPr>
                          <w:rFonts w:ascii="Georgia"/>
                          <w:color w:val="000000"/>
                          <w:sz w:val="18"/>
                        </w:rPr>
                        <w:t>choose</w:t>
                      </w:r>
                      <w:r>
                        <w:rPr>
                          <w:rFonts w:ascii="Georgia"/>
                          <w:color w:val="000000"/>
                          <w:spacing w:val="-3"/>
                          <w:sz w:val="18"/>
                        </w:rPr>
                        <w:t> </w:t>
                      </w:r>
                      <w:r>
                        <w:rPr>
                          <w:rFonts w:ascii="Georgia"/>
                          <w:color w:val="000000"/>
                          <w:sz w:val="18"/>
                        </w:rPr>
                        <w:t>where</w:t>
                      </w:r>
                      <w:r>
                        <w:rPr>
                          <w:rFonts w:ascii="Georgia"/>
                          <w:color w:val="000000"/>
                          <w:spacing w:val="-3"/>
                          <w:sz w:val="18"/>
                        </w:rPr>
                        <w:t> </w:t>
                      </w:r>
                      <w:r>
                        <w:rPr>
                          <w:rFonts w:ascii="Georgia"/>
                          <w:color w:val="000000"/>
                          <w:sz w:val="18"/>
                        </w:rPr>
                        <w:t>their children went to school?</w:t>
                      </w:r>
                    </w:p>
                  </w:txbxContent>
                </v:textbox>
                <v:fill type="solid"/>
                <w10:wrap type="topAndBottom"/>
              </v:shape>
            </w:pict>
          </mc:Fallback>
        </mc:AlternateContent>
      </w:r>
    </w:p>
    <w:p>
      <w:pPr>
        <w:spacing w:after="0"/>
        <w:rPr>
          <w:sz w:val="20"/>
        </w:rPr>
        <w:sectPr>
          <w:type w:val="continuous"/>
          <w:pgSz w:w="12240" w:h="15840"/>
          <w:pgMar w:header="0" w:footer="1012" w:top="1400" w:bottom="1200" w:left="1020" w:right="160"/>
        </w:sectPr>
      </w:pPr>
    </w:p>
    <w:p>
      <w:pPr>
        <w:pStyle w:val="Heading1"/>
        <w:spacing w:before="59"/>
      </w:pPr>
      <w:r>
        <w:rPr/>
        <w:t>Appendix</w:t>
      </w:r>
      <w:r>
        <w:rPr>
          <w:spacing w:val="-7"/>
        </w:rPr>
        <w:t> </w:t>
      </w:r>
      <w:r>
        <w:rPr>
          <w:spacing w:val="-5"/>
        </w:rPr>
        <w:t>B3</w:t>
      </w:r>
    </w:p>
    <w:p>
      <w:pPr>
        <w:pStyle w:val="BodyText"/>
        <w:spacing w:before="20"/>
        <w:rPr>
          <w:b/>
          <w:sz w:val="20"/>
        </w:rPr>
      </w:pPr>
      <w:r>
        <w:rPr/>
        <w:drawing>
          <wp:anchor distT="0" distB="0" distL="0" distR="0" allowOverlap="1" layoutInCell="1" locked="0" behindDoc="1" simplePos="0" relativeHeight="487590912">
            <wp:simplePos x="0" y="0"/>
            <wp:positionH relativeFrom="page">
              <wp:posOffset>911352</wp:posOffset>
            </wp:positionH>
            <wp:positionV relativeFrom="paragraph">
              <wp:posOffset>183407</wp:posOffset>
            </wp:positionV>
            <wp:extent cx="8764785" cy="4888992"/>
            <wp:effectExtent l="0" t="0" r="0" b="0"/>
            <wp:wrapTopAndBottom/>
            <wp:docPr id="15" name="Image 15"/>
            <wp:cNvGraphicFramePr>
              <a:graphicFrameLocks/>
            </wp:cNvGraphicFramePr>
            <a:graphic>
              <a:graphicData uri="http://schemas.openxmlformats.org/drawingml/2006/picture">
                <pic:pic>
                  <pic:nvPicPr>
                    <pic:cNvPr id="15" name="Image 15"/>
                    <pic:cNvPicPr/>
                  </pic:nvPicPr>
                  <pic:blipFill>
                    <a:blip r:embed="rId32" cstate="print"/>
                    <a:stretch>
                      <a:fillRect/>
                    </a:stretch>
                  </pic:blipFill>
                  <pic:spPr>
                    <a:xfrm>
                      <a:off x="0" y="0"/>
                      <a:ext cx="8764785" cy="4888992"/>
                    </a:xfrm>
                    <a:prstGeom prst="rect">
                      <a:avLst/>
                    </a:prstGeom>
                  </pic:spPr>
                </pic:pic>
              </a:graphicData>
            </a:graphic>
          </wp:anchor>
        </w:drawing>
      </w:r>
    </w:p>
    <w:p>
      <w:pPr>
        <w:pStyle w:val="BodyText"/>
        <w:rPr>
          <w:b/>
          <w:sz w:val="22"/>
        </w:rPr>
      </w:pPr>
    </w:p>
    <w:p>
      <w:pPr>
        <w:pStyle w:val="BodyText"/>
        <w:rPr>
          <w:b/>
          <w:sz w:val="22"/>
        </w:rPr>
      </w:pPr>
    </w:p>
    <w:p>
      <w:pPr>
        <w:pStyle w:val="BodyText"/>
        <w:rPr>
          <w:b/>
          <w:sz w:val="22"/>
        </w:rPr>
      </w:pPr>
    </w:p>
    <w:p>
      <w:pPr>
        <w:pStyle w:val="BodyText"/>
        <w:spacing w:before="188"/>
        <w:rPr>
          <w:b/>
          <w:sz w:val="22"/>
        </w:rPr>
      </w:pPr>
    </w:p>
    <w:p>
      <w:pPr>
        <w:spacing w:before="0"/>
        <w:ind w:left="0" w:right="817" w:firstLine="0"/>
        <w:jc w:val="center"/>
        <w:rPr>
          <w:sz w:val="22"/>
        </w:rPr>
      </w:pPr>
      <w:r>
        <w:rPr>
          <w:spacing w:val="-5"/>
          <w:sz w:val="22"/>
        </w:rPr>
        <w:t>15</w:t>
      </w:r>
    </w:p>
    <w:p>
      <w:pPr>
        <w:spacing w:after="0"/>
        <w:jc w:val="center"/>
        <w:rPr>
          <w:sz w:val="22"/>
        </w:rPr>
        <w:sectPr>
          <w:footerReference w:type="default" r:id="rId31"/>
          <w:pgSz w:w="15840" w:h="12240" w:orient="landscape"/>
          <w:pgMar w:header="0" w:footer="0" w:top="1380" w:bottom="280" w:left="1320" w:right="500"/>
        </w:sectPr>
      </w:pPr>
    </w:p>
    <w:p>
      <w:pPr>
        <w:pStyle w:val="Heading1"/>
      </w:pPr>
      <w:r>
        <w:rPr/>
        <w:t>Appendix</w:t>
      </w:r>
      <w:r>
        <w:rPr>
          <w:spacing w:val="-7"/>
        </w:rPr>
        <w:t> </w:t>
      </w:r>
      <w:r>
        <w:rPr>
          <w:spacing w:val="-5"/>
        </w:rPr>
        <w:t>C1</w:t>
      </w:r>
    </w:p>
    <w:p>
      <w:pPr>
        <w:spacing w:line="259" w:lineRule="auto" w:before="292"/>
        <w:ind w:left="120" w:right="0" w:hanging="1"/>
        <w:jc w:val="left"/>
        <w:rPr>
          <w:b/>
          <w:sz w:val="28"/>
        </w:rPr>
      </w:pPr>
      <w:r>
        <w:rPr>
          <w:b/>
          <w:sz w:val="28"/>
        </w:rPr>
        <w:t>“Chukchi</w:t>
      </w:r>
      <w:r>
        <w:rPr>
          <w:b/>
          <w:spacing w:val="-5"/>
          <w:sz w:val="28"/>
        </w:rPr>
        <w:t> </w:t>
      </w:r>
      <w:r>
        <w:rPr>
          <w:b/>
          <w:sz w:val="28"/>
        </w:rPr>
        <w:t>always</w:t>
      </w:r>
      <w:r>
        <w:rPr>
          <w:b/>
          <w:spacing w:val="-4"/>
          <w:sz w:val="28"/>
        </w:rPr>
        <w:t> </w:t>
      </w:r>
      <w:r>
        <w:rPr>
          <w:b/>
          <w:sz w:val="28"/>
        </w:rPr>
        <w:t>have</w:t>
      </w:r>
      <w:r>
        <w:rPr>
          <w:b/>
          <w:spacing w:val="-4"/>
          <w:sz w:val="28"/>
        </w:rPr>
        <w:t> </w:t>
      </w:r>
      <w:r>
        <w:rPr>
          <w:b/>
          <w:sz w:val="28"/>
        </w:rPr>
        <w:t>been</w:t>
      </w:r>
      <w:r>
        <w:rPr>
          <w:b/>
          <w:spacing w:val="-4"/>
          <w:sz w:val="28"/>
        </w:rPr>
        <w:t> </w:t>
      </w:r>
      <w:r>
        <w:rPr>
          <w:b/>
          <w:sz w:val="28"/>
        </w:rPr>
        <w:t>and</w:t>
      </w:r>
      <w:r>
        <w:rPr>
          <w:b/>
          <w:spacing w:val="-4"/>
          <w:sz w:val="28"/>
        </w:rPr>
        <w:t> </w:t>
      </w:r>
      <w:r>
        <w:rPr>
          <w:b/>
          <w:sz w:val="28"/>
        </w:rPr>
        <w:t>always</w:t>
      </w:r>
      <w:r>
        <w:rPr>
          <w:b/>
          <w:spacing w:val="-3"/>
          <w:sz w:val="28"/>
        </w:rPr>
        <w:t> </w:t>
      </w:r>
      <w:r>
        <w:rPr>
          <w:b/>
          <w:sz w:val="28"/>
        </w:rPr>
        <w:t>will</w:t>
      </w:r>
      <w:r>
        <w:rPr>
          <w:b/>
          <w:spacing w:val="-5"/>
          <w:sz w:val="28"/>
        </w:rPr>
        <w:t> </w:t>
      </w:r>
      <w:r>
        <w:rPr>
          <w:b/>
          <w:sz w:val="28"/>
        </w:rPr>
        <w:t>be.”</w:t>
      </w:r>
      <w:r>
        <w:rPr>
          <w:b/>
          <w:spacing w:val="-4"/>
          <w:sz w:val="28"/>
        </w:rPr>
        <w:t> </w:t>
      </w:r>
      <w:r>
        <w:rPr>
          <w:b/>
          <w:sz w:val="28"/>
        </w:rPr>
        <w:t>How</w:t>
      </w:r>
      <w:r>
        <w:rPr>
          <w:b/>
          <w:spacing w:val="-4"/>
          <w:sz w:val="28"/>
        </w:rPr>
        <w:t> </w:t>
      </w:r>
      <w:r>
        <w:rPr>
          <w:b/>
          <w:sz w:val="28"/>
        </w:rPr>
        <w:t>an</w:t>
      </w:r>
      <w:r>
        <w:rPr>
          <w:b/>
          <w:spacing w:val="-4"/>
          <w:sz w:val="28"/>
        </w:rPr>
        <w:t> </w:t>
      </w:r>
      <w:r>
        <w:rPr>
          <w:b/>
          <w:sz w:val="28"/>
        </w:rPr>
        <w:t>indigenous</w:t>
      </w:r>
      <w:r>
        <w:rPr>
          <w:b/>
          <w:spacing w:val="-4"/>
          <w:sz w:val="28"/>
        </w:rPr>
        <w:t> </w:t>
      </w:r>
      <w:r>
        <w:rPr>
          <w:b/>
          <w:sz w:val="28"/>
        </w:rPr>
        <w:t>people</w:t>
      </w:r>
      <w:r>
        <w:rPr>
          <w:b/>
          <w:spacing w:val="-4"/>
          <w:sz w:val="28"/>
        </w:rPr>
        <w:t> </w:t>
      </w:r>
      <w:r>
        <w:rPr>
          <w:b/>
          <w:sz w:val="28"/>
        </w:rPr>
        <w:t>are saving their heritage in the era of globalization.</w:t>
      </w:r>
    </w:p>
    <w:p>
      <w:pPr>
        <w:spacing w:line="259" w:lineRule="auto" w:before="161"/>
        <w:ind w:left="120" w:right="0" w:firstLine="0"/>
        <w:jc w:val="left"/>
        <w:rPr>
          <w:sz w:val="16"/>
        </w:rPr>
      </w:pPr>
      <w:r>
        <w:rPr>
          <w:sz w:val="16"/>
        </w:rPr>
        <w:t>9</w:t>
      </w:r>
      <w:r>
        <w:rPr>
          <w:spacing w:val="-3"/>
          <w:sz w:val="16"/>
        </w:rPr>
        <w:t> </w:t>
      </w:r>
      <w:r>
        <w:rPr>
          <w:sz w:val="16"/>
        </w:rPr>
        <w:t>August</w:t>
      </w:r>
      <w:r>
        <w:rPr>
          <w:spacing w:val="-2"/>
          <w:sz w:val="16"/>
        </w:rPr>
        <w:t> </w:t>
      </w:r>
      <w:r>
        <w:rPr>
          <w:sz w:val="16"/>
        </w:rPr>
        <w:t>2018,</w:t>
      </w:r>
      <w:r>
        <w:rPr>
          <w:spacing w:val="-2"/>
          <w:sz w:val="16"/>
        </w:rPr>
        <w:t> </w:t>
      </w:r>
      <w:r>
        <w:rPr>
          <w:sz w:val="16"/>
        </w:rPr>
        <w:t>03:28</w:t>
      </w:r>
      <w:r>
        <w:rPr>
          <w:spacing w:val="-2"/>
          <w:sz w:val="16"/>
        </w:rPr>
        <w:t> </w:t>
      </w:r>
      <w:r>
        <w:rPr>
          <w:sz w:val="16"/>
        </w:rPr>
        <w:t>|</w:t>
      </w:r>
      <w:r>
        <w:rPr>
          <w:spacing w:val="-3"/>
          <w:sz w:val="16"/>
        </w:rPr>
        <w:t> </w:t>
      </w:r>
      <w:r>
        <w:rPr>
          <w:sz w:val="16"/>
        </w:rPr>
        <w:t>Article</w:t>
      </w:r>
      <w:r>
        <w:rPr>
          <w:spacing w:val="-3"/>
          <w:sz w:val="16"/>
        </w:rPr>
        <w:t> </w:t>
      </w:r>
      <w:r>
        <w:rPr>
          <w:sz w:val="16"/>
        </w:rPr>
        <w:t>in</w:t>
      </w:r>
      <w:r>
        <w:rPr>
          <w:spacing w:val="-2"/>
          <w:sz w:val="16"/>
        </w:rPr>
        <w:t> </w:t>
      </w:r>
      <w:r>
        <w:rPr>
          <w:sz w:val="16"/>
        </w:rPr>
        <w:t>Russian</w:t>
      </w:r>
      <w:r>
        <w:rPr>
          <w:spacing w:val="-2"/>
          <w:sz w:val="16"/>
        </w:rPr>
        <w:t> </w:t>
      </w:r>
      <w:r>
        <w:rPr>
          <w:sz w:val="16"/>
        </w:rPr>
        <w:t>at:</w:t>
      </w:r>
      <w:r>
        <w:rPr>
          <w:spacing w:val="-2"/>
          <w:sz w:val="16"/>
        </w:rPr>
        <w:t> </w:t>
      </w:r>
      <w:r>
        <w:rPr>
          <w:color w:val="0562C1"/>
          <w:sz w:val="16"/>
          <w:u w:val="single" w:color="0562C1"/>
        </w:rPr>
        <w:t>https://tass.ru/v‐strane/5437051</w:t>
      </w:r>
      <w:r>
        <w:rPr>
          <w:sz w:val="16"/>
        </w:rPr>
        <w:t>.</w:t>
      </w:r>
      <w:r>
        <w:rPr>
          <w:spacing w:val="-2"/>
          <w:sz w:val="16"/>
        </w:rPr>
        <w:t> </w:t>
      </w:r>
      <w:r>
        <w:rPr>
          <w:sz w:val="16"/>
        </w:rPr>
        <w:t>Written</w:t>
      </w:r>
      <w:r>
        <w:rPr>
          <w:spacing w:val="-3"/>
          <w:sz w:val="16"/>
        </w:rPr>
        <w:t> </w:t>
      </w:r>
      <w:r>
        <w:rPr>
          <w:sz w:val="16"/>
        </w:rPr>
        <w:t>by</w:t>
      </w:r>
      <w:r>
        <w:rPr>
          <w:spacing w:val="-3"/>
          <w:sz w:val="16"/>
        </w:rPr>
        <w:t> </w:t>
      </w:r>
      <w:r>
        <w:rPr>
          <w:sz w:val="16"/>
        </w:rPr>
        <w:t>Sergei</w:t>
      </w:r>
      <w:r>
        <w:rPr>
          <w:spacing w:val="-2"/>
          <w:sz w:val="16"/>
        </w:rPr>
        <w:t> </w:t>
      </w:r>
      <w:r>
        <w:rPr>
          <w:sz w:val="16"/>
        </w:rPr>
        <w:t>Sysoikin</w:t>
      </w:r>
      <w:r>
        <w:rPr>
          <w:spacing w:val="-3"/>
          <w:sz w:val="16"/>
        </w:rPr>
        <w:t> </w:t>
      </w:r>
      <w:r>
        <w:rPr>
          <w:sz w:val="16"/>
        </w:rPr>
        <w:t>with</w:t>
      </w:r>
      <w:r>
        <w:rPr>
          <w:spacing w:val="-2"/>
          <w:sz w:val="16"/>
        </w:rPr>
        <w:t> </w:t>
      </w:r>
      <w:r>
        <w:rPr>
          <w:sz w:val="16"/>
        </w:rPr>
        <w:t>photographs</w:t>
      </w:r>
      <w:r>
        <w:rPr>
          <w:spacing w:val="-3"/>
          <w:sz w:val="16"/>
        </w:rPr>
        <w:t> </w:t>
      </w:r>
      <w:r>
        <w:rPr>
          <w:sz w:val="16"/>
        </w:rPr>
        <w:t>by</w:t>
      </w:r>
      <w:r>
        <w:rPr>
          <w:spacing w:val="-3"/>
          <w:sz w:val="16"/>
        </w:rPr>
        <w:t> </w:t>
      </w:r>
      <w:r>
        <w:rPr>
          <w:sz w:val="16"/>
        </w:rPr>
        <w:t>Yuri</w:t>
      </w:r>
      <w:r>
        <w:rPr>
          <w:spacing w:val="-2"/>
          <w:sz w:val="16"/>
        </w:rPr>
        <w:t> </w:t>
      </w:r>
      <w:r>
        <w:rPr>
          <w:sz w:val="16"/>
        </w:rPr>
        <w:t>Smitiuk.</w:t>
      </w:r>
      <w:r>
        <w:rPr>
          <w:spacing w:val="40"/>
          <w:sz w:val="16"/>
        </w:rPr>
        <w:t> </w:t>
      </w:r>
      <w:r>
        <w:rPr>
          <w:sz w:val="16"/>
        </w:rPr>
        <w:t>Translated and adapted by Clare Angeroth Franks.</w:t>
      </w:r>
    </w:p>
    <w:p>
      <w:pPr>
        <w:pStyle w:val="BodyText"/>
        <w:spacing w:line="259" w:lineRule="auto" w:before="159"/>
        <w:ind w:left="119" w:right="161"/>
      </w:pPr>
      <w:r>
        <w:rPr/>
        <w:t>Adapting to the fast changes of the modern world is a difficult feat. One of the biggest challenges</w:t>
      </w:r>
      <w:r>
        <w:rPr>
          <w:spacing w:val="-4"/>
        </w:rPr>
        <w:t> </w:t>
      </w:r>
      <w:r>
        <w:rPr/>
        <w:t>facing</w:t>
      </w:r>
      <w:r>
        <w:rPr>
          <w:spacing w:val="-4"/>
        </w:rPr>
        <w:t> </w:t>
      </w:r>
      <w:r>
        <w:rPr/>
        <w:t>indigenous</w:t>
      </w:r>
      <w:r>
        <w:rPr>
          <w:spacing w:val="-4"/>
        </w:rPr>
        <w:t> </w:t>
      </w:r>
      <w:r>
        <w:rPr/>
        <w:t>communities</w:t>
      </w:r>
      <w:r>
        <w:rPr>
          <w:spacing w:val="-5"/>
        </w:rPr>
        <w:t> </w:t>
      </w:r>
      <w:r>
        <w:rPr/>
        <w:t>is</w:t>
      </w:r>
      <w:r>
        <w:rPr>
          <w:spacing w:val="-4"/>
        </w:rPr>
        <w:t> </w:t>
      </w:r>
      <w:r>
        <w:rPr/>
        <w:t>indigenous</w:t>
      </w:r>
      <w:r>
        <w:rPr>
          <w:spacing w:val="-4"/>
        </w:rPr>
        <w:t> </w:t>
      </w:r>
      <w:r>
        <w:rPr/>
        <w:t>language</w:t>
      </w:r>
      <w:r>
        <w:rPr>
          <w:spacing w:val="-4"/>
        </w:rPr>
        <w:t> </w:t>
      </w:r>
      <w:r>
        <w:rPr/>
        <w:t>loss</w:t>
      </w:r>
      <w:r>
        <w:rPr>
          <w:spacing w:val="-4"/>
        </w:rPr>
        <w:t> </w:t>
      </w:r>
      <w:r>
        <w:rPr/>
        <w:t>due</w:t>
      </w:r>
      <w:r>
        <w:rPr>
          <w:spacing w:val="-3"/>
        </w:rPr>
        <w:t> </w:t>
      </w:r>
      <w:r>
        <w:rPr/>
        <w:t>to</w:t>
      </w:r>
      <w:r>
        <w:rPr>
          <w:spacing w:val="-4"/>
        </w:rPr>
        <w:t> </w:t>
      </w:r>
      <w:r>
        <w:rPr/>
        <w:t>globalization.</w:t>
      </w:r>
      <w:r>
        <w:rPr>
          <w:spacing w:val="-3"/>
        </w:rPr>
        <w:t> </w:t>
      </w:r>
      <w:r>
        <w:rPr/>
        <w:t>On International Day of the World's Indigenous Peoples (August 9), TASS tells how an ancient people of the upper North lives and takes on such challenges today.</w:t>
      </w:r>
    </w:p>
    <w:p>
      <w:pPr>
        <w:pStyle w:val="Heading1"/>
        <w:spacing w:before="160"/>
        <w:ind w:left="119"/>
      </w:pPr>
      <w:r>
        <w:rPr/>
        <w:t>Chukot</w:t>
      </w:r>
      <w:r>
        <w:rPr>
          <w:spacing w:val="-2"/>
        </w:rPr>
        <w:t> </w:t>
      </w:r>
      <w:r>
        <w:rPr/>
        <w:t>and </w:t>
      </w:r>
      <w:r>
        <w:rPr>
          <w:spacing w:val="-2"/>
        </w:rPr>
        <w:t>Russian</w:t>
      </w:r>
    </w:p>
    <w:p>
      <w:pPr>
        <w:pStyle w:val="BodyText"/>
        <w:spacing w:line="259" w:lineRule="auto" w:before="182"/>
        <w:ind w:left="119" w:right="135"/>
      </w:pPr>
      <w:r>
        <w:rPr/>
        <w:t>Mikhail Zelenskii (Chukot last name‐ Gyrgol’tagin) is the son of nomadic teachers and is a former head of Chukotka Autonomous Okrug, or Chukotka. This peninsula is home to the largest</w:t>
      </w:r>
      <w:r>
        <w:rPr>
          <w:spacing w:val="-3"/>
        </w:rPr>
        <w:t> </w:t>
      </w:r>
      <w:r>
        <w:rPr/>
        <w:t>part</w:t>
      </w:r>
      <w:r>
        <w:rPr>
          <w:spacing w:val="-4"/>
        </w:rPr>
        <w:t> </w:t>
      </w:r>
      <w:r>
        <w:rPr/>
        <w:t>of</w:t>
      </w:r>
      <w:r>
        <w:rPr>
          <w:spacing w:val="-3"/>
        </w:rPr>
        <w:t> </w:t>
      </w:r>
      <w:r>
        <w:rPr/>
        <w:t>the</w:t>
      </w:r>
      <w:r>
        <w:rPr>
          <w:spacing w:val="-2"/>
        </w:rPr>
        <w:t> </w:t>
      </w:r>
      <w:r>
        <w:rPr/>
        <w:t>Chukot</w:t>
      </w:r>
      <w:r>
        <w:rPr>
          <w:spacing w:val="-2"/>
        </w:rPr>
        <w:t> </w:t>
      </w:r>
      <w:r>
        <w:rPr/>
        <w:t>population,</w:t>
      </w:r>
      <w:r>
        <w:rPr>
          <w:spacing w:val="-4"/>
        </w:rPr>
        <w:t> </w:t>
      </w:r>
      <w:r>
        <w:rPr/>
        <w:t>about</w:t>
      </w:r>
      <w:r>
        <w:rPr>
          <w:spacing w:val="-3"/>
        </w:rPr>
        <w:t> </w:t>
      </w:r>
      <w:r>
        <w:rPr/>
        <w:t>18,000</w:t>
      </w:r>
      <w:r>
        <w:rPr>
          <w:spacing w:val="-3"/>
        </w:rPr>
        <w:t> </w:t>
      </w:r>
      <w:r>
        <w:rPr/>
        <w:t>people.</w:t>
      </w:r>
      <w:r>
        <w:rPr>
          <w:spacing w:val="-1"/>
        </w:rPr>
        <w:t> </w:t>
      </w:r>
      <w:r>
        <w:rPr/>
        <w:t>Zelenskii</w:t>
      </w:r>
      <w:r>
        <w:rPr>
          <w:spacing w:val="-2"/>
        </w:rPr>
        <w:t> </w:t>
      </w:r>
      <w:r>
        <w:rPr/>
        <w:t>is</w:t>
      </w:r>
      <w:r>
        <w:rPr>
          <w:spacing w:val="-3"/>
        </w:rPr>
        <w:t> </w:t>
      </w:r>
      <w:r>
        <w:rPr/>
        <w:t>a</w:t>
      </w:r>
      <w:r>
        <w:rPr>
          <w:spacing w:val="-4"/>
        </w:rPr>
        <w:t> </w:t>
      </w:r>
      <w:r>
        <w:rPr/>
        <w:t>native</w:t>
      </w:r>
      <w:r>
        <w:rPr>
          <w:spacing w:val="-2"/>
        </w:rPr>
        <w:t> </w:t>
      </w:r>
      <w:r>
        <w:rPr/>
        <w:t>Chukot</w:t>
      </w:r>
      <w:r>
        <w:rPr>
          <w:spacing w:val="-2"/>
        </w:rPr>
        <w:t> </w:t>
      </w:r>
      <w:r>
        <w:rPr/>
        <w:t>speaker as he was born, grew up, and lived in the region his whole life.</w:t>
      </w:r>
    </w:p>
    <w:p>
      <w:pPr>
        <w:pStyle w:val="BodyText"/>
        <w:spacing w:line="259" w:lineRule="auto" w:before="159"/>
        <w:ind w:left="119" w:right="135"/>
      </w:pPr>
      <w:r>
        <w:rPr/>
        <w:t>Zelenskii has lived through one of the most difficult periods in history. At the end of the Perestroika</w:t>
      </w:r>
      <w:r>
        <w:rPr>
          <w:spacing w:val="-2"/>
        </w:rPr>
        <w:t> </w:t>
      </w:r>
      <w:r>
        <w:rPr/>
        <w:t>era</w:t>
      </w:r>
      <w:r>
        <w:rPr>
          <w:vertAlign w:val="superscript"/>
        </w:rPr>
        <w:t>3</w:t>
      </w:r>
      <w:r>
        <w:rPr>
          <w:vertAlign w:val="baseline"/>
        </w:rPr>
        <w:t>,</w:t>
      </w:r>
      <w:r>
        <w:rPr>
          <w:spacing w:val="-1"/>
          <w:vertAlign w:val="baseline"/>
        </w:rPr>
        <w:t> </w:t>
      </w:r>
      <w:r>
        <w:rPr>
          <w:vertAlign w:val="baseline"/>
        </w:rPr>
        <w:t>life in</w:t>
      </w:r>
      <w:r>
        <w:rPr>
          <w:spacing w:val="-1"/>
          <w:vertAlign w:val="baseline"/>
        </w:rPr>
        <w:t> </w:t>
      </w:r>
      <w:r>
        <w:rPr>
          <w:vertAlign w:val="baseline"/>
        </w:rPr>
        <w:t>Chukotka</w:t>
      </w:r>
      <w:r>
        <w:rPr>
          <w:spacing w:val="-1"/>
          <w:vertAlign w:val="baseline"/>
        </w:rPr>
        <w:t> </w:t>
      </w:r>
      <w:r>
        <w:rPr>
          <w:vertAlign w:val="baseline"/>
        </w:rPr>
        <w:t>was</w:t>
      </w:r>
      <w:r>
        <w:rPr>
          <w:spacing w:val="-1"/>
          <w:vertAlign w:val="baseline"/>
        </w:rPr>
        <w:t> </w:t>
      </w:r>
      <w:r>
        <w:rPr>
          <w:vertAlign w:val="baseline"/>
        </w:rPr>
        <w:t>unbearably</w:t>
      </w:r>
      <w:r>
        <w:rPr>
          <w:spacing w:val="-2"/>
          <w:vertAlign w:val="baseline"/>
        </w:rPr>
        <w:t> </w:t>
      </w:r>
      <w:r>
        <w:rPr>
          <w:vertAlign w:val="baseline"/>
        </w:rPr>
        <w:t>harsh.</w:t>
      </w:r>
      <w:r>
        <w:rPr>
          <w:spacing w:val="-1"/>
          <w:vertAlign w:val="baseline"/>
        </w:rPr>
        <w:t> </w:t>
      </w:r>
      <w:r>
        <w:rPr>
          <w:vertAlign w:val="baseline"/>
        </w:rPr>
        <w:t>At</w:t>
      </w:r>
      <w:r>
        <w:rPr>
          <w:spacing w:val="-1"/>
          <w:vertAlign w:val="baseline"/>
        </w:rPr>
        <w:t> </w:t>
      </w:r>
      <w:r>
        <w:rPr>
          <w:vertAlign w:val="baseline"/>
        </w:rPr>
        <w:t>that</w:t>
      </w:r>
      <w:r>
        <w:rPr>
          <w:spacing w:val="-1"/>
          <w:vertAlign w:val="baseline"/>
        </w:rPr>
        <w:t> </w:t>
      </w:r>
      <w:r>
        <w:rPr>
          <w:vertAlign w:val="baseline"/>
        </w:rPr>
        <w:t>time,</w:t>
      </w:r>
      <w:r>
        <w:rPr>
          <w:spacing w:val="-1"/>
          <w:vertAlign w:val="baseline"/>
        </w:rPr>
        <w:t> </w:t>
      </w:r>
      <w:r>
        <w:rPr>
          <w:vertAlign w:val="baseline"/>
        </w:rPr>
        <w:t>reindeer</w:t>
      </w:r>
      <w:r>
        <w:rPr>
          <w:spacing w:val="-1"/>
          <w:vertAlign w:val="baseline"/>
        </w:rPr>
        <w:t> </w:t>
      </w:r>
      <w:r>
        <w:rPr>
          <w:vertAlign w:val="baseline"/>
        </w:rPr>
        <w:t>husbandry</w:t>
      </w:r>
      <w:r>
        <w:rPr>
          <w:vertAlign w:val="superscript"/>
        </w:rPr>
        <w:t>4</w:t>
      </w:r>
      <w:r>
        <w:rPr>
          <w:spacing w:val="-1"/>
          <w:vertAlign w:val="baseline"/>
        </w:rPr>
        <w:t> </w:t>
      </w:r>
      <w:r>
        <w:rPr>
          <w:vertAlign w:val="baseline"/>
        </w:rPr>
        <w:t>was declining</w:t>
      </w:r>
      <w:r>
        <w:rPr>
          <w:spacing w:val="-3"/>
          <w:vertAlign w:val="baseline"/>
        </w:rPr>
        <w:t> </w:t>
      </w:r>
      <w:r>
        <w:rPr>
          <w:vertAlign w:val="baseline"/>
        </w:rPr>
        <w:t>and</w:t>
      </w:r>
      <w:r>
        <w:rPr>
          <w:spacing w:val="-3"/>
          <w:vertAlign w:val="baseline"/>
        </w:rPr>
        <w:t> </w:t>
      </w:r>
      <w:r>
        <w:rPr>
          <w:vertAlign w:val="baseline"/>
        </w:rPr>
        <w:t>the</w:t>
      </w:r>
      <w:r>
        <w:rPr>
          <w:spacing w:val="-2"/>
          <w:vertAlign w:val="baseline"/>
        </w:rPr>
        <w:t> </w:t>
      </w:r>
      <w:r>
        <w:rPr>
          <w:vertAlign w:val="baseline"/>
        </w:rPr>
        <w:t>fishing</w:t>
      </w:r>
      <w:r>
        <w:rPr>
          <w:spacing w:val="-3"/>
          <w:vertAlign w:val="baseline"/>
        </w:rPr>
        <w:t> </w:t>
      </w:r>
      <w:r>
        <w:rPr>
          <w:vertAlign w:val="baseline"/>
        </w:rPr>
        <w:t>industry</w:t>
      </w:r>
      <w:r>
        <w:rPr>
          <w:spacing w:val="-3"/>
          <w:vertAlign w:val="baseline"/>
        </w:rPr>
        <w:t> </w:t>
      </w:r>
      <w:r>
        <w:rPr>
          <w:vertAlign w:val="baseline"/>
        </w:rPr>
        <w:t>was</w:t>
      </w:r>
      <w:r>
        <w:rPr>
          <w:spacing w:val="-3"/>
          <w:vertAlign w:val="baseline"/>
        </w:rPr>
        <w:t> </w:t>
      </w:r>
      <w:r>
        <w:rPr>
          <w:vertAlign w:val="baseline"/>
        </w:rPr>
        <w:t>on</w:t>
      </w:r>
      <w:r>
        <w:rPr>
          <w:spacing w:val="-3"/>
          <w:vertAlign w:val="baseline"/>
        </w:rPr>
        <w:t> </w:t>
      </w:r>
      <w:r>
        <w:rPr>
          <w:vertAlign w:val="baseline"/>
        </w:rPr>
        <w:t>the</w:t>
      </w:r>
      <w:r>
        <w:rPr>
          <w:spacing w:val="-2"/>
          <w:vertAlign w:val="baseline"/>
        </w:rPr>
        <w:t> </w:t>
      </w:r>
      <w:r>
        <w:rPr>
          <w:vertAlign w:val="baseline"/>
        </w:rPr>
        <w:t>edge</w:t>
      </w:r>
      <w:r>
        <w:rPr>
          <w:spacing w:val="-3"/>
          <w:vertAlign w:val="baseline"/>
        </w:rPr>
        <w:t> </w:t>
      </w:r>
      <w:r>
        <w:rPr>
          <w:vertAlign w:val="baseline"/>
        </w:rPr>
        <w:t>of</w:t>
      </w:r>
      <w:r>
        <w:rPr>
          <w:spacing w:val="-3"/>
          <w:vertAlign w:val="baseline"/>
        </w:rPr>
        <w:t> </w:t>
      </w:r>
      <w:r>
        <w:rPr>
          <w:vertAlign w:val="baseline"/>
        </w:rPr>
        <w:t>collapse,</w:t>
      </w:r>
      <w:r>
        <w:rPr>
          <w:spacing w:val="-4"/>
          <w:vertAlign w:val="baseline"/>
        </w:rPr>
        <w:t> </w:t>
      </w:r>
      <w:r>
        <w:rPr>
          <w:vertAlign w:val="baseline"/>
        </w:rPr>
        <w:t>both</w:t>
      </w:r>
      <w:r>
        <w:rPr>
          <w:spacing w:val="-3"/>
          <w:vertAlign w:val="baseline"/>
        </w:rPr>
        <w:t> </w:t>
      </w:r>
      <w:r>
        <w:rPr>
          <w:vertAlign w:val="baseline"/>
        </w:rPr>
        <w:t>of</w:t>
      </w:r>
      <w:r>
        <w:rPr>
          <w:spacing w:val="-2"/>
          <w:vertAlign w:val="baseline"/>
        </w:rPr>
        <w:t> </w:t>
      </w:r>
      <w:r>
        <w:rPr>
          <w:vertAlign w:val="baseline"/>
        </w:rPr>
        <w:t>which</w:t>
      </w:r>
      <w:r>
        <w:rPr>
          <w:spacing w:val="-3"/>
          <w:vertAlign w:val="baseline"/>
        </w:rPr>
        <w:t> </w:t>
      </w:r>
      <w:r>
        <w:rPr>
          <w:vertAlign w:val="baseline"/>
        </w:rPr>
        <w:t>constituted</w:t>
      </w:r>
      <w:r>
        <w:rPr>
          <w:spacing w:val="-2"/>
          <w:vertAlign w:val="baseline"/>
        </w:rPr>
        <w:t> </w:t>
      </w:r>
      <w:r>
        <w:rPr>
          <w:vertAlign w:val="baseline"/>
        </w:rPr>
        <w:t>major sources of income for the region. Children were forced to learn in internaty, or boarding schools, meaning they were separated from their families.</w:t>
      </w:r>
    </w:p>
    <w:p>
      <w:pPr>
        <w:pStyle w:val="BodyText"/>
        <w:spacing w:line="259" w:lineRule="auto" w:before="159"/>
        <w:ind w:left="119"/>
      </w:pPr>
      <w:r>
        <w:rPr/>
        <w:t>“Children</w:t>
      </w:r>
      <w:r>
        <w:rPr>
          <w:spacing w:val="-2"/>
        </w:rPr>
        <w:t> </w:t>
      </w:r>
      <w:r>
        <w:rPr/>
        <w:t>were</w:t>
      </w:r>
      <w:r>
        <w:rPr>
          <w:spacing w:val="-3"/>
        </w:rPr>
        <w:t> </w:t>
      </w:r>
      <w:r>
        <w:rPr/>
        <w:t>torn</w:t>
      </w:r>
      <w:r>
        <w:rPr>
          <w:spacing w:val="-3"/>
        </w:rPr>
        <w:t> </w:t>
      </w:r>
      <w:r>
        <w:rPr/>
        <w:t>from</w:t>
      </w:r>
      <w:r>
        <w:rPr>
          <w:spacing w:val="-2"/>
        </w:rPr>
        <w:t> </w:t>
      </w:r>
      <w:r>
        <w:rPr/>
        <w:t>their</w:t>
      </w:r>
      <w:r>
        <w:rPr>
          <w:spacing w:val="-3"/>
        </w:rPr>
        <w:t> </w:t>
      </w:r>
      <w:r>
        <w:rPr/>
        <w:t>parents,</w:t>
      </w:r>
      <w:r>
        <w:rPr>
          <w:spacing w:val="-3"/>
        </w:rPr>
        <w:t> </w:t>
      </w:r>
      <w:r>
        <w:rPr/>
        <w:t>losing</w:t>
      </w:r>
      <w:r>
        <w:rPr>
          <w:spacing w:val="-3"/>
        </w:rPr>
        <w:t> </w:t>
      </w:r>
      <w:r>
        <w:rPr/>
        <w:t>their</w:t>
      </w:r>
      <w:r>
        <w:rPr>
          <w:spacing w:val="-3"/>
        </w:rPr>
        <w:t> </w:t>
      </w:r>
      <w:r>
        <w:rPr/>
        <w:t>linguistic</w:t>
      </w:r>
      <w:r>
        <w:rPr>
          <w:spacing w:val="-3"/>
        </w:rPr>
        <w:t> </w:t>
      </w:r>
      <w:r>
        <w:rPr/>
        <w:t>heritage.</w:t>
      </w:r>
      <w:r>
        <w:rPr>
          <w:spacing w:val="-4"/>
        </w:rPr>
        <w:t> </w:t>
      </w:r>
      <w:r>
        <w:rPr/>
        <w:t>Today</w:t>
      </w:r>
      <w:r>
        <w:rPr>
          <w:spacing w:val="-3"/>
        </w:rPr>
        <w:t> </w:t>
      </w:r>
      <w:r>
        <w:rPr/>
        <w:t>in</w:t>
      </w:r>
      <w:r>
        <w:rPr>
          <w:spacing w:val="-3"/>
        </w:rPr>
        <w:t> </w:t>
      </w:r>
      <w:r>
        <w:rPr/>
        <w:t>Chukotka,</w:t>
      </w:r>
      <w:r>
        <w:rPr>
          <w:spacing w:val="-4"/>
        </w:rPr>
        <w:t> </w:t>
      </w:r>
      <w:r>
        <w:rPr/>
        <w:t>there have</w:t>
      </w:r>
      <w:r>
        <w:rPr>
          <w:spacing w:val="-1"/>
        </w:rPr>
        <w:t> </w:t>
      </w:r>
      <w:r>
        <w:rPr/>
        <w:t>been</w:t>
      </w:r>
      <w:r>
        <w:rPr>
          <w:spacing w:val="-2"/>
        </w:rPr>
        <w:t> </w:t>
      </w:r>
      <w:r>
        <w:rPr/>
        <w:t>several</w:t>
      </w:r>
      <w:r>
        <w:rPr>
          <w:spacing w:val="-2"/>
        </w:rPr>
        <w:t> </w:t>
      </w:r>
      <w:r>
        <w:rPr/>
        <w:t>efforts</w:t>
      </w:r>
      <w:r>
        <w:rPr>
          <w:spacing w:val="-2"/>
        </w:rPr>
        <w:t> </w:t>
      </w:r>
      <w:r>
        <w:rPr/>
        <w:t>to</w:t>
      </w:r>
      <w:r>
        <w:rPr>
          <w:spacing w:val="-2"/>
        </w:rPr>
        <w:t> </w:t>
      </w:r>
      <w:r>
        <w:rPr/>
        <w:t>bring</w:t>
      </w:r>
      <w:r>
        <w:rPr>
          <w:spacing w:val="-2"/>
        </w:rPr>
        <w:t> </w:t>
      </w:r>
      <w:r>
        <w:rPr/>
        <w:t>back</w:t>
      </w:r>
      <w:r>
        <w:rPr>
          <w:spacing w:val="-2"/>
        </w:rPr>
        <w:t> </w:t>
      </w:r>
      <w:r>
        <w:rPr/>
        <w:t>and</w:t>
      </w:r>
      <w:r>
        <w:rPr>
          <w:spacing w:val="-2"/>
        </w:rPr>
        <w:t> </w:t>
      </w:r>
      <w:r>
        <w:rPr/>
        <w:t>remember</w:t>
      </w:r>
      <w:r>
        <w:rPr>
          <w:spacing w:val="-2"/>
        </w:rPr>
        <w:t> </w:t>
      </w:r>
      <w:r>
        <w:rPr/>
        <w:t>the</w:t>
      </w:r>
      <w:r>
        <w:rPr>
          <w:spacing w:val="-1"/>
        </w:rPr>
        <w:t> </w:t>
      </w:r>
      <w:r>
        <w:rPr/>
        <w:t>language,</w:t>
      </w:r>
      <w:r>
        <w:rPr>
          <w:spacing w:val="-3"/>
        </w:rPr>
        <w:t> </w:t>
      </w:r>
      <w:r>
        <w:rPr/>
        <w:t>but</w:t>
      </w:r>
      <w:r>
        <w:rPr>
          <w:spacing w:val="-2"/>
        </w:rPr>
        <w:t> </w:t>
      </w:r>
      <w:r>
        <w:rPr/>
        <w:t>there</w:t>
      </w:r>
      <w:r>
        <w:rPr>
          <w:spacing w:val="-2"/>
        </w:rPr>
        <w:t> </w:t>
      </w:r>
      <w:r>
        <w:rPr/>
        <w:t>aren’t</w:t>
      </w:r>
      <w:r>
        <w:rPr>
          <w:spacing w:val="-3"/>
        </w:rPr>
        <w:t> </w:t>
      </w:r>
      <w:r>
        <w:rPr/>
        <w:t>any</w:t>
      </w:r>
      <w:r>
        <w:rPr>
          <w:spacing w:val="-1"/>
        </w:rPr>
        <w:t> </w:t>
      </w:r>
      <w:r>
        <w:rPr/>
        <w:t>major means to accomplish this. Chukot is a very complex language and you have to practice it constantly,” says Zelenskii.</w:t>
      </w:r>
    </w:p>
    <w:p>
      <w:pPr>
        <w:pStyle w:val="Heading1"/>
        <w:spacing w:before="160"/>
        <w:ind w:left="119"/>
      </w:pPr>
      <w:r>
        <w:rPr/>
        <w:t>A</w:t>
      </w:r>
      <w:r>
        <w:rPr>
          <w:spacing w:val="-2"/>
        </w:rPr>
        <w:t> </w:t>
      </w:r>
      <w:r>
        <w:rPr/>
        <w:t>Handbook</w:t>
      </w:r>
      <w:r>
        <w:rPr>
          <w:spacing w:val="-1"/>
        </w:rPr>
        <w:t> </w:t>
      </w:r>
      <w:r>
        <w:rPr/>
        <w:t>for</w:t>
      </w:r>
      <w:r>
        <w:rPr>
          <w:spacing w:val="-2"/>
        </w:rPr>
        <w:t> </w:t>
      </w:r>
      <w:r>
        <w:rPr/>
        <w:t>Language and</w:t>
      </w:r>
      <w:r>
        <w:rPr>
          <w:spacing w:val="-2"/>
        </w:rPr>
        <w:t> </w:t>
      </w:r>
      <w:r>
        <w:rPr/>
        <w:t>Traditional</w:t>
      </w:r>
      <w:r>
        <w:rPr>
          <w:spacing w:val="-2"/>
        </w:rPr>
        <w:t> </w:t>
      </w:r>
      <w:r>
        <w:rPr/>
        <w:t>Subsistence </w:t>
      </w:r>
      <w:r>
        <w:rPr>
          <w:spacing w:val="-2"/>
        </w:rPr>
        <w:t>Activities</w:t>
      </w:r>
      <w:r>
        <w:rPr>
          <w:spacing w:val="-2"/>
          <w:vertAlign w:val="superscript"/>
        </w:rPr>
        <w:t>5</w:t>
      </w:r>
    </w:p>
    <w:p>
      <w:pPr>
        <w:pStyle w:val="BodyText"/>
        <w:spacing w:line="259" w:lineRule="auto" w:before="183"/>
        <w:ind w:left="119" w:right="161"/>
      </w:pPr>
      <w:r>
        <w:rPr/>
        <w:t>Thanks</w:t>
      </w:r>
      <w:r>
        <w:rPr>
          <w:spacing w:val="-4"/>
        </w:rPr>
        <w:t> </w:t>
      </w:r>
      <w:r>
        <w:rPr/>
        <w:t>to</w:t>
      </w:r>
      <w:r>
        <w:rPr>
          <w:spacing w:val="-4"/>
        </w:rPr>
        <w:t> </w:t>
      </w:r>
      <w:r>
        <w:rPr/>
        <w:t>help</w:t>
      </w:r>
      <w:r>
        <w:rPr>
          <w:spacing w:val="-3"/>
        </w:rPr>
        <w:t> </w:t>
      </w:r>
      <w:r>
        <w:rPr/>
        <w:t>from</w:t>
      </w:r>
      <w:r>
        <w:rPr>
          <w:spacing w:val="-3"/>
        </w:rPr>
        <w:t> </w:t>
      </w:r>
      <w:r>
        <w:rPr/>
        <w:t>the</w:t>
      </w:r>
      <w:r>
        <w:rPr>
          <w:spacing w:val="-5"/>
        </w:rPr>
        <w:t> </w:t>
      </w:r>
      <w:r>
        <w:rPr/>
        <w:t>local</w:t>
      </w:r>
      <w:r>
        <w:rPr>
          <w:spacing w:val="-3"/>
        </w:rPr>
        <w:t> </w:t>
      </w:r>
      <w:r>
        <w:rPr/>
        <w:t>government</w:t>
      </w:r>
      <w:r>
        <w:rPr>
          <w:spacing w:val="-4"/>
        </w:rPr>
        <w:t> </w:t>
      </w:r>
      <w:r>
        <w:rPr/>
        <w:t>and</w:t>
      </w:r>
      <w:r>
        <w:rPr>
          <w:spacing w:val="-4"/>
        </w:rPr>
        <w:t> </w:t>
      </w:r>
      <w:r>
        <w:rPr/>
        <w:t>residents,</w:t>
      </w:r>
      <w:r>
        <w:rPr>
          <w:spacing w:val="-5"/>
        </w:rPr>
        <w:t> </w:t>
      </w:r>
      <w:r>
        <w:rPr/>
        <w:t>indigenous</w:t>
      </w:r>
      <w:r>
        <w:rPr>
          <w:spacing w:val="-4"/>
        </w:rPr>
        <w:t> </w:t>
      </w:r>
      <w:r>
        <w:rPr/>
        <w:t>language</w:t>
      </w:r>
      <w:r>
        <w:rPr>
          <w:spacing w:val="-4"/>
        </w:rPr>
        <w:t> </w:t>
      </w:r>
      <w:r>
        <w:rPr/>
        <w:t>loss</w:t>
      </w:r>
      <w:r>
        <w:rPr>
          <w:spacing w:val="-3"/>
        </w:rPr>
        <w:t> </w:t>
      </w:r>
      <w:r>
        <w:rPr/>
        <w:t>in</w:t>
      </w:r>
      <w:r>
        <w:rPr>
          <w:spacing w:val="-4"/>
        </w:rPr>
        <w:t> </w:t>
      </w:r>
      <w:r>
        <w:rPr/>
        <w:t>Chukotka is beginning to reverse. A team of local residents are working on a textbook of the Chukot language, and Zelenskii is the leader of this project. The team will create video clips to use as supplemental materials for Chukot language classes.</w:t>
      </w:r>
    </w:p>
    <w:p>
      <w:pPr>
        <w:pStyle w:val="BodyText"/>
        <w:rPr>
          <w:sz w:val="20"/>
        </w:rPr>
      </w:pPr>
    </w:p>
    <w:p>
      <w:pPr>
        <w:pStyle w:val="BodyText"/>
        <w:rPr>
          <w:sz w:val="20"/>
        </w:rPr>
      </w:pPr>
    </w:p>
    <w:p>
      <w:pPr>
        <w:pStyle w:val="BodyText"/>
        <w:rPr>
          <w:sz w:val="20"/>
        </w:rPr>
      </w:pPr>
    </w:p>
    <w:p>
      <w:pPr>
        <w:pStyle w:val="BodyText"/>
        <w:spacing w:before="82"/>
        <w:rPr>
          <w:sz w:val="20"/>
        </w:rPr>
      </w:pPr>
      <w:r>
        <w:rPr/>
        <mc:AlternateContent>
          <mc:Choice Requires="wps">
            <w:drawing>
              <wp:anchor distT="0" distB="0" distL="0" distR="0" allowOverlap="1" layoutInCell="1" locked="0" behindDoc="1" simplePos="0" relativeHeight="487591424">
                <wp:simplePos x="0" y="0"/>
                <wp:positionH relativeFrom="page">
                  <wp:posOffset>914400</wp:posOffset>
                </wp:positionH>
                <wp:positionV relativeFrom="paragraph">
                  <wp:posOffset>222748</wp:posOffset>
                </wp:positionV>
                <wp:extent cx="1828800" cy="9525"/>
                <wp:effectExtent l="0" t="0" r="0" b="0"/>
                <wp:wrapTopAndBottom/>
                <wp:docPr id="17" name="Graphic 17"/>
                <wp:cNvGraphicFramePr>
                  <a:graphicFrameLocks/>
                </wp:cNvGraphicFramePr>
                <a:graphic>
                  <a:graphicData uri="http://schemas.microsoft.com/office/word/2010/wordprocessingShape">
                    <wps:wsp>
                      <wps:cNvPr id="17" name="Graphic 17"/>
                      <wps:cNvSpPr/>
                      <wps:spPr>
                        <a:xfrm>
                          <a:off x="0" y="0"/>
                          <a:ext cx="1828800" cy="9525"/>
                        </a:xfrm>
                        <a:custGeom>
                          <a:avLst/>
                          <a:gdLst/>
                          <a:ahLst/>
                          <a:cxnLst/>
                          <a:rect l="l" t="t" r="r" b="b"/>
                          <a:pathLst>
                            <a:path w="1828800" h="9525">
                              <a:moveTo>
                                <a:pt x="1828800" y="0"/>
                              </a:moveTo>
                              <a:lnTo>
                                <a:pt x="0" y="0"/>
                              </a:lnTo>
                              <a:lnTo>
                                <a:pt x="0" y="9144"/>
                              </a:lnTo>
                              <a:lnTo>
                                <a:pt x="1828800" y="9144"/>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17.539219pt;width:144pt;height:.72pt;mso-position-horizontal-relative:page;mso-position-vertical-relative:paragraph;z-index:-15725056;mso-wrap-distance-left:0;mso-wrap-distance-right:0" id="docshape13" filled="true" fillcolor="#000000" stroked="false">
                <v:fill type="solid"/>
                <w10:wrap type="topAndBottom"/>
              </v:rect>
            </w:pict>
          </mc:Fallback>
        </mc:AlternateContent>
      </w:r>
    </w:p>
    <w:p>
      <w:pPr>
        <w:spacing w:before="98"/>
        <w:ind w:left="119" w:right="409" w:firstLine="0"/>
        <w:jc w:val="both"/>
        <w:rPr>
          <w:sz w:val="20"/>
        </w:rPr>
      </w:pPr>
      <w:r>
        <w:rPr>
          <w:sz w:val="20"/>
          <w:vertAlign w:val="superscript"/>
        </w:rPr>
        <w:t>3</w:t>
      </w:r>
      <w:r>
        <w:rPr>
          <w:spacing w:val="-2"/>
          <w:sz w:val="20"/>
          <w:vertAlign w:val="baseline"/>
        </w:rPr>
        <w:t> </w:t>
      </w:r>
      <w:r>
        <w:rPr>
          <w:i/>
          <w:sz w:val="20"/>
          <w:vertAlign w:val="baseline"/>
        </w:rPr>
        <w:t>Perestroika</w:t>
      </w:r>
      <w:r>
        <w:rPr>
          <w:i/>
          <w:spacing w:val="-3"/>
          <w:sz w:val="20"/>
          <w:vertAlign w:val="baseline"/>
        </w:rPr>
        <w:t> </w:t>
      </w:r>
      <w:r>
        <w:rPr>
          <w:sz w:val="20"/>
          <w:vertAlign w:val="baseline"/>
        </w:rPr>
        <w:t>(literally:</w:t>
      </w:r>
      <w:r>
        <w:rPr>
          <w:spacing w:val="-3"/>
          <w:sz w:val="20"/>
          <w:vertAlign w:val="baseline"/>
        </w:rPr>
        <w:t> </w:t>
      </w:r>
      <w:r>
        <w:rPr>
          <w:sz w:val="20"/>
          <w:vertAlign w:val="baseline"/>
        </w:rPr>
        <w:t>restructuring)</w:t>
      </w:r>
      <w:r>
        <w:rPr>
          <w:spacing w:val="-1"/>
          <w:sz w:val="20"/>
          <w:vertAlign w:val="baseline"/>
        </w:rPr>
        <w:t> </w:t>
      </w:r>
      <w:r>
        <w:rPr>
          <w:sz w:val="20"/>
          <w:vertAlign w:val="baseline"/>
        </w:rPr>
        <w:t>was</w:t>
      </w:r>
      <w:r>
        <w:rPr>
          <w:spacing w:val="-2"/>
          <w:sz w:val="20"/>
          <w:vertAlign w:val="baseline"/>
        </w:rPr>
        <w:t> </w:t>
      </w:r>
      <w:r>
        <w:rPr>
          <w:sz w:val="20"/>
          <w:vertAlign w:val="baseline"/>
        </w:rPr>
        <w:t>a</w:t>
      </w:r>
      <w:r>
        <w:rPr>
          <w:spacing w:val="-3"/>
          <w:sz w:val="20"/>
          <w:vertAlign w:val="baseline"/>
        </w:rPr>
        <w:t> </w:t>
      </w:r>
      <w:r>
        <w:rPr>
          <w:sz w:val="20"/>
          <w:vertAlign w:val="baseline"/>
        </w:rPr>
        <w:t>Soviet</w:t>
      </w:r>
      <w:r>
        <w:rPr>
          <w:spacing w:val="-2"/>
          <w:sz w:val="20"/>
          <w:vertAlign w:val="baseline"/>
        </w:rPr>
        <w:t> </w:t>
      </w:r>
      <w:r>
        <w:rPr>
          <w:sz w:val="20"/>
          <w:vertAlign w:val="baseline"/>
        </w:rPr>
        <w:t>political</w:t>
      </w:r>
      <w:r>
        <w:rPr>
          <w:spacing w:val="-3"/>
          <w:sz w:val="20"/>
          <w:vertAlign w:val="baseline"/>
        </w:rPr>
        <w:t> </w:t>
      </w:r>
      <w:r>
        <w:rPr>
          <w:sz w:val="20"/>
          <w:vertAlign w:val="baseline"/>
        </w:rPr>
        <w:t>and</w:t>
      </w:r>
      <w:r>
        <w:rPr>
          <w:spacing w:val="-2"/>
          <w:sz w:val="20"/>
          <w:vertAlign w:val="baseline"/>
        </w:rPr>
        <w:t> </w:t>
      </w:r>
      <w:r>
        <w:rPr>
          <w:sz w:val="20"/>
          <w:vertAlign w:val="baseline"/>
        </w:rPr>
        <w:t>economic</w:t>
      </w:r>
      <w:r>
        <w:rPr>
          <w:spacing w:val="-3"/>
          <w:sz w:val="20"/>
          <w:vertAlign w:val="baseline"/>
        </w:rPr>
        <w:t> </w:t>
      </w:r>
      <w:r>
        <w:rPr>
          <w:sz w:val="20"/>
          <w:vertAlign w:val="baseline"/>
        </w:rPr>
        <w:t>movement</w:t>
      </w:r>
      <w:r>
        <w:rPr>
          <w:spacing w:val="-3"/>
          <w:sz w:val="20"/>
          <w:vertAlign w:val="baseline"/>
        </w:rPr>
        <w:t> </w:t>
      </w:r>
      <w:r>
        <w:rPr>
          <w:sz w:val="20"/>
          <w:vertAlign w:val="baseline"/>
        </w:rPr>
        <w:t>of</w:t>
      </w:r>
      <w:r>
        <w:rPr>
          <w:spacing w:val="-2"/>
          <w:sz w:val="20"/>
          <w:vertAlign w:val="baseline"/>
        </w:rPr>
        <w:t> </w:t>
      </w:r>
      <w:r>
        <w:rPr>
          <w:sz w:val="20"/>
          <w:vertAlign w:val="baseline"/>
        </w:rPr>
        <w:t>the</w:t>
      </w:r>
      <w:r>
        <w:rPr>
          <w:spacing w:val="-2"/>
          <w:sz w:val="20"/>
          <w:vertAlign w:val="baseline"/>
        </w:rPr>
        <w:t> </w:t>
      </w:r>
      <w:r>
        <w:rPr>
          <w:sz w:val="20"/>
          <w:vertAlign w:val="baseline"/>
        </w:rPr>
        <w:t>1980s</w:t>
      </w:r>
      <w:r>
        <w:rPr>
          <w:spacing w:val="-3"/>
          <w:sz w:val="20"/>
          <w:vertAlign w:val="baseline"/>
        </w:rPr>
        <w:t> </w:t>
      </w:r>
      <w:r>
        <w:rPr>
          <w:sz w:val="20"/>
          <w:vertAlign w:val="baseline"/>
        </w:rPr>
        <w:t>and</w:t>
      </w:r>
      <w:r>
        <w:rPr>
          <w:spacing w:val="-3"/>
          <w:sz w:val="20"/>
          <w:vertAlign w:val="baseline"/>
        </w:rPr>
        <w:t> </w:t>
      </w:r>
      <w:r>
        <w:rPr>
          <w:sz w:val="20"/>
          <w:vertAlign w:val="baseline"/>
        </w:rPr>
        <w:t>early</w:t>
      </w:r>
      <w:r>
        <w:rPr>
          <w:spacing w:val="-2"/>
          <w:sz w:val="20"/>
          <w:vertAlign w:val="baseline"/>
        </w:rPr>
        <w:t> </w:t>
      </w:r>
      <w:r>
        <w:rPr>
          <w:sz w:val="20"/>
          <w:vertAlign w:val="baseline"/>
        </w:rPr>
        <w:t>90s, which led to the Soviet Union’s transition from a communist to capitalist state.</w:t>
      </w:r>
    </w:p>
    <w:p>
      <w:pPr>
        <w:spacing w:before="1"/>
        <w:ind w:left="120" w:right="0" w:firstLine="0"/>
        <w:jc w:val="both"/>
        <w:rPr>
          <w:sz w:val="20"/>
        </w:rPr>
      </w:pPr>
      <w:r>
        <w:rPr>
          <w:sz w:val="20"/>
          <w:vertAlign w:val="superscript"/>
        </w:rPr>
        <w:t>4</w:t>
      </w:r>
      <w:r>
        <w:rPr>
          <w:spacing w:val="-2"/>
          <w:sz w:val="20"/>
          <w:vertAlign w:val="baseline"/>
        </w:rPr>
        <w:t> </w:t>
      </w:r>
      <w:r>
        <w:rPr>
          <w:i/>
          <w:sz w:val="20"/>
          <w:vertAlign w:val="baseline"/>
        </w:rPr>
        <w:t>Husbandry</w:t>
      </w:r>
      <w:r>
        <w:rPr>
          <w:i/>
          <w:spacing w:val="-2"/>
          <w:sz w:val="20"/>
          <w:vertAlign w:val="baseline"/>
        </w:rPr>
        <w:t> </w:t>
      </w:r>
      <w:r>
        <w:rPr>
          <w:sz w:val="20"/>
          <w:vertAlign w:val="baseline"/>
        </w:rPr>
        <w:t>is</w:t>
      </w:r>
      <w:r>
        <w:rPr>
          <w:spacing w:val="-1"/>
          <w:sz w:val="20"/>
          <w:vertAlign w:val="baseline"/>
        </w:rPr>
        <w:t> </w:t>
      </w:r>
      <w:r>
        <w:rPr>
          <w:sz w:val="20"/>
          <w:vertAlign w:val="baseline"/>
        </w:rPr>
        <w:t>the</w:t>
      </w:r>
      <w:r>
        <w:rPr>
          <w:spacing w:val="-2"/>
          <w:sz w:val="20"/>
          <w:vertAlign w:val="baseline"/>
        </w:rPr>
        <w:t> </w:t>
      </w:r>
      <w:r>
        <w:rPr>
          <w:sz w:val="20"/>
          <w:vertAlign w:val="baseline"/>
        </w:rPr>
        <w:t>care,</w:t>
      </w:r>
      <w:r>
        <w:rPr>
          <w:spacing w:val="-3"/>
          <w:sz w:val="20"/>
          <w:vertAlign w:val="baseline"/>
        </w:rPr>
        <w:t> </w:t>
      </w:r>
      <w:r>
        <w:rPr>
          <w:sz w:val="20"/>
          <w:vertAlign w:val="baseline"/>
        </w:rPr>
        <w:t>cultivation,</w:t>
      </w:r>
      <w:r>
        <w:rPr>
          <w:spacing w:val="-3"/>
          <w:sz w:val="20"/>
          <w:vertAlign w:val="baseline"/>
        </w:rPr>
        <w:t> </w:t>
      </w:r>
      <w:r>
        <w:rPr>
          <w:sz w:val="20"/>
          <w:vertAlign w:val="baseline"/>
        </w:rPr>
        <w:t>and</w:t>
      </w:r>
      <w:r>
        <w:rPr>
          <w:spacing w:val="-3"/>
          <w:sz w:val="20"/>
          <w:vertAlign w:val="baseline"/>
        </w:rPr>
        <w:t> </w:t>
      </w:r>
      <w:r>
        <w:rPr>
          <w:sz w:val="20"/>
          <w:vertAlign w:val="baseline"/>
        </w:rPr>
        <w:t>breeding</w:t>
      </w:r>
      <w:r>
        <w:rPr>
          <w:spacing w:val="-3"/>
          <w:sz w:val="20"/>
          <w:vertAlign w:val="baseline"/>
        </w:rPr>
        <w:t> </w:t>
      </w:r>
      <w:r>
        <w:rPr>
          <w:sz w:val="20"/>
          <w:vertAlign w:val="baseline"/>
        </w:rPr>
        <w:t>of</w:t>
      </w:r>
      <w:r>
        <w:rPr>
          <w:spacing w:val="-3"/>
          <w:sz w:val="20"/>
          <w:vertAlign w:val="baseline"/>
        </w:rPr>
        <w:t> </w:t>
      </w:r>
      <w:r>
        <w:rPr>
          <w:sz w:val="20"/>
          <w:vertAlign w:val="baseline"/>
        </w:rPr>
        <w:t>crops</w:t>
      </w:r>
      <w:r>
        <w:rPr>
          <w:spacing w:val="-4"/>
          <w:sz w:val="20"/>
          <w:vertAlign w:val="baseline"/>
        </w:rPr>
        <w:t> </w:t>
      </w:r>
      <w:r>
        <w:rPr>
          <w:sz w:val="20"/>
          <w:vertAlign w:val="baseline"/>
        </w:rPr>
        <w:t>and</w:t>
      </w:r>
      <w:r>
        <w:rPr>
          <w:spacing w:val="-2"/>
          <w:sz w:val="20"/>
          <w:vertAlign w:val="baseline"/>
        </w:rPr>
        <w:t> animals.</w:t>
      </w:r>
    </w:p>
    <w:p>
      <w:pPr>
        <w:spacing w:before="0"/>
        <w:ind w:left="119" w:right="382" w:firstLine="0"/>
        <w:jc w:val="both"/>
        <w:rPr>
          <w:sz w:val="20"/>
        </w:rPr>
      </w:pPr>
      <w:r>
        <w:rPr>
          <w:sz w:val="20"/>
          <w:vertAlign w:val="superscript"/>
        </w:rPr>
        <w:t>5</w:t>
      </w:r>
      <w:r>
        <w:rPr>
          <w:sz w:val="20"/>
          <w:vertAlign w:val="baseline"/>
        </w:rPr>
        <w:t> </w:t>
      </w:r>
      <w:r>
        <w:rPr>
          <w:i/>
          <w:sz w:val="20"/>
          <w:vertAlign w:val="baseline"/>
        </w:rPr>
        <w:t>Subsistence</w:t>
      </w:r>
      <w:r>
        <w:rPr>
          <w:i/>
          <w:spacing w:val="-1"/>
          <w:sz w:val="20"/>
          <w:vertAlign w:val="baseline"/>
        </w:rPr>
        <w:t> </w:t>
      </w:r>
      <w:r>
        <w:rPr>
          <w:i/>
          <w:sz w:val="20"/>
          <w:vertAlign w:val="baseline"/>
        </w:rPr>
        <w:t>activities </w:t>
      </w:r>
      <w:r>
        <w:rPr>
          <w:sz w:val="20"/>
          <w:vertAlign w:val="baseline"/>
        </w:rPr>
        <w:t>are the</w:t>
      </w:r>
      <w:r>
        <w:rPr>
          <w:spacing w:val="-3"/>
          <w:sz w:val="20"/>
          <w:vertAlign w:val="baseline"/>
        </w:rPr>
        <w:t> </w:t>
      </w:r>
      <w:r>
        <w:rPr>
          <w:sz w:val="20"/>
          <w:vertAlign w:val="baseline"/>
        </w:rPr>
        <w:t>traditional</w:t>
      </w:r>
      <w:r>
        <w:rPr>
          <w:spacing w:val="-1"/>
          <w:sz w:val="20"/>
          <w:vertAlign w:val="baseline"/>
        </w:rPr>
        <w:t> </w:t>
      </w:r>
      <w:r>
        <w:rPr>
          <w:sz w:val="20"/>
          <w:vertAlign w:val="baseline"/>
        </w:rPr>
        <w:t>collection,</w:t>
      </w:r>
      <w:r>
        <w:rPr>
          <w:spacing w:val="-2"/>
          <w:sz w:val="20"/>
          <w:vertAlign w:val="baseline"/>
        </w:rPr>
        <w:t> </w:t>
      </w:r>
      <w:r>
        <w:rPr>
          <w:sz w:val="20"/>
          <w:vertAlign w:val="baseline"/>
        </w:rPr>
        <w:t>harvest, or</w:t>
      </w:r>
      <w:r>
        <w:rPr>
          <w:spacing w:val="-2"/>
          <w:sz w:val="20"/>
          <w:vertAlign w:val="baseline"/>
        </w:rPr>
        <w:t> </w:t>
      </w:r>
      <w:r>
        <w:rPr>
          <w:sz w:val="20"/>
          <w:vertAlign w:val="baseline"/>
        </w:rPr>
        <w:t>use of</w:t>
      </w:r>
      <w:r>
        <w:rPr>
          <w:spacing w:val="-1"/>
          <w:sz w:val="20"/>
          <w:vertAlign w:val="baseline"/>
        </w:rPr>
        <w:t> </w:t>
      </w:r>
      <w:r>
        <w:rPr>
          <w:sz w:val="20"/>
          <w:vertAlign w:val="baseline"/>
        </w:rPr>
        <w:t>natural resources for personal or</w:t>
      </w:r>
      <w:r>
        <w:rPr>
          <w:spacing w:val="-3"/>
          <w:sz w:val="20"/>
          <w:vertAlign w:val="baseline"/>
        </w:rPr>
        <w:t> </w:t>
      </w:r>
      <w:r>
        <w:rPr>
          <w:sz w:val="20"/>
          <w:vertAlign w:val="baseline"/>
        </w:rPr>
        <w:t>familial needs</w:t>
      </w:r>
      <w:r>
        <w:rPr>
          <w:spacing w:val="-3"/>
          <w:sz w:val="20"/>
          <w:vertAlign w:val="baseline"/>
        </w:rPr>
        <w:t> </w:t>
      </w:r>
      <w:r>
        <w:rPr>
          <w:sz w:val="20"/>
          <w:vertAlign w:val="baseline"/>
        </w:rPr>
        <w:t>or</w:t>
      </w:r>
      <w:r>
        <w:rPr>
          <w:spacing w:val="-5"/>
          <w:sz w:val="20"/>
          <w:vertAlign w:val="baseline"/>
        </w:rPr>
        <w:t> </w:t>
      </w:r>
      <w:r>
        <w:rPr>
          <w:sz w:val="20"/>
          <w:vertAlign w:val="baseline"/>
        </w:rPr>
        <w:t>use,</w:t>
      </w:r>
      <w:r>
        <w:rPr>
          <w:spacing w:val="-4"/>
          <w:sz w:val="20"/>
          <w:vertAlign w:val="baseline"/>
        </w:rPr>
        <w:t> </w:t>
      </w:r>
      <w:r>
        <w:rPr>
          <w:sz w:val="20"/>
          <w:vertAlign w:val="baseline"/>
        </w:rPr>
        <w:t>and</w:t>
      </w:r>
      <w:r>
        <w:rPr>
          <w:spacing w:val="-4"/>
          <w:sz w:val="20"/>
          <w:vertAlign w:val="baseline"/>
        </w:rPr>
        <w:t> </w:t>
      </w:r>
      <w:r>
        <w:rPr>
          <w:sz w:val="20"/>
          <w:vertAlign w:val="baseline"/>
        </w:rPr>
        <w:t>not</w:t>
      </w:r>
      <w:r>
        <w:rPr>
          <w:spacing w:val="-3"/>
          <w:sz w:val="20"/>
          <w:vertAlign w:val="baseline"/>
        </w:rPr>
        <w:t> </w:t>
      </w:r>
      <w:r>
        <w:rPr>
          <w:sz w:val="20"/>
          <w:vertAlign w:val="baseline"/>
        </w:rPr>
        <w:t>for</w:t>
      </w:r>
      <w:r>
        <w:rPr>
          <w:spacing w:val="-3"/>
          <w:sz w:val="20"/>
          <w:vertAlign w:val="baseline"/>
        </w:rPr>
        <w:t> </w:t>
      </w:r>
      <w:r>
        <w:rPr>
          <w:sz w:val="20"/>
          <w:vertAlign w:val="baseline"/>
        </w:rPr>
        <w:t>commercial</w:t>
      </w:r>
      <w:r>
        <w:rPr>
          <w:spacing w:val="-3"/>
          <w:sz w:val="20"/>
          <w:vertAlign w:val="baseline"/>
        </w:rPr>
        <w:t> </w:t>
      </w:r>
      <w:r>
        <w:rPr>
          <w:sz w:val="20"/>
          <w:vertAlign w:val="baseline"/>
        </w:rPr>
        <w:t>purposes.</w:t>
      </w:r>
      <w:r>
        <w:rPr>
          <w:spacing w:val="-3"/>
          <w:sz w:val="20"/>
          <w:vertAlign w:val="baseline"/>
        </w:rPr>
        <w:t> </w:t>
      </w:r>
      <w:r>
        <w:rPr>
          <w:sz w:val="20"/>
          <w:vertAlign w:val="baseline"/>
        </w:rPr>
        <w:t>Examples</w:t>
      </w:r>
      <w:r>
        <w:rPr>
          <w:spacing w:val="-3"/>
          <w:sz w:val="20"/>
          <w:vertAlign w:val="baseline"/>
        </w:rPr>
        <w:t> </w:t>
      </w:r>
      <w:r>
        <w:rPr>
          <w:sz w:val="20"/>
          <w:vertAlign w:val="baseline"/>
        </w:rPr>
        <w:t>of</w:t>
      </w:r>
      <w:r>
        <w:rPr>
          <w:spacing w:val="-3"/>
          <w:sz w:val="20"/>
          <w:vertAlign w:val="baseline"/>
        </w:rPr>
        <w:t> </w:t>
      </w:r>
      <w:r>
        <w:rPr>
          <w:sz w:val="20"/>
          <w:vertAlign w:val="baseline"/>
        </w:rPr>
        <w:t>such</w:t>
      </w:r>
      <w:r>
        <w:rPr>
          <w:spacing w:val="-2"/>
          <w:sz w:val="20"/>
          <w:vertAlign w:val="baseline"/>
        </w:rPr>
        <w:t> </w:t>
      </w:r>
      <w:r>
        <w:rPr>
          <w:sz w:val="20"/>
          <w:vertAlign w:val="baseline"/>
        </w:rPr>
        <w:t>activities</w:t>
      </w:r>
      <w:r>
        <w:rPr>
          <w:spacing w:val="-3"/>
          <w:sz w:val="20"/>
          <w:vertAlign w:val="baseline"/>
        </w:rPr>
        <w:t> </w:t>
      </w:r>
      <w:r>
        <w:rPr>
          <w:sz w:val="20"/>
          <w:vertAlign w:val="baseline"/>
        </w:rPr>
        <w:t>include</w:t>
      </w:r>
      <w:r>
        <w:rPr>
          <w:spacing w:val="-4"/>
          <w:sz w:val="20"/>
          <w:vertAlign w:val="baseline"/>
        </w:rPr>
        <w:t> </w:t>
      </w:r>
      <w:r>
        <w:rPr>
          <w:sz w:val="20"/>
          <w:vertAlign w:val="baseline"/>
        </w:rPr>
        <w:t>growing</w:t>
      </w:r>
      <w:r>
        <w:rPr>
          <w:spacing w:val="-2"/>
          <w:sz w:val="20"/>
          <w:vertAlign w:val="baseline"/>
        </w:rPr>
        <w:t> </w:t>
      </w:r>
      <w:r>
        <w:rPr>
          <w:sz w:val="20"/>
          <w:vertAlign w:val="baseline"/>
        </w:rPr>
        <w:t>and</w:t>
      </w:r>
      <w:r>
        <w:rPr>
          <w:spacing w:val="-4"/>
          <w:sz w:val="20"/>
          <w:vertAlign w:val="baseline"/>
        </w:rPr>
        <w:t> </w:t>
      </w:r>
      <w:r>
        <w:rPr>
          <w:sz w:val="20"/>
          <w:vertAlign w:val="baseline"/>
        </w:rPr>
        <w:t>gathering</w:t>
      </w:r>
      <w:r>
        <w:rPr>
          <w:spacing w:val="-2"/>
          <w:sz w:val="20"/>
          <w:vertAlign w:val="baseline"/>
        </w:rPr>
        <w:t> </w:t>
      </w:r>
      <w:r>
        <w:rPr>
          <w:sz w:val="20"/>
          <w:vertAlign w:val="baseline"/>
        </w:rPr>
        <w:t>food; fishing; hunting; sewing; etc.</w:t>
      </w:r>
    </w:p>
    <w:p>
      <w:pPr>
        <w:spacing w:after="0"/>
        <w:jc w:val="both"/>
        <w:rPr>
          <w:sz w:val="20"/>
        </w:rPr>
        <w:sectPr>
          <w:footerReference w:type="default" r:id="rId33"/>
          <w:pgSz w:w="12240" w:h="15840"/>
          <w:pgMar w:header="0" w:footer="1012" w:top="1400" w:bottom="1200" w:left="1320" w:right="1340"/>
          <w:pgNumType w:start="16"/>
        </w:sectPr>
      </w:pPr>
    </w:p>
    <w:p>
      <w:pPr>
        <w:pStyle w:val="BodyText"/>
        <w:spacing w:line="259" w:lineRule="auto" w:before="59"/>
        <w:ind w:left="119" w:right="161"/>
      </w:pPr>
      <w:r>
        <w:rPr/>
        <w:t>“We’ve already planned a topic on baidars</w:t>
      </w:r>
      <w:r>
        <w:rPr>
          <w:vertAlign w:val="superscript"/>
        </w:rPr>
        <w:t>6</w:t>
      </w:r>
      <w:r>
        <w:rPr>
          <w:vertAlign w:val="baseline"/>
        </w:rPr>
        <w:t>, fishing, reindeer husbandry, and dog breeding. They</w:t>
      </w:r>
      <w:r>
        <w:rPr>
          <w:spacing w:val="-3"/>
          <w:vertAlign w:val="baseline"/>
        </w:rPr>
        <w:t> </w:t>
      </w:r>
      <w:r>
        <w:rPr>
          <w:vertAlign w:val="baseline"/>
        </w:rPr>
        <w:t>will</w:t>
      </w:r>
      <w:r>
        <w:rPr>
          <w:spacing w:val="-2"/>
          <w:vertAlign w:val="baseline"/>
        </w:rPr>
        <w:t> </w:t>
      </w:r>
      <w:r>
        <w:rPr>
          <w:vertAlign w:val="baseline"/>
        </w:rPr>
        <w:t>all</w:t>
      </w:r>
      <w:r>
        <w:rPr>
          <w:spacing w:val="-4"/>
          <w:vertAlign w:val="baseline"/>
        </w:rPr>
        <w:t> </w:t>
      </w:r>
      <w:r>
        <w:rPr>
          <w:vertAlign w:val="baseline"/>
        </w:rPr>
        <w:t>be</w:t>
      </w:r>
      <w:r>
        <w:rPr>
          <w:spacing w:val="-2"/>
          <w:vertAlign w:val="baseline"/>
        </w:rPr>
        <w:t> </w:t>
      </w:r>
      <w:r>
        <w:rPr>
          <w:vertAlign w:val="baseline"/>
        </w:rPr>
        <w:t>part</w:t>
      </w:r>
      <w:r>
        <w:rPr>
          <w:spacing w:val="-3"/>
          <w:vertAlign w:val="baseline"/>
        </w:rPr>
        <w:t> </w:t>
      </w:r>
      <w:r>
        <w:rPr>
          <w:vertAlign w:val="baseline"/>
        </w:rPr>
        <w:t>of</w:t>
      </w:r>
      <w:r>
        <w:rPr>
          <w:spacing w:val="-3"/>
          <w:vertAlign w:val="baseline"/>
        </w:rPr>
        <w:t> </w:t>
      </w:r>
      <w:r>
        <w:rPr>
          <w:vertAlign w:val="baseline"/>
        </w:rPr>
        <w:t>the</w:t>
      </w:r>
      <w:r>
        <w:rPr>
          <w:spacing w:val="-2"/>
          <w:vertAlign w:val="baseline"/>
        </w:rPr>
        <w:t> </w:t>
      </w:r>
      <w:r>
        <w:rPr>
          <w:vertAlign w:val="baseline"/>
        </w:rPr>
        <w:t>lessons,</w:t>
      </w:r>
      <w:r>
        <w:rPr>
          <w:spacing w:val="-4"/>
          <w:vertAlign w:val="baseline"/>
        </w:rPr>
        <w:t> </w:t>
      </w:r>
      <w:r>
        <w:rPr>
          <w:vertAlign w:val="baseline"/>
        </w:rPr>
        <w:t>vocabulary,</w:t>
      </w:r>
      <w:r>
        <w:rPr>
          <w:spacing w:val="-4"/>
          <w:vertAlign w:val="baseline"/>
        </w:rPr>
        <w:t> </w:t>
      </w:r>
      <w:r>
        <w:rPr>
          <w:vertAlign w:val="baseline"/>
        </w:rPr>
        <w:t>and</w:t>
      </w:r>
      <w:r>
        <w:rPr>
          <w:spacing w:val="-3"/>
          <w:vertAlign w:val="baseline"/>
        </w:rPr>
        <w:t> </w:t>
      </w:r>
      <w:r>
        <w:rPr>
          <w:vertAlign w:val="baseline"/>
        </w:rPr>
        <w:t>phrases,</w:t>
      </w:r>
      <w:r>
        <w:rPr>
          <w:spacing w:val="-4"/>
          <w:vertAlign w:val="baseline"/>
        </w:rPr>
        <w:t> </w:t>
      </w:r>
      <w:r>
        <w:rPr>
          <w:vertAlign w:val="baseline"/>
        </w:rPr>
        <w:t>but</w:t>
      </w:r>
      <w:r>
        <w:rPr>
          <w:spacing w:val="-3"/>
          <w:vertAlign w:val="baseline"/>
        </w:rPr>
        <w:t> </w:t>
      </w:r>
      <w:r>
        <w:rPr>
          <w:vertAlign w:val="baseline"/>
        </w:rPr>
        <w:t>there</w:t>
      </w:r>
      <w:r>
        <w:rPr>
          <w:spacing w:val="-3"/>
          <w:vertAlign w:val="baseline"/>
        </w:rPr>
        <w:t> </w:t>
      </w:r>
      <w:r>
        <w:rPr>
          <w:vertAlign w:val="baseline"/>
        </w:rPr>
        <w:t>will</w:t>
      </w:r>
      <w:r>
        <w:rPr>
          <w:spacing w:val="-3"/>
          <w:vertAlign w:val="baseline"/>
        </w:rPr>
        <w:t> </w:t>
      </w:r>
      <w:r>
        <w:rPr>
          <w:vertAlign w:val="baseline"/>
        </w:rPr>
        <w:t>be</w:t>
      </w:r>
      <w:r>
        <w:rPr>
          <w:spacing w:val="-2"/>
          <w:vertAlign w:val="baseline"/>
        </w:rPr>
        <w:t> </w:t>
      </w:r>
      <w:r>
        <w:rPr>
          <w:vertAlign w:val="baseline"/>
        </w:rPr>
        <w:t>a</w:t>
      </w:r>
      <w:r>
        <w:rPr>
          <w:spacing w:val="-3"/>
          <w:vertAlign w:val="baseline"/>
        </w:rPr>
        <w:t> </w:t>
      </w:r>
      <w:r>
        <w:rPr>
          <w:vertAlign w:val="baseline"/>
        </w:rPr>
        <w:t>translation</w:t>
      </w:r>
      <w:r>
        <w:rPr>
          <w:spacing w:val="-2"/>
          <w:vertAlign w:val="baseline"/>
        </w:rPr>
        <w:t> </w:t>
      </w:r>
      <w:r>
        <w:rPr>
          <w:vertAlign w:val="baseline"/>
        </w:rPr>
        <w:t>for those who don’t engage in such activities,” says the former official.</w:t>
      </w:r>
    </w:p>
    <w:p>
      <w:pPr>
        <w:pStyle w:val="BodyText"/>
        <w:spacing w:line="259" w:lineRule="auto" w:before="160"/>
        <w:ind w:left="119"/>
      </w:pPr>
      <w:r>
        <w:rPr/>
        <w:t>The community has also shown an interest in preserving the language through tradition. For example,</w:t>
      </w:r>
      <w:r>
        <w:rPr>
          <w:spacing w:val="-2"/>
        </w:rPr>
        <w:t> </w:t>
      </w:r>
      <w:r>
        <w:rPr/>
        <w:t>in</w:t>
      </w:r>
      <w:r>
        <w:rPr>
          <w:spacing w:val="-4"/>
        </w:rPr>
        <w:t> </w:t>
      </w:r>
      <w:r>
        <w:rPr/>
        <w:t>the</w:t>
      </w:r>
      <w:r>
        <w:rPr>
          <w:spacing w:val="-2"/>
        </w:rPr>
        <w:t> </w:t>
      </w:r>
      <w:r>
        <w:rPr/>
        <w:t>fishing</w:t>
      </w:r>
      <w:r>
        <w:rPr>
          <w:spacing w:val="-3"/>
        </w:rPr>
        <w:t> </w:t>
      </w:r>
      <w:r>
        <w:rPr/>
        <w:t>village</w:t>
      </w:r>
      <w:r>
        <w:rPr>
          <w:spacing w:val="-2"/>
        </w:rPr>
        <w:t> </w:t>
      </w:r>
      <w:r>
        <w:rPr/>
        <w:t>of</w:t>
      </w:r>
      <w:r>
        <w:rPr>
          <w:spacing w:val="-3"/>
        </w:rPr>
        <w:t> </w:t>
      </w:r>
      <w:r>
        <w:rPr/>
        <w:t>Lorino</w:t>
      </w:r>
      <w:r>
        <w:rPr>
          <w:spacing w:val="-3"/>
        </w:rPr>
        <w:t> </w:t>
      </w:r>
      <w:r>
        <w:rPr/>
        <w:t>in</w:t>
      </w:r>
      <w:r>
        <w:rPr>
          <w:spacing w:val="-3"/>
        </w:rPr>
        <w:t> </w:t>
      </w:r>
      <w:r>
        <w:rPr/>
        <w:t>Chukotka,</w:t>
      </w:r>
      <w:r>
        <w:rPr>
          <w:spacing w:val="-4"/>
        </w:rPr>
        <w:t> </w:t>
      </w:r>
      <w:r>
        <w:rPr/>
        <w:t>villagers</w:t>
      </w:r>
      <w:r>
        <w:rPr>
          <w:spacing w:val="-4"/>
        </w:rPr>
        <w:t> </w:t>
      </w:r>
      <w:r>
        <w:rPr/>
        <w:t>try</w:t>
      </w:r>
      <w:r>
        <w:rPr>
          <w:spacing w:val="-2"/>
        </w:rPr>
        <w:t> </w:t>
      </w:r>
      <w:r>
        <w:rPr/>
        <w:t>to</w:t>
      </w:r>
      <w:r>
        <w:rPr>
          <w:spacing w:val="-3"/>
        </w:rPr>
        <w:t> </w:t>
      </w:r>
      <w:r>
        <w:rPr/>
        <w:t>have</w:t>
      </w:r>
      <w:r>
        <w:rPr>
          <w:spacing w:val="-2"/>
        </w:rPr>
        <w:t> </w:t>
      </w:r>
      <w:r>
        <w:rPr/>
        <w:t>all</w:t>
      </w:r>
      <w:r>
        <w:rPr>
          <w:spacing w:val="-2"/>
        </w:rPr>
        <w:t> </w:t>
      </w:r>
      <w:r>
        <w:rPr/>
        <w:t>official</w:t>
      </w:r>
      <w:r>
        <w:rPr>
          <w:spacing w:val="-2"/>
        </w:rPr>
        <w:t> </w:t>
      </w:r>
      <w:r>
        <w:rPr/>
        <w:t>discussions about hunting be exclusively in the native language in order to keep the language alive.</w:t>
      </w:r>
    </w:p>
    <w:p>
      <w:pPr>
        <w:pStyle w:val="BodyText"/>
        <w:spacing w:line="259" w:lineRule="auto" w:before="158"/>
        <w:ind w:left="119"/>
      </w:pPr>
      <w:r>
        <w:rPr/>
        <w:t>“If</w:t>
      </w:r>
      <w:r>
        <w:rPr>
          <w:spacing w:val="-4"/>
        </w:rPr>
        <w:t> </w:t>
      </w:r>
      <w:r>
        <w:rPr/>
        <w:t>the</w:t>
      </w:r>
      <w:r>
        <w:rPr>
          <w:spacing w:val="-3"/>
        </w:rPr>
        <w:t> </w:t>
      </w:r>
      <w:r>
        <w:rPr/>
        <w:t>Jewish</w:t>
      </w:r>
      <w:r>
        <w:rPr>
          <w:spacing w:val="-4"/>
        </w:rPr>
        <w:t> </w:t>
      </w:r>
      <w:r>
        <w:rPr/>
        <w:t>community</w:t>
      </w:r>
      <w:r>
        <w:rPr>
          <w:spacing w:val="-4"/>
        </w:rPr>
        <w:t> </w:t>
      </w:r>
      <w:r>
        <w:rPr/>
        <w:t>can</w:t>
      </w:r>
      <w:r>
        <w:rPr>
          <w:spacing w:val="-4"/>
        </w:rPr>
        <w:t> </w:t>
      </w:r>
      <w:r>
        <w:rPr/>
        <w:t>restore</w:t>
      </w:r>
      <w:r>
        <w:rPr>
          <w:spacing w:val="-4"/>
        </w:rPr>
        <w:t> </w:t>
      </w:r>
      <w:r>
        <w:rPr/>
        <w:t>their</w:t>
      </w:r>
      <w:r>
        <w:rPr>
          <w:spacing w:val="-4"/>
        </w:rPr>
        <w:t> </w:t>
      </w:r>
      <w:r>
        <w:rPr/>
        <w:t>language,</w:t>
      </w:r>
      <w:r>
        <w:rPr>
          <w:spacing w:val="-3"/>
        </w:rPr>
        <w:t> </w:t>
      </w:r>
      <w:r>
        <w:rPr/>
        <w:t>why</w:t>
      </w:r>
      <w:r>
        <w:rPr>
          <w:spacing w:val="-3"/>
        </w:rPr>
        <w:t> </w:t>
      </w:r>
      <w:r>
        <w:rPr/>
        <w:t>can’t</w:t>
      </w:r>
      <w:r>
        <w:rPr>
          <w:spacing w:val="-4"/>
        </w:rPr>
        <w:t> </w:t>
      </w:r>
      <w:r>
        <w:rPr/>
        <w:t>Chukchi</w:t>
      </w:r>
      <w:r>
        <w:rPr>
          <w:spacing w:val="-3"/>
        </w:rPr>
        <w:t> </w:t>
      </w:r>
      <w:r>
        <w:rPr/>
        <w:t>do</w:t>
      </w:r>
      <w:r>
        <w:rPr>
          <w:spacing w:val="-4"/>
        </w:rPr>
        <w:t> </w:t>
      </w:r>
      <w:r>
        <w:rPr/>
        <w:t>the</w:t>
      </w:r>
      <w:r>
        <w:rPr>
          <w:spacing w:val="-3"/>
        </w:rPr>
        <w:t> </w:t>
      </w:r>
      <w:r>
        <w:rPr/>
        <w:t>same?”</w:t>
      </w:r>
      <w:r>
        <w:rPr>
          <w:spacing w:val="-3"/>
        </w:rPr>
        <w:t> </w:t>
      </w:r>
      <w:r>
        <w:rPr/>
        <w:t>Zelenskii asked rhetorically. Zelenskii added that he sees a need for Chukot language classes to be mandatory in schools and not just optional, as they are now.</w:t>
      </w:r>
    </w:p>
    <w:p>
      <w:pPr>
        <w:pStyle w:val="Heading1"/>
        <w:spacing w:before="161"/>
        <w:ind w:left="119"/>
      </w:pPr>
      <w:r>
        <w:rPr/>
        <w:t>Reconnecting</w:t>
      </w:r>
      <w:r>
        <w:rPr>
          <w:spacing w:val="-5"/>
        </w:rPr>
        <w:t> </w:t>
      </w:r>
      <w:r>
        <w:rPr/>
        <w:t>with</w:t>
      </w:r>
      <w:r>
        <w:rPr>
          <w:spacing w:val="-4"/>
        </w:rPr>
        <w:t> </w:t>
      </w:r>
      <w:r>
        <w:rPr/>
        <w:t>their</w:t>
      </w:r>
      <w:r>
        <w:rPr>
          <w:spacing w:val="-6"/>
        </w:rPr>
        <w:t> </w:t>
      </w:r>
      <w:r>
        <w:rPr>
          <w:spacing w:val="-2"/>
        </w:rPr>
        <w:t>Roots</w:t>
      </w:r>
    </w:p>
    <w:p>
      <w:pPr>
        <w:pStyle w:val="BodyText"/>
        <w:spacing w:line="259" w:lineRule="auto" w:before="182"/>
        <w:ind w:left="119" w:right="173"/>
      </w:pPr>
      <w:r>
        <w:rPr/>
        <w:t>Like preserving language, following tradition can be especially important for the survival of a group’s</w:t>
      </w:r>
      <w:r>
        <w:rPr>
          <w:spacing w:val="-3"/>
        </w:rPr>
        <w:t> </w:t>
      </w:r>
      <w:r>
        <w:rPr/>
        <w:t>identity.</w:t>
      </w:r>
      <w:r>
        <w:rPr>
          <w:spacing w:val="-2"/>
        </w:rPr>
        <w:t> </w:t>
      </w:r>
      <w:r>
        <w:rPr/>
        <w:t>Zelenskii</w:t>
      </w:r>
      <w:r>
        <w:rPr>
          <w:spacing w:val="-3"/>
        </w:rPr>
        <w:t> </w:t>
      </w:r>
      <w:r>
        <w:rPr/>
        <w:t>states</w:t>
      </w:r>
      <w:r>
        <w:rPr>
          <w:spacing w:val="-3"/>
        </w:rPr>
        <w:t> </w:t>
      </w:r>
      <w:r>
        <w:rPr/>
        <w:t>that</w:t>
      </w:r>
      <w:r>
        <w:rPr>
          <w:spacing w:val="-3"/>
        </w:rPr>
        <w:t> </w:t>
      </w:r>
      <w:r>
        <w:rPr/>
        <w:t>holidays</w:t>
      </w:r>
      <w:r>
        <w:rPr>
          <w:spacing w:val="-3"/>
        </w:rPr>
        <w:t> </w:t>
      </w:r>
      <w:r>
        <w:rPr/>
        <w:t>in</w:t>
      </w:r>
      <w:r>
        <w:rPr>
          <w:spacing w:val="-2"/>
        </w:rPr>
        <w:t> </w:t>
      </w:r>
      <w:r>
        <w:rPr/>
        <w:t>particular</w:t>
      </w:r>
      <w:r>
        <w:rPr>
          <w:spacing w:val="-5"/>
        </w:rPr>
        <w:t> </w:t>
      </w:r>
      <w:r>
        <w:rPr/>
        <w:t>can</w:t>
      </w:r>
      <w:r>
        <w:rPr>
          <w:spacing w:val="-3"/>
        </w:rPr>
        <w:t> </w:t>
      </w:r>
      <w:r>
        <w:rPr/>
        <w:t>connect</w:t>
      </w:r>
      <w:r>
        <w:rPr>
          <w:spacing w:val="-3"/>
        </w:rPr>
        <w:t> </w:t>
      </w:r>
      <w:r>
        <w:rPr/>
        <w:t>a</w:t>
      </w:r>
      <w:r>
        <w:rPr>
          <w:spacing w:val="-3"/>
        </w:rPr>
        <w:t> </w:t>
      </w:r>
      <w:r>
        <w:rPr/>
        <w:t>community.</w:t>
      </w:r>
      <w:r>
        <w:rPr>
          <w:spacing w:val="-2"/>
        </w:rPr>
        <w:t> </w:t>
      </w:r>
      <w:r>
        <w:rPr/>
        <w:t>He</w:t>
      </w:r>
      <w:r>
        <w:rPr>
          <w:spacing w:val="-2"/>
        </w:rPr>
        <w:t> </w:t>
      </w:r>
      <w:r>
        <w:rPr/>
        <w:t>gives an example of the holiday “Erakor,” which is celebrated in the tundra. Part of the holiday program involves reindeer races where participants not only compete on sleds, but also on their animals. The event is accompanied by a market and food tents, with spectators wearing traditional costumes made of fur.</w:t>
      </w:r>
    </w:p>
    <w:p>
      <w:pPr>
        <w:pStyle w:val="BodyText"/>
        <w:spacing w:line="259" w:lineRule="auto" w:before="159"/>
        <w:ind w:left="119" w:right="173"/>
      </w:pPr>
      <w:r>
        <w:rPr/>
        <w:t>While celebrating traditional holidays can give community members a sense of their Chukot identity,</w:t>
      </w:r>
      <w:r>
        <w:rPr>
          <w:spacing w:val="-1"/>
        </w:rPr>
        <w:t> </w:t>
      </w:r>
      <w:r>
        <w:rPr/>
        <w:t>there</w:t>
      </w:r>
      <w:r>
        <w:rPr>
          <w:spacing w:val="-1"/>
        </w:rPr>
        <w:t> </w:t>
      </w:r>
      <w:r>
        <w:rPr/>
        <w:t>have also</w:t>
      </w:r>
      <w:r>
        <w:rPr>
          <w:spacing w:val="-1"/>
        </w:rPr>
        <w:t> </w:t>
      </w:r>
      <w:r>
        <w:rPr/>
        <w:t>been</w:t>
      </w:r>
      <w:r>
        <w:rPr>
          <w:spacing w:val="-1"/>
        </w:rPr>
        <w:t> </w:t>
      </w:r>
      <w:r>
        <w:rPr/>
        <w:t>several other</w:t>
      </w:r>
      <w:r>
        <w:rPr>
          <w:spacing w:val="-1"/>
        </w:rPr>
        <w:t> </w:t>
      </w:r>
      <w:r>
        <w:rPr/>
        <w:t>projects</w:t>
      </w:r>
      <w:r>
        <w:rPr>
          <w:spacing w:val="-1"/>
        </w:rPr>
        <w:t> </w:t>
      </w:r>
      <w:r>
        <w:rPr/>
        <w:t>which have also</w:t>
      </w:r>
      <w:r>
        <w:rPr>
          <w:spacing w:val="-1"/>
        </w:rPr>
        <w:t> </w:t>
      </w:r>
      <w:r>
        <w:rPr/>
        <w:t>prompted</w:t>
      </w:r>
      <w:r>
        <w:rPr>
          <w:spacing w:val="-1"/>
        </w:rPr>
        <w:t> </w:t>
      </w:r>
      <w:r>
        <w:rPr/>
        <w:t>Chuchki to</w:t>
      </w:r>
      <w:r>
        <w:rPr>
          <w:spacing w:val="-1"/>
        </w:rPr>
        <w:t> </w:t>
      </w:r>
      <w:r>
        <w:rPr/>
        <w:t>get in</w:t>
      </w:r>
      <w:r>
        <w:rPr>
          <w:spacing w:val="-4"/>
        </w:rPr>
        <w:t> </w:t>
      </w:r>
      <w:r>
        <w:rPr/>
        <w:t>touch</w:t>
      </w:r>
      <w:r>
        <w:rPr>
          <w:spacing w:val="-3"/>
        </w:rPr>
        <w:t> </w:t>
      </w:r>
      <w:r>
        <w:rPr/>
        <w:t>with</w:t>
      </w:r>
      <w:r>
        <w:rPr>
          <w:spacing w:val="-4"/>
        </w:rPr>
        <w:t> </w:t>
      </w:r>
      <w:r>
        <w:rPr/>
        <w:t>their</w:t>
      </w:r>
      <w:r>
        <w:rPr>
          <w:spacing w:val="-4"/>
        </w:rPr>
        <w:t> </w:t>
      </w:r>
      <w:r>
        <w:rPr/>
        <w:t>roots.</w:t>
      </w:r>
      <w:r>
        <w:rPr>
          <w:spacing w:val="-4"/>
        </w:rPr>
        <w:t> </w:t>
      </w:r>
      <w:r>
        <w:rPr/>
        <w:t>The</w:t>
      </w:r>
      <w:r>
        <w:rPr>
          <w:spacing w:val="-3"/>
        </w:rPr>
        <w:t> </w:t>
      </w:r>
      <w:r>
        <w:rPr/>
        <w:t>project</w:t>
      </w:r>
      <w:r>
        <w:rPr>
          <w:spacing w:val="-4"/>
        </w:rPr>
        <w:t> </w:t>
      </w:r>
      <w:r>
        <w:rPr/>
        <w:t>“My</w:t>
      </w:r>
      <w:r>
        <w:rPr>
          <w:spacing w:val="-3"/>
        </w:rPr>
        <w:t> </w:t>
      </w:r>
      <w:r>
        <w:rPr/>
        <w:t>Genealogical</w:t>
      </w:r>
      <w:r>
        <w:rPr>
          <w:spacing w:val="-3"/>
        </w:rPr>
        <w:t> </w:t>
      </w:r>
      <w:r>
        <w:rPr/>
        <w:t>Tree,”</w:t>
      </w:r>
      <w:r>
        <w:rPr>
          <w:spacing w:val="-4"/>
        </w:rPr>
        <w:t> </w:t>
      </w:r>
      <w:r>
        <w:rPr/>
        <w:t>has</w:t>
      </w:r>
      <w:r>
        <w:rPr>
          <w:spacing w:val="-4"/>
        </w:rPr>
        <w:t> </w:t>
      </w:r>
      <w:r>
        <w:rPr/>
        <w:t>been</w:t>
      </w:r>
      <w:r>
        <w:rPr>
          <w:spacing w:val="-4"/>
        </w:rPr>
        <w:t> </w:t>
      </w:r>
      <w:r>
        <w:rPr/>
        <w:t>particularly</w:t>
      </w:r>
      <w:r>
        <w:rPr>
          <w:spacing w:val="-4"/>
        </w:rPr>
        <w:t> </w:t>
      </w:r>
      <w:r>
        <w:rPr/>
        <w:t>successful. Communities host competitions for people looking for ways they can connect with the history of their people more deeply. By researching their family tree, people can feel a stronger bond with previous generations. A recent competition winner in the youth category, Irina Rychim, created a family tree which took up 76 pages with information about her relatives and their </w:t>
      </w:r>
      <w:r>
        <w:rPr>
          <w:spacing w:val="-2"/>
        </w:rPr>
        <w:t>photographs.</w:t>
      </w:r>
    </w:p>
    <w:p>
      <w:pPr>
        <w:pStyle w:val="BodyText"/>
        <w:spacing w:line="259" w:lineRule="auto" w:before="157"/>
        <w:ind w:left="119" w:right="173"/>
      </w:pPr>
      <w:r>
        <w:rPr/>
        <w:t>In the tundra of Meynypilgyno, a local resident named Anatolii Cheivytegin followed in the footsteps of his ancestors and opened the first reindeer husbandry farm in the area. The success</w:t>
      </w:r>
      <w:r>
        <w:rPr>
          <w:spacing w:val="-1"/>
        </w:rPr>
        <w:t> </w:t>
      </w:r>
      <w:r>
        <w:rPr/>
        <w:t>of</w:t>
      </w:r>
      <w:r>
        <w:rPr>
          <w:spacing w:val="-2"/>
        </w:rPr>
        <w:t> </w:t>
      </w:r>
      <w:r>
        <w:rPr/>
        <w:t>his</w:t>
      </w:r>
      <w:r>
        <w:rPr>
          <w:spacing w:val="-2"/>
        </w:rPr>
        <w:t> </w:t>
      </w:r>
      <w:r>
        <w:rPr/>
        <w:t>business</w:t>
      </w:r>
      <w:r>
        <w:rPr>
          <w:spacing w:val="-2"/>
        </w:rPr>
        <w:t> </w:t>
      </w:r>
      <w:r>
        <w:rPr/>
        <w:t>left</w:t>
      </w:r>
      <w:r>
        <w:rPr>
          <w:spacing w:val="-2"/>
        </w:rPr>
        <w:t> </w:t>
      </w:r>
      <w:r>
        <w:rPr/>
        <w:t>several</w:t>
      </w:r>
      <w:r>
        <w:rPr>
          <w:spacing w:val="-1"/>
        </w:rPr>
        <w:t> </w:t>
      </w:r>
      <w:r>
        <w:rPr/>
        <w:t>other</w:t>
      </w:r>
      <w:r>
        <w:rPr>
          <w:spacing w:val="-2"/>
        </w:rPr>
        <w:t> </w:t>
      </w:r>
      <w:r>
        <w:rPr/>
        <w:t>residents</w:t>
      </w:r>
      <w:r>
        <w:rPr>
          <w:spacing w:val="-2"/>
        </w:rPr>
        <w:t> </w:t>
      </w:r>
      <w:r>
        <w:rPr/>
        <w:t>eager</w:t>
      </w:r>
      <w:r>
        <w:rPr>
          <w:spacing w:val="-2"/>
        </w:rPr>
        <w:t> </w:t>
      </w:r>
      <w:r>
        <w:rPr/>
        <w:t>to</w:t>
      </w:r>
      <w:r>
        <w:rPr>
          <w:spacing w:val="-2"/>
        </w:rPr>
        <w:t> </w:t>
      </w:r>
      <w:r>
        <w:rPr/>
        <w:t>follow</w:t>
      </w:r>
      <w:r>
        <w:rPr>
          <w:spacing w:val="-2"/>
        </w:rPr>
        <w:t> </w:t>
      </w:r>
      <w:r>
        <w:rPr/>
        <w:t>his</w:t>
      </w:r>
      <w:r>
        <w:rPr>
          <w:spacing w:val="-2"/>
        </w:rPr>
        <w:t> </w:t>
      </w:r>
      <w:r>
        <w:rPr/>
        <w:t>business</w:t>
      </w:r>
      <w:r>
        <w:rPr>
          <w:spacing w:val="-1"/>
        </w:rPr>
        <w:t> </w:t>
      </w:r>
      <w:r>
        <w:rPr/>
        <w:t>model</w:t>
      </w:r>
      <w:r>
        <w:rPr>
          <w:spacing w:val="-1"/>
        </w:rPr>
        <w:t> </w:t>
      </w:r>
      <w:r>
        <w:rPr/>
        <w:t>and</w:t>
      </w:r>
      <w:r>
        <w:rPr>
          <w:spacing w:val="-2"/>
        </w:rPr>
        <w:t> </w:t>
      </w:r>
      <w:r>
        <w:rPr/>
        <w:t>look for</w:t>
      </w:r>
      <w:r>
        <w:rPr>
          <w:spacing w:val="-3"/>
        </w:rPr>
        <w:t> </w:t>
      </w:r>
      <w:r>
        <w:rPr/>
        <w:t>similar</w:t>
      </w:r>
      <w:r>
        <w:rPr>
          <w:spacing w:val="-3"/>
        </w:rPr>
        <w:t> </w:t>
      </w:r>
      <w:r>
        <w:rPr/>
        <w:t>opportunities.</w:t>
      </w:r>
      <w:r>
        <w:rPr>
          <w:spacing w:val="-2"/>
        </w:rPr>
        <w:t> </w:t>
      </w:r>
      <w:r>
        <w:rPr/>
        <w:t>This</w:t>
      </w:r>
      <w:r>
        <w:rPr>
          <w:spacing w:val="-2"/>
        </w:rPr>
        <w:t> </w:t>
      </w:r>
      <w:r>
        <w:rPr/>
        <w:t>year</w:t>
      </w:r>
      <w:r>
        <w:rPr>
          <w:spacing w:val="-3"/>
        </w:rPr>
        <w:t> </w:t>
      </w:r>
      <w:r>
        <w:rPr/>
        <w:t>Cheivytegin</w:t>
      </w:r>
      <w:r>
        <w:rPr>
          <w:spacing w:val="-2"/>
        </w:rPr>
        <w:t> </w:t>
      </w:r>
      <w:r>
        <w:rPr/>
        <w:t>decided</w:t>
      </w:r>
      <w:r>
        <w:rPr>
          <w:spacing w:val="-3"/>
        </w:rPr>
        <w:t> </w:t>
      </w:r>
      <w:r>
        <w:rPr/>
        <w:t>to</w:t>
      </w:r>
      <w:r>
        <w:rPr>
          <w:spacing w:val="-3"/>
        </w:rPr>
        <w:t> </w:t>
      </w:r>
      <w:r>
        <w:rPr/>
        <w:t>team</w:t>
      </w:r>
      <w:r>
        <w:rPr>
          <w:spacing w:val="-3"/>
        </w:rPr>
        <w:t> </w:t>
      </w:r>
      <w:r>
        <w:rPr/>
        <w:t>up</w:t>
      </w:r>
      <w:r>
        <w:rPr>
          <w:spacing w:val="-3"/>
        </w:rPr>
        <w:t> </w:t>
      </w:r>
      <w:r>
        <w:rPr/>
        <w:t>with</w:t>
      </w:r>
      <w:r>
        <w:rPr>
          <w:spacing w:val="-3"/>
        </w:rPr>
        <w:t> </w:t>
      </w:r>
      <w:r>
        <w:rPr/>
        <w:t>them</w:t>
      </w:r>
      <w:r>
        <w:rPr>
          <w:spacing w:val="-3"/>
        </w:rPr>
        <w:t> </w:t>
      </w:r>
      <w:r>
        <w:rPr/>
        <w:t>and</w:t>
      </w:r>
      <w:r>
        <w:rPr>
          <w:spacing w:val="-3"/>
        </w:rPr>
        <w:t> </w:t>
      </w:r>
      <w:r>
        <w:rPr/>
        <w:t>won</w:t>
      </w:r>
      <w:r>
        <w:rPr>
          <w:spacing w:val="-3"/>
        </w:rPr>
        <w:t> </w:t>
      </w:r>
      <w:r>
        <w:rPr/>
        <w:t>a</w:t>
      </w:r>
      <w:r>
        <w:rPr>
          <w:spacing w:val="-3"/>
        </w:rPr>
        <w:t> </w:t>
      </w:r>
      <w:r>
        <w:rPr/>
        <w:t>grant for</w:t>
      </w:r>
      <w:r>
        <w:rPr>
          <w:spacing w:val="-1"/>
        </w:rPr>
        <w:t> </w:t>
      </w:r>
      <w:r>
        <w:rPr/>
        <w:t>3</w:t>
      </w:r>
      <w:r>
        <w:rPr>
          <w:spacing w:val="-1"/>
        </w:rPr>
        <w:t> </w:t>
      </w:r>
      <w:r>
        <w:rPr/>
        <w:t>million rubles</w:t>
      </w:r>
      <w:r>
        <w:rPr>
          <w:spacing w:val="-1"/>
        </w:rPr>
        <w:t> </w:t>
      </w:r>
      <w:r>
        <w:rPr/>
        <w:t>($47,000)</w:t>
      </w:r>
      <w:r>
        <w:rPr>
          <w:spacing w:val="-1"/>
        </w:rPr>
        <w:t> </w:t>
      </w:r>
      <w:r>
        <w:rPr/>
        <w:t>from the regional government</w:t>
      </w:r>
      <w:r>
        <w:rPr>
          <w:spacing w:val="-1"/>
        </w:rPr>
        <w:t> </w:t>
      </w:r>
      <w:r>
        <w:rPr/>
        <w:t>and</w:t>
      </w:r>
      <w:r>
        <w:rPr>
          <w:spacing w:val="-1"/>
        </w:rPr>
        <w:t> </w:t>
      </w:r>
      <w:r>
        <w:rPr/>
        <w:t>a</w:t>
      </w:r>
      <w:r>
        <w:rPr>
          <w:spacing w:val="-1"/>
        </w:rPr>
        <w:t> </w:t>
      </w:r>
      <w:r>
        <w:rPr/>
        <w:t>local non‐profit. With</w:t>
      </w:r>
      <w:r>
        <w:rPr>
          <w:spacing w:val="-1"/>
        </w:rPr>
        <w:t> </w:t>
      </w:r>
      <w:r>
        <w:rPr/>
        <w:t>these means,</w:t>
      </w:r>
      <w:r>
        <w:rPr>
          <w:spacing w:val="-1"/>
        </w:rPr>
        <w:t> </w:t>
      </w:r>
      <w:r>
        <w:rPr/>
        <w:t>he bought</w:t>
      </w:r>
      <w:r>
        <w:rPr>
          <w:spacing w:val="-1"/>
        </w:rPr>
        <w:t> </w:t>
      </w:r>
      <w:r>
        <w:rPr/>
        <w:t>equipment</w:t>
      </w:r>
      <w:r>
        <w:rPr>
          <w:spacing w:val="-1"/>
        </w:rPr>
        <w:t> </w:t>
      </w:r>
      <w:r>
        <w:rPr/>
        <w:t>and</w:t>
      </w:r>
      <w:r>
        <w:rPr>
          <w:spacing w:val="-1"/>
        </w:rPr>
        <w:t> </w:t>
      </w:r>
      <w:r>
        <w:rPr/>
        <w:t>more than</w:t>
      </w:r>
      <w:r>
        <w:rPr>
          <w:spacing w:val="-1"/>
        </w:rPr>
        <w:t> </w:t>
      </w:r>
      <w:r>
        <w:rPr/>
        <w:t>600</w:t>
      </w:r>
      <w:r>
        <w:rPr>
          <w:spacing w:val="-1"/>
        </w:rPr>
        <w:t> </w:t>
      </w:r>
      <w:r>
        <w:rPr/>
        <w:t>reindeer.</w:t>
      </w:r>
      <w:r>
        <w:rPr>
          <w:spacing w:val="-2"/>
        </w:rPr>
        <w:t> </w:t>
      </w:r>
      <w:r>
        <w:rPr/>
        <w:t>The farm</w:t>
      </w:r>
      <w:r>
        <w:rPr>
          <w:spacing w:val="-1"/>
        </w:rPr>
        <w:t> </w:t>
      </w:r>
      <w:r>
        <w:rPr/>
        <w:t>will fill the need for</w:t>
      </w:r>
      <w:r>
        <w:rPr>
          <w:spacing w:val="-1"/>
        </w:rPr>
        <w:t> </w:t>
      </w:r>
      <w:r>
        <w:rPr/>
        <w:t>skins and meat for part of Chukotka’s south. During Soviet times, Chukchi did not fully own their reindeer, as all reindeer were owned by the government. This is still the case today, but as Cheivytegin’s efforts prove, locals are trying to bring back ancient traditions in modern ways. And as Zelenskii asserts, the examples of Cheivytegin’s farm and “My Genealogical Tree” are only the beginning.</w:t>
      </w:r>
    </w:p>
    <w:p>
      <w:pPr>
        <w:pStyle w:val="BodyText"/>
        <w:rPr>
          <w:sz w:val="20"/>
        </w:rPr>
      </w:pPr>
    </w:p>
    <w:p>
      <w:pPr>
        <w:pStyle w:val="BodyText"/>
        <w:spacing w:before="63"/>
        <w:rPr>
          <w:sz w:val="20"/>
        </w:rPr>
      </w:pPr>
      <w:r>
        <w:rPr/>
        <mc:AlternateContent>
          <mc:Choice Requires="wps">
            <w:drawing>
              <wp:anchor distT="0" distB="0" distL="0" distR="0" allowOverlap="1" layoutInCell="1" locked="0" behindDoc="1" simplePos="0" relativeHeight="487591936">
                <wp:simplePos x="0" y="0"/>
                <wp:positionH relativeFrom="page">
                  <wp:posOffset>914400</wp:posOffset>
                </wp:positionH>
                <wp:positionV relativeFrom="paragraph">
                  <wp:posOffset>210488</wp:posOffset>
                </wp:positionV>
                <wp:extent cx="1828800" cy="9525"/>
                <wp:effectExtent l="0" t="0" r="0" b="0"/>
                <wp:wrapTopAndBottom/>
                <wp:docPr id="18" name="Graphic 18"/>
                <wp:cNvGraphicFramePr>
                  <a:graphicFrameLocks/>
                </wp:cNvGraphicFramePr>
                <a:graphic>
                  <a:graphicData uri="http://schemas.microsoft.com/office/word/2010/wordprocessingShape">
                    <wps:wsp>
                      <wps:cNvPr id="18" name="Graphic 18"/>
                      <wps:cNvSpPr/>
                      <wps:spPr>
                        <a:xfrm>
                          <a:off x="0" y="0"/>
                          <a:ext cx="1828800" cy="9525"/>
                        </a:xfrm>
                        <a:custGeom>
                          <a:avLst/>
                          <a:gdLst/>
                          <a:ahLst/>
                          <a:cxnLst/>
                          <a:rect l="l" t="t" r="r" b="b"/>
                          <a:pathLst>
                            <a:path w="1828800" h="9525">
                              <a:moveTo>
                                <a:pt x="1828800" y="0"/>
                              </a:moveTo>
                              <a:lnTo>
                                <a:pt x="0" y="0"/>
                              </a:lnTo>
                              <a:lnTo>
                                <a:pt x="0" y="9143"/>
                              </a:lnTo>
                              <a:lnTo>
                                <a:pt x="1828800" y="9143"/>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16.573906pt;width:144pt;height:.72pt;mso-position-horizontal-relative:page;mso-position-vertical-relative:paragraph;z-index:-15724544;mso-wrap-distance-left:0;mso-wrap-distance-right:0" id="docshape14" filled="true" fillcolor="#000000" stroked="false">
                <v:fill type="solid"/>
                <w10:wrap type="topAndBottom"/>
              </v:rect>
            </w:pict>
          </mc:Fallback>
        </mc:AlternateContent>
      </w:r>
    </w:p>
    <w:p>
      <w:pPr>
        <w:spacing w:before="98"/>
        <w:ind w:left="120" w:right="0" w:firstLine="0"/>
        <w:jc w:val="left"/>
        <w:rPr>
          <w:sz w:val="20"/>
        </w:rPr>
      </w:pPr>
      <w:r>
        <w:rPr>
          <w:sz w:val="20"/>
          <w:vertAlign w:val="superscript"/>
        </w:rPr>
        <w:t>6</w:t>
      </w:r>
      <w:r>
        <w:rPr>
          <w:spacing w:val="-3"/>
          <w:sz w:val="20"/>
          <w:vertAlign w:val="baseline"/>
        </w:rPr>
        <w:t> </w:t>
      </w:r>
      <w:r>
        <w:rPr>
          <w:sz w:val="20"/>
          <w:vertAlign w:val="baseline"/>
        </w:rPr>
        <w:t>A</w:t>
      </w:r>
      <w:r>
        <w:rPr>
          <w:spacing w:val="-4"/>
          <w:sz w:val="20"/>
          <w:vertAlign w:val="baseline"/>
        </w:rPr>
        <w:t> </w:t>
      </w:r>
      <w:r>
        <w:rPr>
          <w:i/>
          <w:sz w:val="20"/>
          <w:vertAlign w:val="baseline"/>
        </w:rPr>
        <w:t>baidar</w:t>
      </w:r>
      <w:r>
        <w:rPr>
          <w:i/>
          <w:spacing w:val="-4"/>
          <w:sz w:val="20"/>
          <w:vertAlign w:val="baseline"/>
        </w:rPr>
        <w:t> </w:t>
      </w:r>
      <w:r>
        <w:rPr>
          <w:sz w:val="20"/>
          <w:vertAlign w:val="baseline"/>
        </w:rPr>
        <w:t>is</w:t>
      </w:r>
      <w:r>
        <w:rPr>
          <w:spacing w:val="-3"/>
          <w:sz w:val="20"/>
          <w:vertAlign w:val="baseline"/>
        </w:rPr>
        <w:t> </w:t>
      </w:r>
      <w:r>
        <w:rPr>
          <w:sz w:val="20"/>
          <w:vertAlign w:val="baseline"/>
        </w:rPr>
        <w:t>a</w:t>
      </w:r>
      <w:r>
        <w:rPr>
          <w:spacing w:val="-4"/>
          <w:sz w:val="20"/>
          <w:vertAlign w:val="baseline"/>
        </w:rPr>
        <w:t> </w:t>
      </w:r>
      <w:r>
        <w:rPr>
          <w:sz w:val="20"/>
          <w:vertAlign w:val="baseline"/>
        </w:rPr>
        <w:t>rowing</w:t>
      </w:r>
      <w:r>
        <w:rPr>
          <w:spacing w:val="-2"/>
          <w:sz w:val="20"/>
          <w:vertAlign w:val="baseline"/>
        </w:rPr>
        <w:t> </w:t>
      </w:r>
      <w:r>
        <w:rPr>
          <w:sz w:val="20"/>
          <w:vertAlign w:val="baseline"/>
        </w:rPr>
        <w:t>boat</w:t>
      </w:r>
      <w:r>
        <w:rPr>
          <w:spacing w:val="-3"/>
          <w:sz w:val="20"/>
          <w:vertAlign w:val="baseline"/>
        </w:rPr>
        <w:t> </w:t>
      </w:r>
      <w:r>
        <w:rPr>
          <w:sz w:val="20"/>
          <w:vertAlign w:val="baseline"/>
        </w:rPr>
        <w:t>for</w:t>
      </w:r>
      <w:r>
        <w:rPr>
          <w:spacing w:val="-3"/>
          <w:sz w:val="20"/>
          <w:vertAlign w:val="baseline"/>
        </w:rPr>
        <w:t> </w:t>
      </w:r>
      <w:r>
        <w:rPr>
          <w:sz w:val="20"/>
          <w:vertAlign w:val="baseline"/>
        </w:rPr>
        <w:t>traditional</w:t>
      </w:r>
      <w:r>
        <w:rPr>
          <w:spacing w:val="-3"/>
          <w:sz w:val="20"/>
          <w:vertAlign w:val="baseline"/>
        </w:rPr>
        <w:t> </w:t>
      </w:r>
      <w:r>
        <w:rPr>
          <w:sz w:val="20"/>
          <w:vertAlign w:val="baseline"/>
        </w:rPr>
        <w:t>fishing</w:t>
      </w:r>
      <w:r>
        <w:rPr>
          <w:spacing w:val="-4"/>
          <w:sz w:val="20"/>
          <w:vertAlign w:val="baseline"/>
        </w:rPr>
        <w:t> </w:t>
      </w:r>
      <w:r>
        <w:rPr>
          <w:sz w:val="20"/>
          <w:vertAlign w:val="baseline"/>
        </w:rPr>
        <w:t>and</w:t>
      </w:r>
      <w:r>
        <w:rPr>
          <w:spacing w:val="-3"/>
          <w:sz w:val="20"/>
          <w:vertAlign w:val="baseline"/>
        </w:rPr>
        <w:t> </w:t>
      </w:r>
      <w:r>
        <w:rPr>
          <w:spacing w:val="-2"/>
          <w:sz w:val="20"/>
          <w:vertAlign w:val="baseline"/>
        </w:rPr>
        <w:t>transportation</w:t>
      </w:r>
    </w:p>
    <w:p>
      <w:pPr>
        <w:spacing w:after="0"/>
        <w:jc w:val="left"/>
        <w:rPr>
          <w:sz w:val="20"/>
        </w:rPr>
        <w:sectPr>
          <w:pgSz w:w="12240" w:h="15840"/>
          <w:pgMar w:header="0" w:footer="1012" w:top="1380" w:bottom="1200" w:left="1320" w:right="1340"/>
        </w:sectPr>
      </w:pPr>
    </w:p>
    <w:p>
      <w:pPr>
        <w:pStyle w:val="Heading1"/>
        <w:spacing w:before="40"/>
        <w:ind w:left="174"/>
      </w:pPr>
      <w:r>
        <w:rPr/>
        <w:t>“We</w:t>
      </w:r>
      <w:r>
        <w:rPr>
          <w:spacing w:val="-2"/>
        </w:rPr>
        <w:t> </w:t>
      </w:r>
      <w:r>
        <w:rPr/>
        <w:t>Won’t</w:t>
      </w:r>
      <w:r>
        <w:rPr>
          <w:spacing w:val="-1"/>
        </w:rPr>
        <w:t> </w:t>
      </w:r>
      <w:r>
        <w:rPr/>
        <w:t>Die</w:t>
      </w:r>
      <w:r>
        <w:rPr>
          <w:spacing w:val="-1"/>
        </w:rPr>
        <w:t> </w:t>
      </w:r>
      <w:r>
        <w:rPr>
          <w:spacing w:val="-4"/>
        </w:rPr>
        <w:t>Out”</w:t>
      </w:r>
    </w:p>
    <w:p>
      <w:pPr>
        <w:pStyle w:val="BodyText"/>
        <w:spacing w:before="184"/>
        <w:ind w:left="119"/>
      </w:pPr>
      <w:r>
        <w:rPr/>
        <w:t>Mikhail</w:t>
      </w:r>
      <w:r>
        <w:rPr>
          <w:spacing w:val="-4"/>
        </w:rPr>
        <w:t> </w:t>
      </w:r>
      <w:r>
        <w:rPr/>
        <w:t>Zelenskii</w:t>
      </w:r>
      <w:r>
        <w:rPr>
          <w:spacing w:val="-2"/>
        </w:rPr>
        <w:t> </w:t>
      </w:r>
      <w:r>
        <w:rPr/>
        <w:t>is</w:t>
      </w:r>
      <w:r>
        <w:rPr>
          <w:spacing w:val="-2"/>
        </w:rPr>
        <w:t> </w:t>
      </w:r>
      <w:r>
        <w:rPr/>
        <w:t>sure</w:t>
      </w:r>
      <w:r>
        <w:rPr>
          <w:spacing w:val="-3"/>
        </w:rPr>
        <w:t> </w:t>
      </w:r>
      <w:r>
        <w:rPr/>
        <w:t>that</w:t>
      </w:r>
      <w:r>
        <w:rPr>
          <w:spacing w:val="-2"/>
        </w:rPr>
        <w:t> </w:t>
      </w:r>
      <w:r>
        <w:rPr/>
        <w:t>Chukchi</w:t>
      </w:r>
      <w:r>
        <w:rPr>
          <w:spacing w:val="-2"/>
        </w:rPr>
        <w:t> </w:t>
      </w:r>
      <w:r>
        <w:rPr/>
        <w:t>have</w:t>
      </w:r>
      <w:r>
        <w:rPr>
          <w:spacing w:val="-2"/>
        </w:rPr>
        <w:t> </w:t>
      </w:r>
      <w:r>
        <w:rPr/>
        <w:t>a</w:t>
      </w:r>
      <w:r>
        <w:rPr>
          <w:spacing w:val="-2"/>
        </w:rPr>
        <w:t> future.</w:t>
      </w:r>
    </w:p>
    <w:p>
      <w:pPr>
        <w:pStyle w:val="BodyText"/>
        <w:spacing w:line="259" w:lineRule="auto" w:before="182"/>
        <w:ind w:left="119" w:right="173"/>
      </w:pPr>
      <w:r>
        <w:rPr/>
        <w:t>“Chukchi have always been and always will be,” he states. “The potential for us to grow is there.</w:t>
      </w:r>
      <w:r>
        <w:rPr>
          <w:spacing w:val="-3"/>
        </w:rPr>
        <w:t> </w:t>
      </w:r>
      <w:r>
        <w:rPr/>
        <w:t>The</w:t>
      </w:r>
      <w:r>
        <w:rPr>
          <w:spacing w:val="-2"/>
        </w:rPr>
        <w:t> </w:t>
      </w:r>
      <w:r>
        <w:rPr/>
        <w:t>main</w:t>
      </w:r>
      <w:r>
        <w:rPr>
          <w:spacing w:val="-2"/>
        </w:rPr>
        <w:t> </w:t>
      </w:r>
      <w:r>
        <w:rPr/>
        <w:t>thing</w:t>
      </w:r>
      <w:r>
        <w:rPr>
          <w:spacing w:val="-3"/>
        </w:rPr>
        <w:t> </w:t>
      </w:r>
      <w:r>
        <w:rPr/>
        <w:t>is:</w:t>
      </w:r>
      <w:r>
        <w:rPr>
          <w:spacing w:val="-2"/>
        </w:rPr>
        <w:t> </w:t>
      </w:r>
      <w:r>
        <w:rPr/>
        <w:t>where</w:t>
      </w:r>
      <w:r>
        <w:rPr>
          <w:spacing w:val="-3"/>
        </w:rPr>
        <w:t> </w:t>
      </w:r>
      <w:r>
        <w:rPr/>
        <w:t>there’s</w:t>
      </w:r>
      <w:r>
        <w:rPr>
          <w:spacing w:val="-3"/>
        </w:rPr>
        <w:t> </w:t>
      </w:r>
      <w:r>
        <w:rPr/>
        <w:t>a</w:t>
      </w:r>
      <w:r>
        <w:rPr>
          <w:spacing w:val="-3"/>
        </w:rPr>
        <w:t> </w:t>
      </w:r>
      <w:r>
        <w:rPr/>
        <w:t>language,</w:t>
      </w:r>
      <w:r>
        <w:rPr>
          <w:spacing w:val="-3"/>
        </w:rPr>
        <w:t> </w:t>
      </w:r>
      <w:r>
        <w:rPr/>
        <w:t>there’s</w:t>
      </w:r>
      <w:r>
        <w:rPr>
          <w:spacing w:val="-4"/>
        </w:rPr>
        <w:t> </w:t>
      </w:r>
      <w:r>
        <w:rPr/>
        <w:t>a</w:t>
      </w:r>
      <w:r>
        <w:rPr>
          <w:spacing w:val="-3"/>
        </w:rPr>
        <w:t> </w:t>
      </w:r>
      <w:r>
        <w:rPr/>
        <w:t>people.</w:t>
      </w:r>
      <w:r>
        <w:rPr>
          <w:spacing w:val="-3"/>
        </w:rPr>
        <w:t> </w:t>
      </w:r>
      <w:r>
        <w:rPr/>
        <w:t>In</w:t>
      </w:r>
      <w:r>
        <w:rPr>
          <w:spacing w:val="-2"/>
        </w:rPr>
        <w:t> </w:t>
      </w:r>
      <w:r>
        <w:rPr/>
        <w:t>Alaska,</w:t>
      </w:r>
      <w:r>
        <w:rPr>
          <w:spacing w:val="-3"/>
        </w:rPr>
        <w:t> </w:t>
      </w:r>
      <w:r>
        <w:rPr/>
        <w:t>I</w:t>
      </w:r>
      <w:r>
        <w:rPr>
          <w:spacing w:val="-3"/>
        </w:rPr>
        <w:t> </w:t>
      </w:r>
      <w:r>
        <w:rPr/>
        <w:t>saw</w:t>
      </w:r>
      <w:r>
        <w:rPr>
          <w:spacing w:val="-3"/>
        </w:rPr>
        <w:t> </w:t>
      </w:r>
      <w:r>
        <w:rPr/>
        <w:t>on</w:t>
      </w:r>
      <w:r>
        <w:rPr>
          <w:spacing w:val="-3"/>
        </w:rPr>
        <w:t> </w:t>
      </w:r>
      <w:r>
        <w:rPr/>
        <w:t>a</w:t>
      </w:r>
      <w:r>
        <w:rPr>
          <w:spacing w:val="-3"/>
        </w:rPr>
        <w:t> </w:t>
      </w:r>
      <w:r>
        <w:rPr/>
        <w:t>sign written, ‘We won’t die out,’ and Chukchi won’t die out.”</w:t>
      </w:r>
    </w:p>
    <w:p>
      <w:pPr>
        <w:spacing w:after="0" w:line="259" w:lineRule="auto"/>
        <w:sectPr>
          <w:pgSz w:w="12240" w:h="15840"/>
          <w:pgMar w:header="0" w:footer="1012" w:top="1400" w:bottom="1200" w:left="1320" w:right="1340"/>
        </w:sectPr>
      </w:pPr>
    </w:p>
    <w:p>
      <w:pPr>
        <w:spacing w:before="59"/>
        <w:ind w:left="120" w:right="0" w:firstLine="0"/>
        <w:jc w:val="left"/>
        <w:rPr>
          <w:b/>
          <w:sz w:val="24"/>
        </w:rPr>
      </w:pPr>
      <w:r>
        <w:rPr>
          <w:b/>
          <w:sz w:val="24"/>
        </w:rPr>
        <w:t>Appendix</w:t>
      </w:r>
      <w:r>
        <w:rPr>
          <w:b/>
          <w:spacing w:val="-7"/>
          <w:sz w:val="24"/>
        </w:rPr>
        <w:t> </w:t>
      </w:r>
      <w:r>
        <w:rPr>
          <w:b/>
          <w:spacing w:val="-5"/>
          <w:sz w:val="24"/>
        </w:rPr>
        <w:t>C2</w:t>
      </w:r>
    </w:p>
    <w:p>
      <w:pPr>
        <w:pStyle w:val="BodyText"/>
        <w:rPr>
          <w:b/>
          <w:sz w:val="20"/>
        </w:rPr>
      </w:pPr>
    </w:p>
    <w:p>
      <w:pPr>
        <w:pStyle w:val="BodyText"/>
        <w:spacing w:before="69"/>
        <w:rPr>
          <w:b/>
          <w:sz w:val="20"/>
        </w:rPr>
      </w:pPr>
      <w:r>
        <w:rPr/>
        <w:drawing>
          <wp:anchor distT="0" distB="0" distL="0" distR="0" allowOverlap="1" layoutInCell="1" locked="0" behindDoc="1" simplePos="0" relativeHeight="487592448">
            <wp:simplePos x="0" y="0"/>
            <wp:positionH relativeFrom="page">
              <wp:posOffset>911352</wp:posOffset>
            </wp:positionH>
            <wp:positionV relativeFrom="paragraph">
              <wp:posOffset>214306</wp:posOffset>
            </wp:positionV>
            <wp:extent cx="8365140" cy="4706683"/>
            <wp:effectExtent l="0" t="0" r="0" b="0"/>
            <wp:wrapTopAndBottom/>
            <wp:docPr id="20" name="Image 20"/>
            <wp:cNvGraphicFramePr>
              <a:graphicFrameLocks/>
            </wp:cNvGraphicFramePr>
            <a:graphic>
              <a:graphicData uri="http://schemas.openxmlformats.org/drawingml/2006/picture">
                <pic:pic>
                  <pic:nvPicPr>
                    <pic:cNvPr id="20" name="Image 20"/>
                    <pic:cNvPicPr/>
                  </pic:nvPicPr>
                  <pic:blipFill>
                    <a:blip r:embed="rId35" cstate="print"/>
                    <a:stretch>
                      <a:fillRect/>
                    </a:stretch>
                  </pic:blipFill>
                  <pic:spPr>
                    <a:xfrm>
                      <a:off x="0" y="0"/>
                      <a:ext cx="8365140" cy="4706683"/>
                    </a:xfrm>
                    <a:prstGeom prst="rect">
                      <a:avLst/>
                    </a:prstGeom>
                  </pic:spPr>
                </pic:pic>
              </a:graphicData>
            </a:graphic>
          </wp:anchor>
        </w:drawing>
      </w:r>
    </w:p>
    <w:p>
      <w:pPr>
        <w:spacing w:after="0"/>
        <w:rPr>
          <w:sz w:val="20"/>
        </w:rPr>
        <w:sectPr>
          <w:footerReference w:type="default" r:id="rId34"/>
          <w:pgSz w:w="15840" w:h="12240" w:orient="landscape"/>
          <w:pgMar w:header="0" w:footer="1012" w:top="1380" w:bottom="1200" w:left="1320" w:right="480"/>
        </w:sectPr>
      </w:pPr>
    </w:p>
    <w:p>
      <w:pPr>
        <w:spacing w:before="59"/>
        <w:ind w:left="120" w:right="0" w:firstLine="0"/>
        <w:jc w:val="left"/>
        <w:rPr>
          <w:b/>
          <w:sz w:val="24"/>
        </w:rPr>
      </w:pPr>
      <w:r>
        <w:rPr>
          <w:b/>
          <w:sz w:val="24"/>
        </w:rPr>
        <w:t>Appendix</w:t>
      </w:r>
      <w:r>
        <w:rPr>
          <w:b/>
          <w:spacing w:val="-7"/>
          <w:sz w:val="24"/>
        </w:rPr>
        <w:t> </w:t>
      </w:r>
      <w:r>
        <w:rPr>
          <w:b/>
          <w:spacing w:val="-10"/>
          <w:sz w:val="24"/>
        </w:rPr>
        <w:t>D</w:t>
      </w:r>
    </w:p>
    <w:p>
      <w:pPr>
        <w:pStyle w:val="BodyText"/>
        <w:spacing w:before="20"/>
        <w:rPr>
          <w:b/>
          <w:sz w:val="20"/>
        </w:rPr>
      </w:pPr>
      <w:r>
        <w:rPr/>
        <w:drawing>
          <wp:anchor distT="0" distB="0" distL="0" distR="0" allowOverlap="1" layoutInCell="1" locked="0" behindDoc="1" simplePos="0" relativeHeight="487592960">
            <wp:simplePos x="0" y="0"/>
            <wp:positionH relativeFrom="page">
              <wp:posOffset>911352</wp:posOffset>
            </wp:positionH>
            <wp:positionV relativeFrom="paragraph">
              <wp:posOffset>183407</wp:posOffset>
            </wp:positionV>
            <wp:extent cx="8500377" cy="4721447"/>
            <wp:effectExtent l="0" t="0" r="0" b="0"/>
            <wp:wrapTopAndBottom/>
            <wp:docPr id="21" name="Image 21"/>
            <wp:cNvGraphicFramePr>
              <a:graphicFrameLocks/>
            </wp:cNvGraphicFramePr>
            <a:graphic>
              <a:graphicData uri="http://schemas.openxmlformats.org/drawingml/2006/picture">
                <pic:pic>
                  <pic:nvPicPr>
                    <pic:cNvPr id="21" name="Image 21"/>
                    <pic:cNvPicPr/>
                  </pic:nvPicPr>
                  <pic:blipFill>
                    <a:blip r:embed="rId36" cstate="print"/>
                    <a:stretch>
                      <a:fillRect/>
                    </a:stretch>
                  </pic:blipFill>
                  <pic:spPr>
                    <a:xfrm>
                      <a:off x="0" y="0"/>
                      <a:ext cx="8500377" cy="4721447"/>
                    </a:xfrm>
                    <a:prstGeom prst="rect">
                      <a:avLst/>
                    </a:prstGeom>
                  </pic:spPr>
                </pic:pic>
              </a:graphicData>
            </a:graphic>
          </wp:anchor>
        </w:drawing>
      </w:r>
    </w:p>
    <w:p>
      <w:pPr>
        <w:spacing w:after="0"/>
        <w:rPr>
          <w:sz w:val="20"/>
        </w:rPr>
        <w:sectPr>
          <w:pgSz w:w="15840" w:h="12240" w:orient="landscape"/>
          <w:pgMar w:header="0" w:footer="1012" w:top="1380" w:bottom="1200" w:left="1320" w:right="480"/>
        </w:sectPr>
      </w:pPr>
    </w:p>
    <w:p>
      <w:pPr>
        <w:spacing w:before="39"/>
        <w:ind w:left="260" w:right="0" w:firstLine="0"/>
        <w:jc w:val="left"/>
        <w:rPr>
          <w:b/>
          <w:sz w:val="24"/>
        </w:rPr>
      </w:pPr>
      <w:r>
        <w:rPr>
          <w:b/>
          <w:sz w:val="24"/>
        </w:rPr>
        <w:t>Appendix</w:t>
      </w:r>
      <w:r>
        <w:rPr>
          <w:b/>
          <w:spacing w:val="-7"/>
          <w:sz w:val="24"/>
        </w:rPr>
        <w:t> </w:t>
      </w:r>
      <w:r>
        <w:rPr>
          <w:b/>
          <w:spacing w:val="-5"/>
          <w:sz w:val="24"/>
        </w:rPr>
        <w:t>E1</w:t>
      </w:r>
    </w:p>
    <w:p>
      <w:pPr>
        <w:pStyle w:val="BodyText"/>
        <w:spacing w:before="1"/>
        <w:rPr>
          <w:b/>
        </w:rPr>
      </w:pPr>
    </w:p>
    <w:p>
      <w:pPr>
        <w:spacing w:line="259" w:lineRule="auto" w:before="0"/>
        <w:ind w:left="259" w:right="125" w:firstLine="0"/>
        <w:jc w:val="left"/>
        <w:rPr>
          <w:i/>
          <w:sz w:val="20"/>
        </w:rPr>
      </w:pPr>
      <w:r>
        <w:rPr>
          <w:i/>
          <w:sz w:val="20"/>
        </w:rPr>
        <w:t>Zitkála‐Šá was a Yankton Dakota Sioux writer, translator, musician, educator, and political activist. She is also</w:t>
      </w:r>
      <w:r>
        <w:rPr>
          <w:i/>
          <w:sz w:val="20"/>
        </w:rPr>
        <w:t> known as Gertrude Simmons Bonnin. Zitkála‐Šá was born in 1876 on the Yankton Indian Reservation in South Dakota. She lived with her mother and brother on the reservation until 1884. That year, she and several other Yankton children began to attend</w:t>
      </w:r>
      <w:r>
        <w:rPr>
          <w:i/>
          <w:spacing w:val="-1"/>
          <w:sz w:val="20"/>
        </w:rPr>
        <w:t> </w:t>
      </w:r>
      <w:r>
        <w:rPr>
          <w:i/>
          <w:sz w:val="20"/>
        </w:rPr>
        <w:t>to</w:t>
      </w:r>
      <w:r>
        <w:rPr>
          <w:i/>
          <w:spacing w:val="-1"/>
          <w:sz w:val="20"/>
        </w:rPr>
        <w:t> </w:t>
      </w:r>
      <w:r>
        <w:rPr>
          <w:i/>
          <w:sz w:val="20"/>
        </w:rPr>
        <w:t>Indiana Manual Labor Institute in</w:t>
      </w:r>
      <w:r>
        <w:rPr>
          <w:i/>
          <w:spacing w:val="-1"/>
          <w:sz w:val="20"/>
        </w:rPr>
        <w:t> </w:t>
      </w:r>
      <w:r>
        <w:rPr>
          <w:i/>
          <w:sz w:val="20"/>
        </w:rPr>
        <w:t>Wabash, Indiana. In 1887 she</w:t>
      </w:r>
      <w:r>
        <w:rPr>
          <w:i/>
          <w:spacing w:val="-1"/>
          <w:sz w:val="20"/>
        </w:rPr>
        <w:t> </w:t>
      </w:r>
      <w:r>
        <w:rPr>
          <w:i/>
          <w:sz w:val="20"/>
        </w:rPr>
        <w:t>left the school and returned to the Yankton Reservation to live with her family. Several of her works talk about her struggle with cultural</w:t>
      </w:r>
      <w:r>
        <w:rPr>
          <w:i/>
          <w:spacing w:val="-2"/>
          <w:sz w:val="20"/>
        </w:rPr>
        <w:t> </w:t>
      </w:r>
      <w:r>
        <w:rPr>
          <w:i/>
          <w:sz w:val="20"/>
        </w:rPr>
        <w:t>identity</w:t>
      </w:r>
      <w:r>
        <w:rPr>
          <w:i/>
          <w:spacing w:val="-1"/>
          <w:sz w:val="20"/>
        </w:rPr>
        <w:t> </w:t>
      </w:r>
      <w:r>
        <w:rPr>
          <w:i/>
          <w:sz w:val="20"/>
        </w:rPr>
        <w:t>and</w:t>
      </w:r>
      <w:r>
        <w:rPr>
          <w:i/>
          <w:spacing w:val="-2"/>
          <w:sz w:val="20"/>
        </w:rPr>
        <w:t> </w:t>
      </w:r>
      <w:r>
        <w:rPr>
          <w:i/>
          <w:sz w:val="20"/>
        </w:rPr>
        <w:t>being</w:t>
      </w:r>
      <w:r>
        <w:rPr>
          <w:i/>
          <w:spacing w:val="-3"/>
          <w:sz w:val="20"/>
        </w:rPr>
        <w:t> </w:t>
      </w:r>
      <w:r>
        <w:rPr>
          <w:i/>
          <w:sz w:val="20"/>
        </w:rPr>
        <w:t>torn</w:t>
      </w:r>
      <w:r>
        <w:rPr>
          <w:i/>
          <w:spacing w:val="-2"/>
          <w:sz w:val="20"/>
        </w:rPr>
        <w:t> </w:t>
      </w:r>
      <w:r>
        <w:rPr>
          <w:i/>
          <w:sz w:val="20"/>
        </w:rPr>
        <w:t>between</w:t>
      </w:r>
      <w:r>
        <w:rPr>
          <w:i/>
          <w:spacing w:val="-3"/>
          <w:sz w:val="20"/>
        </w:rPr>
        <w:t> </w:t>
      </w:r>
      <w:r>
        <w:rPr>
          <w:i/>
          <w:sz w:val="20"/>
        </w:rPr>
        <w:t>two</w:t>
      </w:r>
      <w:r>
        <w:rPr>
          <w:i/>
          <w:spacing w:val="-3"/>
          <w:sz w:val="20"/>
        </w:rPr>
        <w:t> </w:t>
      </w:r>
      <w:r>
        <w:rPr>
          <w:i/>
          <w:sz w:val="20"/>
        </w:rPr>
        <w:t>cultures.</w:t>
      </w:r>
      <w:r>
        <w:rPr>
          <w:i/>
          <w:spacing w:val="-1"/>
          <w:sz w:val="20"/>
        </w:rPr>
        <w:t> </w:t>
      </w:r>
      <w:r>
        <w:rPr>
          <w:i/>
          <w:sz w:val="20"/>
        </w:rPr>
        <w:t>In</w:t>
      </w:r>
      <w:r>
        <w:rPr>
          <w:i/>
          <w:spacing w:val="-2"/>
          <w:sz w:val="20"/>
        </w:rPr>
        <w:t> </w:t>
      </w:r>
      <w:r>
        <w:rPr>
          <w:i/>
          <w:sz w:val="20"/>
        </w:rPr>
        <w:t>1891,</w:t>
      </w:r>
      <w:r>
        <w:rPr>
          <w:i/>
          <w:spacing w:val="-3"/>
          <w:sz w:val="20"/>
        </w:rPr>
        <w:t> </w:t>
      </w:r>
      <w:r>
        <w:rPr>
          <w:i/>
          <w:sz w:val="20"/>
        </w:rPr>
        <w:t>Zitkála‐Šá</w:t>
      </w:r>
      <w:r>
        <w:rPr>
          <w:i/>
          <w:spacing w:val="-3"/>
          <w:sz w:val="20"/>
        </w:rPr>
        <w:t> </w:t>
      </w:r>
      <w:r>
        <w:rPr>
          <w:i/>
          <w:sz w:val="20"/>
        </w:rPr>
        <w:t>returned</w:t>
      </w:r>
      <w:r>
        <w:rPr>
          <w:i/>
          <w:spacing w:val="-1"/>
          <w:sz w:val="20"/>
        </w:rPr>
        <w:t> </w:t>
      </w:r>
      <w:r>
        <w:rPr>
          <w:i/>
          <w:sz w:val="20"/>
        </w:rPr>
        <w:t>to</w:t>
      </w:r>
      <w:r>
        <w:rPr>
          <w:i/>
          <w:spacing w:val="-3"/>
          <w:sz w:val="20"/>
        </w:rPr>
        <w:t> </w:t>
      </w:r>
      <w:r>
        <w:rPr>
          <w:i/>
          <w:sz w:val="20"/>
        </w:rPr>
        <w:t>Wabash</w:t>
      </w:r>
      <w:r>
        <w:rPr>
          <w:i/>
          <w:spacing w:val="-3"/>
          <w:sz w:val="20"/>
        </w:rPr>
        <w:t> </w:t>
      </w:r>
      <w:r>
        <w:rPr>
          <w:i/>
          <w:sz w:val="20"/>
        </w:rPr>
        <w:t>to</w:t>
      </w:r>
      <w:r>
        <w:rPr>
          <w:i/>
          <w:spacing w:val="-2"/>
          <w:sz w:val="20"/>
        </w:rPr>
        <w:t> </w:t>
      </w:r>
      <w:r>
        <w:rPr>
          <w:i/>
          <w:sz w:val="20"/>
        </w:rPr>
        <w:t>continue</w:t>
      </w:r>
      <w:r>
        <w:rPr>
          <w:i/>
          <w:spacing w:val="-2"/>
          <w:sz w:val="20"/>
        </w:rPr>
        <w:t> </w:t>
      </w:r>
      <w:r>
        <w:rPr>
          <w:i/>
          <w:sz w:val="20"/>
        </w:rPr>
        <w:t>her</w:t>
      </w:r>
      <w:r>
        <w:rPr>
          <w:i/>
          <w:spacing w:val="-4"/>
          <w:sz w:val="20"/>
        </w:rPr>
        <w:t> </w:t>
      </w:r>
      <w:r>
        <w:rPr>
          <w:i/>
          <w:sz w:val="20"/>
        </w:rPr>
        <w:t>Euro‐ American education and eventually attended Earlham College in Richmond, Indiana and the New England Conservatory of Music in Boston, Massachusetts. She taught violin at Carlisle Indian Industrial School in Pennsylvania and began writing and translating folk tales and stories from her own life while teaching. She worked at the Bureau of Indian Affairs office at Standing Rock Indiana Reservation in South Dakota, moved to the Uintah‐ Ouray reservation in Utah, collaborated with professor</w:t>
      </w:r>
      <w:r>
        <w:rPr>
          <w:i/>
          <w:spacing w:val="-1"/>
          <w:sz w:val="20"/>
        </w:rPr>
        <w:t> </w:t>
      </w:r>
      <w:r>
        <w:rPr>
          <w:i/>
          <w:sz w:val="20"/>
        </w:rPr>
        <w:t>and</w:t>
      </w:r>
      <w:r>
        <w:rPr>
          <w:i/>
          <w:spacing w:val="-1"/>
          <w:sz w:val="20"/>
        </w:rPr>
        <w:t> </w:t>
      </w:r>
      <w:r>
        <w:rPr>
          <w:i/>
          <w:sz w:val="20"/>
        </w:rPr>
        <w:t>composer William F. Hanson to write the first opera co‐ authored</w:t>
      </w:r>
      <w:r>
        <w:rPr>
          <w:i/>
          <w:spacing w:val="-3"/>
          <w:sz w:val="20"/>
        </w:rPr>
        <w:t> </w:t>
      </w:r>
      <w:r>
        <w:rPr>
          <w:i/>
          <w:sz w:val="20"/>
        </w:rPr>
        <w:t>by</w:t>
      </w:r>
      <w:r>
        <w:rPr>
          <w:i/>
          <w:spacing w:val="-3"/>
          <w:sz w:val="20"/>
        </w:rPr>
        <w:t> </w:t>
      </w:r>
      <w:r>
        <w:rPr>
          <w:i/>
          <w:sz w:val="20"/>
        </w:rPr>
        <w:t>a</w:t>
      </w:r>
      <w:r>
        <w:rPr>
          <w:i/>
          <w:spacing w:val="-3"/>
          <w:sz w:val="20"/>
        </w:rPr>
        <w:t> </w:t>
      </w:r>
      <w:r>
        <w:rPr>
          <w:i/>
          <w:sz w:val="20"/>
        </w:rPr>
        <w:t>native</w:t>
      </w:r>
      <w:r>
        <w:rPr>
          <w:i/>
          <w:spacing w:val="-3"/>
          <w:sz w:val="20"/>
        </w:rPr>
        <w:t> </w:t>
      </w:r>
      <w:r>
        <w:rPr>
          <w:i/>
          <w:sz w:val="20"/>
        </w:rPr>
        <w:t>American,</w:t>
      </w:r>
      <w:r>
        <w:rPr>
          <w:i/>
          <w:spacing w:val="-1"/>
          <w:sz w:val="20"/>
        </w:rPr>
        <w:t> </w:t>
      </w:r>
      <w:r>
        <w:rPr>
          <w:i/>
          <w:sz w:val="20"/>
        </w:rPr>
        <w:t>and</w:t>
      </w:r>
      <w:r>
        <w:rPr>
          <w:i/>
          <w:spacing w:val="-2"/>
          <w:sz w:val="20"/>
        </w:rPr>
        <w:t> </w:t>
      </w:r>
      <w:r>
        <w:rPr>
          <w:i/>
          <w:sz w:val="20"/>
        </w:rPr>
        <w:t>then</w:t>
      </w:r>
      <w:r>
        <w:rPr>
          <w:i/>
          <w:spacing w:val="-2"/>
          <w:sz w:val="20"/>
        </w:rPr>
        <w:t> </w:t>
      </w:r>
      <w:r>
        <w:rPr>
          <w:i/>
          <w:sz w:val="20"/>
        </w:rPr>
        <w:t>relocated</w:t>
      </w:r>
      <w:r>
        <w:rPr>
          <w:i/>
          <w:spacing w:val="-3"/>
          <w:sz w:val="20"/>
        </w:rPr>
        <w:t> </w:t>
      </w:r>
      <w:r>
        <w:rPr>
          <w:i/>
          <w:sz w:val="20"/>
        </w:rPr>
        <w:t>to</w:t>
      </w:r>
      <w:r>
        <w:rPr>
          <w:i/>
          <w:spacing w:val="-3"/>
          <w:sz w:val="20"/>
        </w:rPr>
        <w:t> </w:t>
      </w:r>
      <w:r>
        <w:rPr>
          <w:i/>
          <w:sz w:val="20"/>
        </w:rPr>
        <w:t>Washington,</w:t>
      </w:r>
      <w:r>
        <w:rPr>
          <w:i/>
          <w:spacing w:val="-3"/>
          <w:sz w:val="20"/>
        </w:rPr>
        <w:t> </w:t>
      </w:r>
      <w:r>
        <w:rPr>
          <w:i/>
          <w:sz w:val="20"/>
        </w:rPr>
        <w:t>D.C.</w:t>
      </w:r>
      <w:r>
        <w:rPr>
          <w:i/>
          <w:spacing w:val="-3"/>
          <w:sz w:val="20"/>
        </w:rPr>
        <w:t> </w:t>
      </w:r>
      <w:r>
        <w:rPr>
          <w:i/>
          <w:sz w:val="20"/>
        </w:rPr>
        <w:t>where</w:t>
      </w:r>
      <w:r>
        <w:rPr>
          <w:i/>
          <w:spacing w:val="-2"/>
          <w:sz w:val="20"/>
        </w:rPr>
        <w:t> </w:t>
      </w:r>
      <w:r>
        <w:rPr>
          <w:i/>
          <w:sz w:val="20"/>
        </w:rPr>
        <w:t>she</w:t>
      </w:r>
      <w:r>
        <w:rPr>
          <w:i/>
          <w:spacing w:val="-2"/>
          <w:sz w:val="20"/>
        </w:rPr>
        <w:t> </w:t>
      </w:r>
      <w:r>
        <w:rPr>
          <w:i/>
          <w:sz w:val="20"/>
        </w:rPr>
        <w:t>wrote</w:t>
      </w:r>
      <w:r>
        <w:rPr>
          <w:i/>
          <w:spacing w:val="-2"/>
          <w:sz w:val="20"/>
        </w:rPr>
        <w:t> </w:t>
      </w:r>
      <w:r>
        <w:rPr>
          <w:i/>
          <w:sz w:val="20"/>
        </w:rPr>
        <w:t>political</w:t>
      </w:r>
      <w:r>
        <w:rPr>
          <w:i/>
          <w:spacing w:val="-2"/>
          <w:sz w:val="20"/>
        </w:rPr>
        <w:t> </w:t>
      </w:r>
      <w:r>
        <w:rPr>
          <w:i/>
          <w:sz w:val="20"/>
        </w:rPr>
        <w:t>works</w:t>
      </w:r>
      <w:r>
        <w:rPr>
          <w:i/>
          <w:spacing w:val="-2"/>
          <w:sz w:val="20"/>
        </w:rPr>
        <w:t> </w:t>
      </w:r>
      <w:r>
        <w:rPr>
          <w:i/>
          <w:sz w:val="20"/>
        </w:rPr>
        <w:t>advocating for civil rights for Native Americans, including the right for all Native Americans to vote. She died in Washington,</w:t>
      </w:r>
    </w:p>
    <w:p>
      <w:pPr>
        <w:spacing w:line="242" w:lineRule="exact" w:before="0"/>
        <w:ind w:left="259" w:right="0" w:firstLine="0"/>
        <w:jc w:val="left"/>
        <w:rPr>
          <w:i/>
          <w:sz w:val="20"/>
        </w:rPr>
      </w:pPr>
      <w:r>
        <w:rPr>
          <w:i/>
          <w:sz w:val="20"/>
        </w:rPr>
        <w:t>D.C.</w:t>
      </w:r>
      <w:r>
        <w:rPr>
          <w:i/>
          <w:spacing w:val="-2"/>
          <w:sz w:val="20"/>
        </w:rPr>
        <w:t> </w:t>
      </w:r>
      <w:r>
        <w:rPr>
          <w:i/>
          <w:sz w:val="20"/>
        </w:rPr>
        <w:t>in</w:t>
      </w:r>
      <w:r>
        <w:rPr>
          <w:i/>
          <w:spacing w:val="-1"/>
          <w:sz w:val="20"/>
        </w:rPr>
        <w:t> </w:t>
      </w:r>
      <w:r>
        <w:rPr>
          <w:i/>
          <w:sz w:val="20"/>
        </w:rPr>
        <w:t>1938</w:t>
      </w:r>
      <w:r>
        <w:rPr>
          <w:i/>
          <w:spacing w:val="-2"/>
          <w:sz w:val="20"/>
        </w:rPr>
        <w:t> </w:t>
      </w:r>
      <w:r>
        <w:rPr>
          <w:i/>
          <w:sz w:val="20"/>
        </w:rPr>
        <w:t>at</w:t>
      </w:r>
      <w:r>
        <w:rPr>
          <w:i/>
          <w:spacing w:val="-3"/>
          <w:sz w:val="20"/>
        </w:rPr>
        <w:t> </w:t>
      </w:r>
      <w:r>
        <w:rPr>
          <w:i/>
          <w:sz w:val="20"/>
        </w:rPr>
        <w:t>the</w:t>
      </w:r>
      <w:r>
        <w:rPr>
          <w:i/>
          <w:spacing w:val="-2"/>
          <w:sz w:val="20"/>
        </w:rPr>
        <w:t> </w:t>
      </w:r>
      <w:r>
        <w:rPr>
          <w:i/>
          <w:sz w:val="20"/>
        </w:rPr>
        <w:t>age</w:t>
      </w:r>
      <w:r>
        <w:rPr>
          <w:i/>
          <w:spacing w:val="-1"/>
          <w:sz w:val="20"/>
        </w:rPr>
        <w:t> </w:t>
      </w:r>
      <w:r>
        <w:rPr>
          <w:i/>
          <w:sz w:val="20"/>
        </w:rPr>
        <w:t>of</w:t>
      </w:r>
      <w:r>
        <w:rPr>
          <w:i/>
          <w:spacing w:val="-1"/>
          <w:sz w:val="20"/>
        </w:rPr>
        <w:t> </w:t>
      </w:r>
      <w:r>
        <w:rPr>
          <w:i/>
          <w:spacing w:val="-2"/>
          <w:sz w:val="20"/>
        </w:rPr>
        <w:t>sixty‐one.</w:t>
      </w:r>
    </w:p>
    <w:p>
      <w:pPr>
        <w:pStyle w:val="Heading1"/>
        <w:spacing w:line="261" w:lineRule="auto" w:before="177"/>
        <w:ind w:left="2203" w:hanging="1670"/>
      </w:pPr>
      <w:r>
        <w:rPr/>
        <w:t>Excerpt</w:t>
      </w:r>
      <w:r>
        <w:rPr>
          <w:spacing w:val="-4"/>
        </w:rPr>
        <w:t> </w:t>
      </w:r>
      <w:r>
        <w:rPr/>
        <w:t>from</w:t>
      </w:r>
      <w:r>
        <w:rPr>
          <w:spacing w:val="-2"/>
        </w:rPr>
        <w:t> </w:t>
      </w:r>
      <w:r>
        <w:rPr/>
        <w:t>“</w:t>
      </w:r>
      <w:hyperlink r:id="rId38">
        <w:r>
          <w:rPr>
            <w:color w:val="0562C1"/>
            <w:u w:val="single" w:color="0562C1"/>
          </w:rPr>
          <w:t>School</w:t>
        </w:r>
        <w:r>
          <w:rPr>
            <w:color w:val="0562C1"/>
            <w:spacing w:val="-4"/>
            <w:u w:val="single" w:color="0562C1"/>
          </w:rPr>
          <w:t> </w:t>
        </w:r>
        <w:r>
          <w:rPr>
            <w:color w:val="0562C1"/>
            <w:u w:val="single" w:color="0562C1"/>
          </w:rPr>
          <w:t>Days</w:t>
        </w:r>
        <w:r>
          <w:rPr>
            <w:color w:val="0562C1"/>
            <w:spacing w:val="-3"/>
            <w:u w:val="single" w:color="0562C1"/>
          </w:rPr>
          <w:t> </w:t>
        </w:r>
        <w:r>
          <w:rPr>
            <w:color w:val="0562C1"/>
            <w:u w:val="single" w:color="0562C1"/>
          </w:rPr>
          <w:t>of</w:t>
        </w:r>
        <w:r>
          <w:rPr>
            <w:color w:val="0562C1"/>
            <w:spacing w:val="-3"/>
            <w:u w:val="single" w:color="0562C1"/>
          </w:rPr>
          <w:t> </w:t>
        </w:r>
        <w:r>
          <w:rPr>
            <w:color w:val="0562C1"/>
            <w:u w:val="single" w:color="0562C1"/>
          </w:rPr>
          <w:t>an</w:t>
        </w:r>
        <w:r>
          <w:rPr>
            <w:color w:val="0562C1"/>
            <w:spacing w:val="-3"/>
            <w:u w:val="single" w:color="0562C1"/>
          </w:rPr>
          <w:t> </w:t>
        </w:r>
        <w:r>
          <w:rPr>
            <w:color w:val="0562C1"/>
            <w:u w:val="single" w:color="0562C1"/>
          </w:rPr>
          <w:t>Indian</w:t>
        </w:r>
        <w:r>
          <w:rPr>
            <w:color w:val="0562C1"/>
            <w:spacing w:val="-4"/>
            <w:u w:val="single" w:color="0562C1"/>
          </w:rPr>
          <w:t> </w:t>
        </w:r>
        <w:r>
          <w:rPr>
            <w:color w:val="0562C1"/>
            <w:u w:val="single" w:color="0562C1"/>
          </w:rPr>
          <w:t>Girl</w:t>
        </w:r>
      </w:hyperlink>
      <w:r>
        <w:rPr/>
        <w:t>”</w:t>
      </w:r>
      <w:r>
        <w:rPr>
          <w:spacing w:val="-2"/>
        </w:rPr>
        <w:t> </w:t>
      </w:r>
      <w:r>
        <w:rPr/>
        <w:t>by</w:t>
      </w:r>
      <w:r>
        <w:rPr>
          <w:spacing w:val="-3"/>
        </w:rPr>
        <w:t> </w:t>
      </w:r>
      <w:r>
        <w:rPr/>
        <w:t>Zitkala</w:t>
      </w:r>
      <w:r>
        <w:rPr>
          <w:spacing w:val="-3"/>
        </w:rPr>
        <w:t> </w:t>
      </w:r>
      <w:r>
        <w:rPr/>
        <w:t>Sa/Gertrude</w:t>
      </w:r>
      <w:r>
        <w:rPr>
          <w:spacing w:val="-1"/>
        </w:rPr>
        <w:t> </w:t>
      </w:r>
      <w:r>
        <w:rPr/>
        <w:t>Bonnin.</w:t>
      </w:r>
      <w:r>
        <w:rPr>
          <w:spacing w:val="-2"/>
        </w:rPr>
        <w:t> </w:t>
      </w:r>
      <w:r>
        <w:rPr/>
        <w:t>Published</w:t>
      </w:r>
      <w:r>
        <w:rPr>
          <w:spacing w:val="-3"/>
        </w:rPr>
        <w:t> </w:t>
      </w:r>
      <w:r>
        <w:rPr/>
        <w:t>in Atlantic Monthly.Volume 85</w:t>
      </w:r>
      <w:r>
        <w:rPr>
          <w:color w:val="0562C1"/>
          <w:u w:val="single" w:color="0562C1"/>
        </w:rPr>
        <w:t>, </w:t>
      </w:r>
      <w:hyperlink r:id="rId39">
        <w:r>
          <w:rPr>
            <w:color w:val="0562C1"/>
            <w:u w:val="single" w:color="0562C1"/>
          </w:rPr>
          <w:t>Issue 508</w:t>
        </w:r>
        <w:r>
          <w:rPr/>
          <w:t>,</w:t>
        </w:r>
      </w:hyperlink>
      <w:r>
        <w:rPr/>
        <w:t> February 1900.</w:t>
      </w:r>
    </w:p>
    <w:p>
      <w:pPr>
        <w:pStyle w:val="BodyText"/>
        <w:rPr>
          <w:b/>
        </w:rPr>
      </w:pPr>
    </w:p>
    <w:p>
      <w:pPr>
        <w:pStyle w:val="BodyText"/>
        <w:spacing w:before="44"/>
        <w:rPr>
          <w:b/>
        </w:rPr>
      </w:pPr>
    </w:p>
    <w:p>
      <w:pPr>
        <w:pStyle w:val="BodyText"/>
        <w:spacing w:line="259" w:lineRule="auto"/>
        <w:ind w:left="259" w:right="213"/>
      </w:pPr>
      <w:r>
        <w:rPr/>
        <w:t>Late</w:t>
      </w:r>
      <w:r>
        <w:rPr>
          <w:spacing w:val="-2"/>
        </w:rPr>
        <w:t> </w:t>
      </w:r>
      <w:r>
        <w:rPr/>
        <w:t>in</w:t>
      </w:r>
      <w:r>
        <w:rPr>
          <w:spacing w:val="-3"/>
        </w:rPr>
        <w:t> </w:t>
      </w:r>
      <w:r>
        <w:rPr/>
        <w:t>the</w:t>
      </w:r>
      <w:r>
        <w:rPr>
          <w:spacing w:val="-2"/>
        </w:rPr>
        <w:t> </w:t>
      </w:r>
      <w:r>
        <w:rPr/>
        <w:t>morning,</w:t>
      </w:r>
      <w:r>
        <w:rPr>
          <w:spacing w:val="-3"/>
        </w:rPr>
        <w:t> </w:t>
      </w:r>
      <w:r>
        <w:rPr/>
        <w:t>my</w:t>
      </w:r>
      <w:r>
        <w:rPr>
          <w:spacing w:val="-2"/>
        </w:rPr>
        <w:t> </w:t>
      </w:r>
      <w:r>
        <w:rPr/>
        <w:t>friend</w:t>
      </w:r>
      <w:r>
        <w:rPr>
          <w:spacing w:val="-2"/>
        </w:rPr>
        <w:t> </w:t>
      </w:r>
      <w:r>
        <w:rPr/>
        <w:t>Jude</w:t>
      </w:r>
      <w:r>
        <w:rPr>
          <w:spacing w:val="-2"/>
        </w:rPr>
        <w:t> </w:t>
      </w:r>
      <w:r>
        <w:rPr/>
        <w:t>win</w:t>
      </w:r>
      <w:r>
        <w:rPr>
          <w:spacing w:val="-3"/>
        </w:rPr>
        <w:t> </w:t>
      </w:r>
      <w:r>
        <w:rPr/>
        <w:t>gave</w:t>
      </w:r>
      <w:r>
        <w:rPr>
          <w:spacing w:val="-2"/>
        </w:rPr>
        <w:t> </w:t>
      </w:r>
      <w:r>
        <w:rPr/>
        <w:t>me</w:t>
      </w:r>
      <w:r>
        <w:rPr>
          <w:spacing w:val="-2"/>
        </w:rPr>
        <w:t> </w:t>
      </w:r>
      <w:r>
        <w:rPr/>
        <w:t>a</w:t>
      </w:r>
      <w:r>
        <w:rPr>
          <w:spacing w:val="-3"/>
        </w:rPr>
        <w:t> </w:t>
      </w:r>
      <w:r>
        <w:rPr/>
        <w:t>terrible</w:t>
      </w:r>
      <w:r>
        <w:rPr>
          <w:spacing w:val="-2"/>
        </w:rPr>
        <w:t> </w:t>
      </w:r>
      <w:r>
        <w:rPr/>
        <w:t>warning.</w:t>
      </w:r>
      <w:r>
        <w:rPr>
          <w:spacing w:val="-2"/>
        </w:rPr>
        <w:t> </w:t>
      </w:r>
      <w:r>
        <w:rPr/>
        <w:t>Judewin</w:t>
      </w:r>
      <w:r>
        <w:rPr>
          <w:spacing w:val="-2"/>
        </w:rPr>
        <w:t> </w:t>
      </w:r>
      <w:r>
        <w:rPr/>
        <w:t>knew</w:t>
      </w:r>
      <w:r>
        <w:rPr>
          <w:spacing w:val="-2"/>
        </w:rPr>
        <w:t> </w:t>
      </w:r>
      <w:r>
        <w:rPr/>
        <w:t>a</w:t>
      </w:r>
      <w:r>
        <w:rPr>
          <w:spacing w:val="-3"/>
        </w:rPr>
        <w:t> </w:t>
      </w:r>
      <w:r>
        <w:rPr/>
        <w:t>few</w:t>
      </w:r>
      <w:r>
        <w:rPr>
          <w:spacing w:val="-3"/>
        </w:rPr>
        <w:t> </w:t>
      </w:r>
      <w:r>
        <w:rPr/>
        <w:t>words of English; and she had overheard the paleface woman talk about cutting our long, heavy hair. Our mothers had taught us that only unskilled warriors who were captured had their hair shingled</w:t>
      </w:r>
      <w:r>
        <w:rPr>
          <w:spacing w:val="-3"/>
        </w:rPr>
        <w:t> </w:t>
      </w:r>
      <w:r>
        <w:rPr/>
        <w:t>by</w:t>
      </w:r>
      <w:r>
        <w:rPr>
          <w:spacing w:val="-2"/>
        </w:rPr>
        <w:t> </w:t>
      </w:r>
      <w:r>
        <w:rPr/>
        <w:t>the</w:t>
      </w:r>
      <w:r>
        <w:rPr>
          <w:spacing w:val="-2"/>
        </w:rPr>
        <w:t> </w:t>
      </w:r>
      <w:r>
        <w:rPr/>
        <w:t>enemy.</w:t>
      </w:r>
      <w:r>
        <w:rPr>
          <w:spacing w:val="-4"/>
        </w:rPr>
        <w:t> </w:t>
      </w:r>
      <w:r>
        <w:rPr/>
        <w:t>Among</w:t>
      </w:r>
      <w:r>
        <w:rPr>
          <w:spacing w:val="-3"/>
        </w:rPr>
        <w:t> </w:t>
      </w:r>
      <w:r>
        <w:rPr/>
        <w:t>our</w:t>
      </w:r>
      <w:r>
        <w:rPr>
          <w:spacing w:val="-1"/>
        </w:rPr>
        <w:t> </w:t>
      </w:r>
      <w:r>
        <w:rPr/>
        <w:t>people,</w:t>
      </w:r>
      <w:r>
        <w:rPr>
          <w:spacing w:val="-3"/>
        </w:rPr>
        <w:t> </w:t>
      </w:r>
      <w:r>
        <w:rPr/>
        <w:t>short</w:t>
      </w:r>
      <w:r>
        <w:rPr>
          <w:spacing w:val="-3"/>
        </w:rPr>
        <w:t> </w:t>
      </w:r>
      <w:r>
        <w:rPr/>
        <w:t>hair</w:t>
      </w:r>
      <w:r>
        <w:rPr>
          <w:spacing w:val="-3"/>
        </w:rPr>
        <w:t> </w:t>
      </w:r>
      <w:r>
        <w:rPr/>
        <w:t>was</w:t>
      </w:r>
      <w:r>
        <w:rPr>
          <w:spacing w:val="-3"/>
        </w:rPr>
        <w:t> </w:t>
      </w:r>
      <w:r>
        <w:rPr/>
        <w:t>worn</w:t>
      </w:r>
      <w:r>
        <w:rPr>
          <w:spacing w:val="-3"/>
        </w:rPr>
        <w:t> </w:t>
      </w:r>
      <w:r>
        <w:rPr/>
        <w:t>by</w:t>
      </w:r>
      <w:r>
        <w:rPr>
          <w:spacing w:val="-2"/>
        </w:rPr>
        <w:t> </w:t>
      </w:r>
      <w:r>
        <w:rPr/>
        <w:t>mourners,</w:t>
      </w:r>
      <w:r>
        <w:rPr>
          <w:spacing w:val="-4"/>
        </w:rPr>
        <w:t> </w:t>
      </w:r>
      <w:r>
        <w:rPr/>
        <w:t>and</w:t>
      </w:r>
      <w:r>
        <w:rPr>
          <w:spacing w:val="-3"/>
        </w:rPr>
        <w:t> </w:t>
      </w:r>
      <w:r>
        <w:rPr/>
        <w:t>shingled</w:t>
      </w:r>
      <w:r>
        <w:rPr>
          <w:spacing w:val="-3"/>
        </w:rPr>
        <w:t> </w:t>
      </w:r>
      <w:r>
        <w:rPr/>
        <w:t>hair by cowards!</w:t>
      </w:r>
    </w:p>
    <w:p>
      <w:pPr>
        <w:pStyle w:val="BodyText"/>
        <w:spacing w:line="261" w:lineRule="auto" w:before="159"/>
        <w:ind w:left="259" w:right="213"/>
      </w:pPr>
      <w:r>
        <w:rPr/>
        <w:t>We</w:t>
      </w:r>
      <w:r>
        <w:rPr>
          <w:spacing w:val="-2"/>
        </w:rPr>
        <w:t> </w:t>
      </w:r>
      <w:r>
        <w:rPr/>
        <w:t>discussed</w:t>
      </w:r>
      <w:r>
        <w:rPr>
          <w:spacing w:val="-2"/>
        </w:rPr>
        <w:t> </w:t>
      </w:r>
      <w:r>
        <w:rPr/>
        <w:t>our</w:t>
      </w:r>
      <w:r>
        <w:rPr>
          <w:spacing w:val="-3"/>
        </w:rPr>
        <w:t> </w:t>
      </w:r>
      <w:r>
        <w:rPr/>
        <w:t>fate</w:t>
      </w:r>
      <w:r>
        <w:rPr>
          <w:spacing w:val="-2"/>
        </w:rPr>
        <w:t> </w:t>
      </w:r>
      <w:r>
        <w:rPr/>
        <w:t>some</w:t>
      </w:r>
      <w:r>
        <w:rPr>
          <w:spacing w:val="-2"/>
        </w:rPr>
        <w:t> </w:t>
      </w:r>
      <w:r>
        <w:rPr/>
        <w:t>moments,</w:t>
      </w:r>
      <w:r>
        <w:rPr>
          <w:spacing w:val="-3"/>
        </w:rPr>
        <w:t> </w:t>
      </w:r>
      <w:r>
        <w:rPr/>
        <w:t>and</w:t>
      </w:r>
      <w:r>
        <w:rPr>
          <w:spacing w:val="-3"/>
        </w:rPr>
        <w:t> </w:t>
      </w:r>
      <w:r>
        <w:rPr/>
        <w:t>when</w:t>
      </w:r>
      <w:r>
        <w:rPr>
          <w:spacing w:val="-3"/>
        </w:rPr>
        <w:t> </w:t>
      </w:r>
      <w:r>
        <w:rPr/>
        <w:t>Judewin</w:t>
      </w:r>
      <w:r>
        <w:rPr>
          <w:spacing w:val="-4"/>
        </w:rPr>
        <w:t> </w:t>
      </w:r>
      <w:r>
        <w:rPr/>
        <w:t>said,</w:t>
      </w:r>
      <w:r>
        <w:rPr>
          <w:spacing w:val="-3"/>
        </w:rPr>
        <w:t> </w:t>
      </w:r>
      <w:r>
        <w:rPr/>
        <w:t>“We</w:t>
      </w:r>
      <w:r>
        <w:rPr>
          <w:spacing w:val="-2"/>
        </w:rPr>
        <w:t> </w:t>
      </w:r>
      <w:r>
        <w:rPr/>
        <w:t>have</w:t>
      </w:r>
      <w:r>
        <w:rPr>
          <w:spacing w:val="-2"/>
        </w:rPr>
        <w:t> </w:t>
      </w:r>
      <w:r>
        <w:rPr/>
        <w:t>to</w:t>
      </w:r>
      <w:r>
        <w:rPr>
          <w:spacing w:val="-3"/>
        </w:rPr>
        <w:t> </w:t>
      </w:r>
      <w:r>
        <w:rPr/>
        <w:t>submit,</w:t>
      </w:r>
      <w:r>
        <w:rPr>
          <w:spacing w:val="-3"/>
        </w:rPr>
        <w:t> </w:t>
      </w:r>
      <w:r>
        <w:rPr/>
        <w:t>because they are strong,” I rebelled.</w:t>
      </w:r>
    </w:p>
    <w:p>
      <w:pPr>
        <w:pStyle w:val="BodyText"/>
        <w:spacing w:before="155"/>
        <w:ind w:left="259"/>
      </w:pPr>
      <w:r>
        <w:rPr/>
        <w:t>“No,</w:t>
      </w:r>
      <w:r>
        <w:rPr>
          <w:spacing w:val="-2"/>
        </w:rPr>
        <w:t> </w:t>
      </w:r>
      <w:r>
        <w:rPr/>
        <w:t>I</w:t>
      </w:r>
      <w:r>
        <w:rPr>
          <w:spacing w:val="-2"/>
        </w:rPr>
        <w:t> </w:t>
      </w:r>
      <w:r>
        <w:rPr/>
        <w:t>will</w:t>
      </w:r>
      <w:r>
        <w:rPr>
          <w:spacing w:val="-1"/>
        </w:rPr>
        <w:t> </w:t>
      </w:r>
      <w:r>
        <w:rPr/>
        <w:t>not</w:t>
      </w:r>
      <w:r>
        <w:rPr>
          <w:spacing w:val="-2"/>
        </w:rPr>
        <w:t> </w:t>
      </w:r>
      <w:r>
        <w:rPr/>
        <w:t>submit!</w:t>
      </w:r>
      <w:r>
        <w:rPr>
          <w:spacing w:val="-2"/>
        </w:rPr>
        <w:t> </w:t>
      </w:r>
      <w:r>
        <w:rPr/>
        <w:t>I</w:t>
      </w:r>
      <w:r>
        <w:rPr>
          <w:spacing w:val="1"/>
        </w:rPr>
        <w:t> </w:t>
      </w:r>
      <w:r>
        <w:rPr/>
        <w:t>will</w:t>
      </w:r>
      <w:r>
        <w:rPr>
          <w:spacing w:val="-1"/>
        </w:rPr>
        <w:t> </w:t>
      </w:r>
      <w:r>
        <w:rPr/>
        <w:t>struggle</w:t>
      </w:r>
      <w:r>
        <w:rPr>
          <w:spacing w:val="-2"/>
        </w:rPr>
        <w:t> </w:t>
      </w:r>
      <w:r>
        <w:rPr/>
        <w:t>first!</w:t>
      </w:r>
      <w:r>
        <w:rPr>
          <w:spacing w:val="-2"/>
        </w:rPr>
        <w:t> </w:t>
      </w:r>
      <w:r>
        <w:rPr/>
        <w:t>”</w:t>
      </w:r>
      <w:r>
        <w:rPr>
          <w:spacing w:val="-1"/>
        </w:rPr>
        <w:t> </w:t>
      </w:r>
      <w:r>
        <w:rPr/>
        <w:t>I</w:t>
      </w:r>
      <w:r>
        <w:rPr>
          <w:spacing w:val="-1"/>
        </w:rPr>
        <w:t> </w:t>
      </w:r>
      <w:r>
        <w:rPr>
          <w:spacing w:val="-2"/>
        </w:rPr>
        <w:t>answered.</w:t>
      </w:r>
    </w:p>
    <w:p>
      <w:pPr>
        <w:pStyle w:val="BodyText"/>
        <w:spacing w:line="259" w:lineRule="auto" w:before="182"/>
        <w:ind w:left="259" w:right="213"/>
      </w:pPr>
      <w:r>
        <w:rPr/>
        <w:t>I</w:t>
      </w:r>
      <w:r>
        <w:rPr>
          <w:spacing w:val="-3"/>
        </w:rPr>
        <w:t> </w:t>
      </w:r>
      <w:r>
        <w:rPr/>
        <w:t>watched</w:t>
      </w:r>
      <w:r>
        <w:rPr>
          <w:spacing w:val="-2"/>
        </w:rPr>
        <w:t> </w:t>
      </w:r>
      <w:r>
        <w:rPr/>
        <w:t>my</w:t>
      </w:r>
      <w:r>
        <w:rPr>
          <w:spacing w:val="-2"/>
        </w:rPr>
        <w:t> </w:t>
      </w:r>
      <w:r>
        <w:rPr/>
        <w:t>chance,</w:t>
      </w:r>
      <w:r>
        <w:rPr>
          <w:spacing w:val="-3"/>
        </w:rPr>
        <w:t> </w:t>
      </w:r>
      <w:r>
        <w:rPr/>
        <w:t>and</w:t>
      </w:r>
      <w:r>
        <w:rPr>
          <w:spacing w:val="-3"/>
        </w:rPr>
        <w:t> </w:t>
      </w:r>
      <w:r>
        <w:rPr/>
        <w:t>when</w:t>
      </w:r>
      <w:r>
        <w:rPr>
          <w:spacing w:val="-3"/>
        </w:rPr>
        <w:t> </w:t>
      </w:r>
      <w:r>
        <w:rPr/>
        <w:t>no</w:t>
      </w:r>
      <w:r>
        <w:rPr>
          <w:spacing w:val="-3"/>
        </w:rPr>
        <w:t> </w:t>
      </w:r>
      <w:r>
        <w:rPr/>
        <w:t>one</w:t>
      </w:r>
      <w:r>
        <w:rPr>
          <w:spacing w:val="-2"/>
        </w:rPr>
        <w:t> </w:t>
      </w:r>
      <w:r>
        <w:rPr/>
        <w:t>noticed</w:t>
      </w:r>
      <w:r>
        <w:rPr>
          <w:spacing w:val="-2"/>
        </w:rPr>
        <w:t> </w:t>
      </w:r>
      <w:r>
        <w:rPr/>
        <w:t>I</w:t>
      </w:r>
      <w:r>
        <w:rPr>
          <w:spacing w:val="-3"/>
        </w:rPr>
        <w:t> </w:t>
      </w:r>
      <w:r>
        <w:rPr/>
        <w:t>disappeared.</w:t>
      </w:r>
      <w:r>
        <w:rPr>
          <w:spacing w:val="-2"/>
        </w:rPr>
        <w:t> </w:t>
      </w:r>
      <w:r>
        <w:rPr/>
        <w:t>I</w:t>
      </w:r>
      <w:r>
        <w:rPr>
          <w:spacing w:val="-3"/>
        </w:rPr>
        <w:t> </w:t>
      </w:r>
      <w:r>
        <w:rPr/>
        <w:t>crept</w:t>
      </w:r>
      <w:r>
        <w:rPr>
          <w:spacing w:val="-3"/>
        </w:rPr>
        <w:t> </w:t>
      </w:r>
      <w:r>
        <w:rPr/>
        <w:t>up</w:t>
      </w:r>
      <w:r>
        <w:rPr>
          <w:spacing w:val="-3"/>
        </w:rPr>
        <w:t> </w:t>
      </w:r>
      <w:r>
        <w:rPr/>
        <w:t>the</w:t>
      </w:r>
      <w:r>
        <w:rPr>
          <w:spacing w:val="-2"/>
        </w:rPr>
        <w:t> </w:t>
      </w:r>
      <w:r>
        <w:rPr/>
        <w:t>stairs</w:t>
      </w:r>
      <w:r>
        <w:rPr>
          <w:spacing w:val="-3"/>
        </w:rPr>
        <w:t> </w:t>
      </w:r>
      <w:r>
        <w:rPr/>
        <w:t>as</w:t>
      </w:r>
      <w:r>
        <w:rPr>
          <w:spacing w:val="-3"/>
        </w:rPr>
        <w:t> </w:t>
      </w:r>
      <w:r>
        <w:rPr/>
        <w:t>quietly</w:t>
      </w:r>
      <w:r>
        <w:rPr>
          <w:spacing w:val="-3"/>
        </w:rPr>
        <w:t> </w:t>
      </w:r>
      <w:r>
        <w:rPr/>
        <w:t>as I could in my squeaking</w:t>
      </w:r>
      <w:r>
        <w:rPr>
          <w:spacing w:val="-1"/>
        </w:rPr>
        <w:t> </w:t>
      </w:r>
      <w:r>
        <w:rPr/>
        <w:t>shoes, — my moccasins had been exchanged for shoes. Along the hall I passed, without knowing whither I was going. Turning aside to an open door, I found a large room with three white beds in it. The windows were covered with dark green curtains, which made the room very dim. Thankful that no one was there, I directed my steps toward the corner farthest from the door. On my hands and knees I crawled under the bed, and cuddled myself in the dark corner.</w:t>
      </w:r>
    </w:p>
    <w:p>
      <w:pPr>
        <w:pStyle w:val="BodyText"/>
        <w:spacing w:line="259" w:lineRule="auto" w:before="159"/>
        <w:ind w:left="259" w:right="213"/>
      </w:pPr>
      <w:r>
        <w:rPr/>
        <w:t>From my hiding place I peered out, shuddering with fear whenever I heard footsteps nearby. Though in the hall loud voices were calling my name, and I knew that even Judewin was searching</w:t>
      </w:r>
      <w:r>
        <w:rPr>
          <w:spacing w:val="-3"/>
        </w:rPr>
        <w:t> </w:t>
      </w:r>
      <w:r>
        <w:rPr/>
        <w:t>for</w:t>
      </w:r>
      <w:r>
        <w:rPr>
          <w:spacing w:val="-3"/>
        </w:rPr>
        <w:t> </w:t>
      </w:r>
      <w:r>
        <w:rPr/>
        <w:t>me,</w:t>
      </w:r>
      <w:r>
        <w:rPr>
          <w:spacing w:val="-3"/>
        </w:rPr>
        <w:t> </w:t>
      </w:r>
      <w:r>
        <w:rPr/>
        <w:t>I</w:t>
      </w:r>
      <w:r>
        <w:rPr>
          <w:spacing w:val="-3"/>
        </w:rPr>
        <w:t> </w:t>
      </w:r>
      <w:r>
        <w:rPr/>
        <w:t>did</w:t>
      </w:r>
      <w:r>
        <w:rPr>
          <w:spacing w:val="-3"/>
        </w:rPr>
        <w:t> </w:t>
      </w:r>
      <w:r>
        <w:rPr/>
        <w:t>not</w:t>
      </w:r>
      <w:r>
        <w:rPr>
          <w:spacing w:val="-3"/>
        </w:rPr>
        <w:t> </w:t>
      </w:r>
      <w:r>
        <w:rPr/>
        <w:t>open</w:t>
      </w:r>
      <w:r>
        <w:rPr>
          <w:spacing w:val="-3"/>
        </w:rPr>
        <w:t> </w:t>
      </w:r>
      <w:r>
        <w:rPr/>
        <w:t>my</w:t>
      </w:r>
      <w:r>
        <w:rPr>
          <w:spacing w:val="-2"/>
        </w:rPr>
        <w:t> </w:t>
      </w:r>
      <w:r>
        <w:rPr/>
        <w:t>mouth</w:t>
      </w:r>
      <w:r>
        <w:rPr>
          <w:spacing w:val="-2"/>
        </w:rPr>
        <w:t> </w:t>
      </w:r>
      <w:r>
        <w:rPr/>
        <w:t>to</w:t>
      </w:r>
      <w:r>
        <w:rPr>
          <w:spacing w:val="-3"/>
        </w:rPr>
        <w:t> </w:t>
      </w:r>
      <w:r>
        <w:rPr/>
        <w:t>answer.</w:t>
      </w:r>
      <w:r>
        <w:rPr>
          <w:spacing w:val="-3"/>
        </w:rPr>
        <w:t> </w:t>
      </w:r>
      <w:r>
        <w:rPr/>
        <w:t>Then</w:t>
      </w:r>
      <w:r>
        <w:rPr>
          <w:spacing w:val="-3"/>
        </w:rPr>
        <w:t> </w:t>
      </w:r>
      <w:r>
        <w:rPr/>
        <w:t>the</w:t>
      </w:r>
      <w:r>
        <w:rPr>
          <w:spacing w:val="-2"/>
        </w:rPr>
        <w:t> </w:t>
      </w:r>
      <w:r>
        <w:rPr/>
        <w:t>steps</w:t>
      </w:r>
      <w:r>
        <w:rPr>
          <w:spacing w:val="-3"/>
        </w:rPr>
        <w:t> </w:t>
      </w:r>
      <w:r>
        <w:rPr/>
        <w:t>were</w:t>
      </w:r>
      <w:r>
        <w:rPr>
          <w:spacing w:val="-3"/>
        </w:rPr>
        <w:t> </w:t>
      </w:r>
      <w:r>
        <w:rPr/>
        <w:t>quickened</w:t>
      </w:r>
      <w:r>
        <w:rPr>
          <w:spacing w:val="-2"/>
        </w:rPr>
        <w:t> </w:t>
      </w:r>
      <w:r>
        <w:rPr/>
        <w:t>and</w:t>
      </w:r>
      <w:r>
        <w:rPr>
          <w:spacing w:val="-3"/>
        </w:rPr>
        <w:t> </w:t>
      </w:r>
      <w:r>
        <w:rPr/>
        <w:t>the voices became excited. The sounds came nearer and nearer. Women and girls entered the room. I held my breath, and watched them open closet doors and peep behind large trunks.</w:t>
      </w:r>
    </w:p>
    <w:p>
      <w:pPr>
        <w:pStyle w:val="BodyText"/>
        <w:spacing w:line="291" w:lineRule="exact"/>
        <w:ind w:left="259"/>
      </w:pPr>
      <w:r>
        <w:rPr/>
        <w:t>Someone</w:t>
      </w:r>
      <w:r>
        <w:rPr>
          <w:spacing w:val="-3"/>
        </w:rPr>
        <w:t> </w:t>
      </w:r>
      <w:r>
        <w:rPr/>
        <w:t>threw</w:t>
      </w:r>
      <w:r>
        <w:rPr>
          <w:spacing w:val="-2"/>
        </w:rPr>
        <w:t> </w:t>
      </w:r>
      <w:r>
        <w:rPr/>
        <w:t>up</w:t>
      </w:r>
      <w:r>
        <w:rPr>
          <w:spacing w:val="-2"/>
        </w:rPr>
        <w:t> </w:t>
      </w:r>
      <w:r>
        <w:rPr/>
        <w:t>the</w:t>
      </w:r>
      <w:r>
        <w:rPr>
          <w:spacing w:val="-2"/>
        </w:rPr>
        <w:t> </w:t>
      </w:r>
      <w:r>
        <w:rPr/>
        <w:t>curtains,</w:t>
      </w:r>
      <w:r>
        <w:rPr>
          <w:spacing w:val="-3"/>
        </w:rPr>
        <w:t> </w:t>
      </w:r>
      <w:r>
        <w:rPr/>
        <w:t>and</w:t>
      </w:r>
      <w:r>
        <w:rPr>
          <w:spacing w:val="-2"/>
        </w:rPr>
        <w:t> </w:t>
      </w:r>
      <w:r>
        <w:rPr/>
        <w:t>the</w:t>
      </w:r>
      <w:r>
        <w:rPr>
          <w:spacing w:val="-1"/>
        </w:rPr>
        <w:t> </w:t>
      </w:r>
      <w:r>
        <w:rPr/>
        <w:t>room</w:t>
      </w:r>
      <w:r>
        <w:rPr>
          <w:spacing w:val="-2"/>
        </w:rPr>
        <w:t> </w:t>
      </w:r>
      <w:r>
        <w:rPr/>
        <w:t>was</w:t>
      </w:r>
      <w:r>
        <w:rPr>
          <w:spacing w:val="-2"/>
        </w:rPr>
        <w:t> </w:t>
      </w:r>
      <w:r>
        <w:rPr/>
        <w:t>filled</w:t>
      </w:r>
      <w:r>
        <w:rPr>
          <w:spacing w:val="-1"/>
        </w:rPr>
        <w:t> </w:t>
      </w:r>
      <w:r>
        <w:rPr/>
        <w:t>with</w:t>
      </w:r>
      <w:r>
        <w:rPr>
          <w:spacing w:val="-2"/>
        </w:rPr>
        <w:t> </w:t>
      </w:r>
      <w:r>
        <w:rPr/>
        <w:t>sudden</w:t>
      </w:r>
      <w:r>
        <w:rPr>
          <w:spacing w:val="-2"/>
        </w:rPr>
        <w:t> </w:t>
      </w:r>
      <w:r>
        <w:rPr/>
        <w:t>light.</w:t>
      </w:r>
      <w:r>
        <w:rPr>
          <w:spacing w:val="-2"/>
        </w:rPr>
        <w:t> </w:t>
      </w:r>
      <w:r>
        <w:rPr/>
        <w:t>What</w:t>
      </w:r>
      <w:r>
        <w:rPr>
          <w:spacing w:val="-2"/>
        </w:rPr>
        <w:t> </w:t>
      </w:r>
      <w:r>
        <w:rPr/>
        <w:t>caused</w:t>
      </w:r>
      <w:r>
        <w:rPr>
          <w:spacing w:val="-2"/>
        </w:rPr>
        <w:t> </w:t>
      </w:r>
      <w:r>
        <w:rPr>
          <w:spacing w:val="-4"/>
        </w:rPr>
        <w:t>them</w:t>
      </w:r>
    </w:p>
    <w:p>
      <w:pPr>
        <w:spacing w:after="0" w:line="291" w:lineRule="exact"/>
        <w:sectPr>
          <w:footerReference w:type="default" r:id="rId37"/>
          <w:pgSz w:w="12240" w:h="15840"/>
          <w:pgMar w:header="0" w:footer="1012" w:top="1400" w:bottom="1200" w:left="1180" w:right="1300"/>
        </w:sectPr>
      </w:pPr>
    </w:p>
    <w:p>
      <w:pPr>
        <w:pStyle w:val="BodyText"/>
        <w:spacing w:line="259" w:lineRule="auto" w:before="39"/>
        <w:ind w:left="259" w:right="213"/>
      </w:pPr>
      <w:r>
        <w:rPr/>
        <w:t>to stoop and look under the bed I do not know. I remember being dragged out, though I resisted</w:t>
      </w:r>
      <w:r>
        <w:rPr>
          <w:spacing w:val="-3"/>
        </w:rPr>
        <w:t> </w:t>
      </w:r>
      <w:r>
        <w:rPr/>
        <w:t>by</w:t>
      </w:r>
      <w:r>
        <w:rPr>
          <w:spacing w:val="-2"/>
        </w:rPr>
        <w:t> </w:t>
      </w:r>
      <w:r>
        <w:rPr/>
        <w:t>kicking</w:t>
      </w:r>
      <w:r>
        <w:rPr>
          <w:spacing w:val="-3"/>
        </w:rPr>
        <w:t> </w:t>
      </w:r>
      <w:r>
        <w:rPr/>
        <w:t>and</w:t>
      </w:r>
      <w:r>
        <w:rPr>
          <w:spacing w:val="-3"/>
        </w:rPr>
        <w:t> </w:t>
      </w:r>
      <w:r>
        <w:rPr/>
        <w:t>scratching</w:t>
      </w:r>
      <w:r>
        <w:rPr>
          <w:spacing w:val="-3"/>
        </w:rPr>
        <w:t> </w:t>
      </w:r>
      <w:r>
        <w:rPr/>
        <w:t>wildly.</w:t>
      </w:r>
      <w:r>
        <w:rPr>
          <w:spacing w:val="-3"/>
        </w:rPr>
        <w:t> </w:t>
      </w:r>
      <w:r>
        <w:rPr/>
        <w:t>In</w:t>
      </w:r>
      <w:r>
        <w:rPr>
          <w:spacing w:val="-3"/>
        </w:rPr>
        <w:t> </w:t>
      </w:r>
      <w:r>
        <w:rPr/>
        <w:t>spite</w:t>
      </w:r>
      <w:r>
        <w:rPr>
          <w:spacing w:val="-3"/>
        </w:rPr>
        <w:t> </w:t>
      </w:r>
      <w:r>
        <w:rPr/>
        <w:t>of</w:t>
      </w:r>
      <w:r>
        <w:rPr>
          <w:spacing w:val="-3"/>
        </w:rPr>
        <w:t> </w:t>
      </w:r>
      <w:r>
        <w:rPr/>
        <w:t>myself,</w:t>
      </w:r>
      <w:r>
        <w:rPr>
          <w:spacing w:val="-3"/>
        </w:rPr>
        <w:t> </w:t>
      </w:r>
      <w:r>
        <w:rPr/>
        <w:t>I</w:t>
      </w:r>
      <w:r>
        <w:rPr>
          <w:spacing w:val="-2"/>
        </w:rPr>
        <w:t> </w:t>
      </w:r>
      <w:r>
        <w:rPr/>
        <w:t>was</w:t>
      </w:r>
      <w:r>
        <w:rPr>
          <w:spacing w:val="-3"/>
        </w:rPr>
        <w:t> </w:t>
      </w:r>
      <w:r>
        <w:rPr/>
        <w:t>carried</w:t>
      </w:r>
      <w:r>
        <w:rPr>
          <w:spacing w:val="-2"/>
        </w:rPr>
        <w:t> </w:t>
      </w:r>
      <w:r>
        <w:rPr/>
        <w:t>downstairs</w:t>
      </w:r>
      <w:r>
        <w:rPr>
          <w:spacing w:val="-2"/>
        </w:rPr>
        <w:t> </w:t>
      </w:r>
      <w:r>
        <w:rPr/>
        <w:t>and</w:t>
      </w:r>
      <w:r>
        <w:rPr>
          <w:spacing w:val="-3"/>
        </w:rPr>
        <w:t> </w:t>
      </w:r>
      <w:r>
        <w:rPr/>
        <w:t>tied fast in a chair.</w:t>
      </w:r>
    </w:p>
    <w:p>
      <w:pPr>
        <w:pStyle w:val="BodyText"/>
        <w:spacing w:line="259" w:lineRule="auto" w:before="160"/>
        <w:ind w:left="259" w:right="213"/>
      </w:pPr>
      <w:r>
        <w:rPr/>
        <w:t>I</w:t>
      </w:r>
      <w:r>
        <w:rPr>
          <w:spacing w:val="-3"/>
        </w:rPr>
        <w:t> </w:t>
      </w:r>
      <w:r>
        <w:rPr/>
        <w:t>cried</w:t>
      </w:r>
      <w:r>
        <w:rPr>
          <w:spacing w:val="-2"/>
        </w:rPr>
        <w:t> </w:t>
      </w:r>
      <w:r>
        <w:rPr/>
        <w:t>aloud,</w:t>
      </w:r>
      <w:r>
        <w:rPr>
          <w:spacing w:val="-3"/>
        </w:rPr>
        <w:t> </w:t>
      </w:r>
      <w:r>
        <w:rPr/>
        <w:t>shaking</w:t>
      </w:r>
      <w:r>
        <w:rPr>
          <w:spacing w:val="-3"/>
        </w:rPr>
        <w:t> </w:t>
      </w:r>
      <w:r>
        <w:rPr/>
        <w:t>my</w:t>
      </w:r>
      <w:r>
        <w:rPr>
          <w:spacing w:val="-2"/>
        </w:rPr>
        <w:t> </w:t>
      </w:r>
      <w:r>
        <w:rPr/>
        <w:t>head</w:t>
      </w:r>
      <w:r>
        <w:rPr>
          <w:spacing w:val="-3"/>
        </w:rPr>
        <w:t> </w:t>
      </w:r>
      <w:r>
        <w:rPr/>
        <w:t>all</w:t>
      </w:r>
      <w:r>
        <w:rPr>
          <w:spacing w:val="-2"/>
        </w:rPr>
        <w:t> </w:t>
      </w:r>
      <w:r>
        <w:rPr/>
        <w:t>the</w:t>
      </w:r>
      <w:r>
        <w:rPr>
          <w:spacing w:val="-4"/>
        </w:rPr>
        <w:t> </w:t>
      </w:r>
      <w:r>
        <w:rPr/>
        <w:t>while</w:t>
      </w:r>
      <w:r>
        <w:rPr>
          <w:spacing w:val="-3"/>
        </w:rPr>
        <w:t> </w:t>
      </w:r>
      <w:r>
        <w:rPr/>
        <w:t>until</w:t>
      </w:r>
      <w:r>
        <w:rPr>
          <w:spacing w:val="-2"/>
        </w:rPr>
        <w:t> </w:t>
      </w:r>
      <w:r>
        <w:rPr/>
        <w:t>I</w:t>
      </w:r>
      <w:r>
        <w:rPr>
          <w:spacing w:val="-3"/>
        </w:rPr>
        <w:t> </w:t>
      </w:r>
      <w:r>
        <w:rPr/>
        <w:t>felt</w:t>
      </w:r>
      <w:r>
        <w:rPr>
          <w:spacing w:val="-3"/>
        </w:rPr>
        <w:t> </w:t>
      </w:r>
      <w:r>
        <w:rPr/>
        <w:t>the</w:t>
      </w:r>
      <w:r>
        <w:rPr>
          <w:spacing w:val="-2"/>
        </w:rPr>
        <w:t> </w:t>
      </w:r>
      <w:r>
        <w:rPr/>
        <w:t>cold</w:t>
      </w:r>
      <w:r>
        <w:rPr>
          <w:spacing w:val="-3"/>
        </w:rPr>
        <w:t> </w:t>
      </w:r>
      <w:r>
        <w:rPr/>
        <w:t>blades</w:t>
      </w:r>
      <w:r>
        <w:rPr>
          <w:spacing w:val="-3"/>
        </w:rPr>
        <w:t> </w:t>
      </w:r>
      <w:r>
        <w:rPr/>
        <w:t>of</w:t>
      </w:r>
      <w:r>
        <w:rPr>
          <w:spacing w:val="-3"/>
        </w:rPr>
        <w:t> </w:t>
      </w:r>
      <w:r>
        <w:rPr/>
        <w:t>the</w:t>
      </w:r>
      <w:r>
        <w:rPr>
          <w:spacing w:val="-2"/>
        </w:rPr>
        <w:t> </w:t>
      </w:r>
      <w:r>
        <w:rPr/>
        <w:t>scissors</w:t>
      </w:r>
      <w:r>
        <w:rPr>
          <w:spacing w:val="-3"/>
        </w:rPr>
        <w:t> </w:t>
      </w:r>
      <w:r>
        <w:rPr/>
        <w:t>against</w:t>
      </w:r>
      <w:r>
        <w:rPr>
          <w:spacing w:val="-3"/>
        </w:rPr>
        <w:t> </w:t>
      </w:r>
      <w:r>
        <w:rPr/>
        <w:t>my neck,</w:t>
      </w:r>
      <w:r>
        <w:rPr>
          <w:spacing w:val="-2"/>
        </w:rPr>
        <w:t> </w:t>
      </w:r>
      <w:r>
        <w:rPr/>
        <w:t>and</w:t>
      </w:r>
      <w:r>
        <w:rPr>
          <w:spacing w:val="-2"/>
        </w:rPr>
        <w:t> </w:t>
      </w:r>
      <w:r>
        <w:rPr/>
        <w:t>heard</w:t>
      </w:r>
      <w:r>
        <w:rPr>
          <w:spacing w:val="-2"/>
        </w:rPr>
        <w:t> </w:t>
      </w:r>
      <w:r>
        <w:rPr/>
        <w:t>them</w:t>
      </w:r>
      <w:r>
        <w:rPr>
          <w:spacing w:val="-2"/>
        </w:rPr>
        <w:t> </w:t>
      </w:r>
      <w:r>
        <w:rPr/>
        <w:t>gnaw</w:t>
      </w:r>
      <w:r>
        <w:rPr>
          <w:spacing w:val="-2"/>
        </w:rPr>
        <w:t> </w:t>
      </w:r>
      <w:r>
        <w:rPr/>
        <w:t>off</w:t>
      </w:r>
      <w:r>
        <w:rPr>
          <w:spacing w:val="-2"/>
        </w:rPr>
        <w:t> </w:t>
      </w:r>
      <w:r>
        <w:rPr/>
        <w:t>one of</w:t>
      </w:r>
      <w:r>
        <w:rPr>
          <w:spacing w:val="-2"/>
        </w:rPr>
        <w:t> </w:t>
      </w:r>
      <w:r>
        <w:rPr/>
        <w:t>my</w:t>
      </w:r>
      <w:r>
        <w:rPr>
          <w:spacing w:val="-1"/>
        </w:rPr>
        <w:t> </w:t>
      </w:r>
      <w:r>
        <w:rPr/>
        <w:t>thick</w:t>
      </w:r>
      <w:r>
        <w:rPr>
          <w:spacing w:val="-2"/>
        </w:rPr>
        <w:t> </w:t>
      </w:r>
      <w:r>
        <w:rPr/>
        <w:t>braids.</w:t>
      </w:r>
      <w:r>
        <w:rPr>
          <w:spacing w:val="-2"/>
        </w:rPr>
        <w:t> </w:t>
      </w:r>
      <w:r>
        <w:rPr/>
        <w:t>Then</w:t>
      </w:r>
      <w:r>
        <w:rPr>
          <w:spacing w:val="-1"/>
        </w:rPr>
        <w:t> </w:t>
      </w:r>
      <w:r>
        <w:rPr/>
        <w:t>I</w:t>
      </w:r>
      <w:r>
        <w:rPr>
          <w:spacing w:val="-2"/>
        </w:rPr>
        <w:t> </w:t>
      </w:r>
      <w:r>
        <w:rPr/>
        <w:t>lost</w:t>
      </w:r>
      <w:r>
        <w:rPr>
          <w:spacing w:val="-1"/>
        </w:rPr>
        <w:t> </w:t>
      </w:r>
      <w:r>
        <w:rPr/>
        <w:t>my</w:t>
      </w:r>
      <w:r>
        <w:rPr>
          <w:spacing w:val="-1"/>
        </w:rPr>
        <w:t> </w:t>
      </w:r>
      <w:r>
        <w:rPr/>
        <w:t>spirit.</w:t>
      </w:r>
      <w:r>
        <w:rPr>
          <w:spacing w:val="-2"/>
        </w:rPr>
        <w:t> </w:t>
      </w:r>
      <w:r>
        <w:rPr/>
        <w:t>Since</w:t>
      </w:r>
      <w:r>
        <w:rPr>
          <w:spacing w:val="-2"/>
        </w:rPr>
        <w:t> </w:t>
      </w:r>
      <w:r>
        <w:rPr/>
        <w:t>the</w:t>
      </w:r>
      <w:r>
        <w:rPr>
          <w:spacing w:val="-3"/>
        </w:rPr>
        <w:t> </w:t>
      </w:r>
      <w:r>
        <w:rPr/>
        <w:t>day</w:t>
      </w:r>
      <w:r>
        <w:rPr>
          <w:spacing w:val="-1"/>
        </w:rPr>
        <w:t> </w:t>
      </w:r>
      <w:r>
        <w:rPr/>
        <w:t>I</w:t>
      </w:r>
      <w:r>
        <w:rPr>
          <w:spacing w:val="-2"/>
        </w:rPr>
        <w:t> </w:t>
      </w:r>
      <w:r>
        <w:rPr/>
        <w:t>was taken from my mother I had suffered extreme indignities. People had stared at me. I had been tossed about in the air like a wooden puppet. And now my long hair was shingled like a coward’s! In my anguish I moaned for my mother, but no one came to comfort me. Not a soul reasoned quietly with me, as my own mother used to do; for now I was only one of many little animals driven by a herder.</w:t>
      </w:r>
    </w:p>
    <w:p>
      <w:pPr>
        <w:spacing w:after="0" w:line="259" w:lineRule="auto"/>
        <w:sectPr>
          <w:pgSz w:w="12240" w:h="15840"/>
          <w:pgMar w:header="0" w:footer="1012" w:top="1400" w:bottom="1200" w:left="1180" w:right="1300"/>
        </w:sectPr>
      </w:pPr>
    </w:p>
    <w:p>
      <w:pPr>
        <w:pStyle w:val="Heading1"/>
        <w:ind w:left="260"/>
      </w:pPr>
      <w:r>
        <w:rPr>
          <w:spacing w:val="-2"/>
        </w:rPr>
        <w:t>Appendix</w:t>
      </w:r>
      <w:r>
        <w:rPr>
          <w:spacing w:val="-1"/>
        </w:rPr>
        <w:t> </w:t>
      </w:r>
      <w:r>
        <w:rPr>
          <w:spacing w:val="-5"/>
        </w:rPr>
        <w:t>E2</w:t>
      </w:r>
    </w:p>
    <w:p>
      <w:pPr>
        <w:pStyle w:val="BodyText"/>
        <w:rPr>
          <w:b/>
        </w:rPr>
      </w:pPr>
    </w:p>
    <w:p>
      <w:pPr>
        <w:spacing w:line="259" w:lineRule="auto" w:before="0"/>
        <w:ind w:left="259" w:right="213" w:firstLine="0"/>
        <w:jc w:val="left"/>
        <w:rPr>
          <w:i/>
          <w:sz w:val="16"/>
        </w:rPr>
      </w:pPr>
      <w:r>
        <w:rPr>
          <w:i/>
          <w:sz w:val="16"/>
        </w:rPr>
        <w:t>Piers</w:t>
      </w:r>
      <w:r>
        <w:rPr>
          <w:i/>
          <w:spacing w:val="-1"/>
          <w:sz w:val="16"/>
        </w:rPr>
        <w:t> </w:t>
      </w:r>
      <w:r>
        <w:rPr>
          <w:i/>
          <w:sz w:val="16"/>
        </w:rPr>
        <w:t>Vitebsky</w:t>
      </w:r>
      <w:r>
        <w:rPr>
          <w:i/>
          <w:spacing w:val="-2"/>
          <w:sz w:val="16"/>
        </w:rPr>
        <w:t> </w:t>
      </w:r>
      <w:r>
        <w:rPr>
          <w:i/>
          <w:sz w:val="16"/>
        </w:rPr>
        <w:t>is</w:t>
      </w:r>
      <w:r>
        <w:rPr>
          <w:i/>
          <w:spacing w:val="-1"/>
          <w:sz w:val="16"/>
        </w:rPr>
        <w:t> </w:t>
      </w:r>
      <w:r>
        <w:rPr>
          <w:i/>
          <w:sz w:val="16"/>
        </w:rPr>
        <w:t>an</w:t>
      </w:r>
      <w:r>
        <w:rPr>
          <w:i/>
          <w:spacing w:val="-2"/>
          <w:sz w:val="16"/>
        </w:rPr>
        <w:t> </w:t>
      </w:r>
      <w:r>
        <w:rPr>
          <w:i/>
          <w:sz w:val="16"/>
        </w:rPr>
        <w:t>anthropologist,</w:t>
      </w:r>
      <w:r>
        <w:rPr>
          <w:i/>
          <w:spacing w:val="-2"/>
          <w:sz w:val="16"/>
        </w:rPr>
        <w:t> </w:t>
      </w:r>
      <w:r>
        <w:rPr>
          <w:i/>
          <w:sz w:val="16"/>
        </w:rPr>
        <w:t>scholar,</w:t>
      </w:r>
      <w:r>
        <w:rPr>
          <w:i/>
          <w:spacing w:val="-2"/>
          <w:sz w:val="16"/>
        </w:rPr>
        <w:t> </w:t>
      </w:r>
      <w:r>
        <w:rPr>
          <w:i/>
          <w:sz w:val="16"/>
        </w:rPr>
        <w:t>and</w:t>
      </w:r>
      <w:r>
        <w:rPr>
          <w:i/>
          <w:spacing w:val="-1"/>
          <w:sz w:val="16"/>
        </w:rPr>
        <w:t> </w:t>
      </w:r>
      <w:r>
        <w:rPr>
          <w:i/>
          <w:sz w:val="16"/>
        </w:rPr>
        <w:t>head</w:t>
      </w:r>
      <w:r>
        <w:rPr>
          <w:i/>
          <w:spacing w:val="-2"/>
          <w:sz w:val="16"/>
        </w:rPr>
        <w:t> </w:t>
      </w:r>
      <w:r>
        <w:rPr>
          <w:i/>
          <w:sz w:val="16"/>
        </w:rPr>
        <w:t>of</w:t>
      </w:r>
      <w:r>
        <w:rPr>
          <w:i/>
          <w:spacing w:val="-1"/>
          <w:sz w:val="16"/>
        </w:rPr>
        <w:t> </w:t>
      </w:r>
      <w:r>
        <w:rPr>
          <w:i/>
          <w:sz w:val="16"/>
        </w:rPr>
        <w:t>Anthropology</w:t>
      </w:r>
      <w:r>
        <w:rPr>
          <w:i/>
          <w:spacing w:val="-1"/>
          <w:sz w:val="16"/>
        </w:rPr>
        <w:t> </w:t>
      </w:r>
      <w:r>
        <w:rPr>
          <w:i/>
          <w:sz w:val="16"/>
        </w:rPr>
        <w:t>and</w:t>
      </w:r>
      <w:r>
        <w:rPr>
          <w:i/>
          <w:spacing w:val="-2"/>
          <w:sz w:val="16"/>
        </w:rPr>
        <w:t> </w:t>
      </w:r>
      <w:r>
        <w:rPr>
          <w:i/>
          <w:sz w:val="16"/>
        </w:rPr>
        <w:t>Russian</w:t>
      </w:r>
      <w:r>
        <w:rPr>
          <w:i/>
          <w:spacing w:val="-1"/>
          <w:sz w:val="16"/>
        </w:rPr>
        <w:t> </w:t>
      </w:r>
      <w:r>
        <w:rPr>
          <w:i/>
          <w:sz w:val="16"/>
        </w:rPr>
        <w:t>Northern</w:t>
      </w:r>
      <w:r>
        <w:rPr>
          <w:i/>
          <w:spacing w:val="-2"/>
          <w:sz w:val="16"/>
        </w:rPr>
        <w:t> </w:t>
      </w:r>
      <w:r>
        <w:rPr>
          <w:i/>
          <w:sz w:val="16"/>
        </w:rPr>
        <w:t>Studies</w:t>
      </w:r>
      <w:r>
        <w:rPr>
          <w:i/>
          <w:spacing w:val="-1"/>
          <w:sz w:val="16"/>
        </w:rPr>
        <w:t> </w:t>
      </w:r>
      <w:r>
        <w:rPr>
          <w:i/>
          <w:sz w:val="16"/>
        </w:rPr>
        <w:t>at</w:t>
      </w:r>
      <w:r>
        <w:rPr>
          <w:i/>
          <w:spacing w:val="-1"/>
          <w:sz w:val="16"/>
        </w:rPr>
        <w:t> </w:t>
      </w:r>
      <w:r>
        <w:rPr>
          <w:i/>
          <w:sz w:val="16"/>
        </w:rPr>
        <w:t>the</w:t>
      </w:r>
      <w:r>
        <w:rPr>
          <w:i/>
          <w:spacing w:val="-1"/>
          <w:sz w:val="16"/>
        </w:rPr>
        <w:t> </w:t>
      </w:r>
      <w:r>
        <w:rPr>
          <w:i/>
          <w:sz w:val="16"/>
        </w:rPr>
        <w:t>Scott</w:t>
      </w:r>
      <w:r>
        <w:rPr>
          <w:i/>
          <w:spacing w:val="-1"/>
          <w:sz w:val="16"/>
        </w:rPr>
        <w:t> </w:t>
      </w:r>
      <w:r>
        <w:rPr>
          <w:i/>
          <w:sz w:val="16"/>
        </w:rPr>
        <w:t>Polar</w:t>
      </w:r>
      <w:r>
        <w:rPr>
          <w:i/>
          <w:spacing w:val="-1"/>
          <w:sz w:val="16"/>
        </w:rPr>
        <w:t> </w:t>
      </w:r>
      <w:r>
        <w:rPr>
          <w:i/>
          <w:sz w:val="16"/>
        </w:rPr>
        <w:t>Research</w:t>
      </w:r>
      <w:r>
        <w:rPr>
          <w:i/>
          <w:spacing w:val="-1"/>
          <w:sz w:val="16"/>
        </w:rPr>
        <w:t> </w:t>
      </w:r>
      <w:r>
        <w:rPr>
          <w:i/>
          <w:sz w:val="16"/>
        </w:rPr>
        <w:t>Institute</w:t>
      </w:r>
      <w:r>
        <w:rPr>
          <w:i/>
          <w:spacing w:val="-1"/>
          <w:sz w:val="16"/>
        </w:rPr>
        <w:t> </w:t>
      </w:r>
      <w:r>
        <w:rPr>
          <w:i/>
          <w:sz w:val="16"/>
        </w:rPr>
        <w:t>at</w:t>
      </w:r>
      <w:r>
        <w:rPr>
          <w:i/>
          <w:spacing w:val="-1"/>
          <w:sz w:val="16"/>
        </w:rPr>
        <w:t> </w:t>
      </w:r>
      <w:r>
        <w:rPr>
          <w:i/>
          <w:sz w:val="16"/>
        </w:rPr>
        <w:t>the</w:t>
      </w:r>
      <w:r>
        <w:rPr>
          <w:i/>
          <w:spacing w:val="40"/>
          <w:sz w:val="16"/>
        </w:rPr>
        <w:t> </w:t>
      </w:r>
      <w:r>
        <w:rPr>
          <w:i/>
          <w:sz w:val="16"/>
        </w:rPr>
        <w:t>University</w:t>
      </w:r>
      <w:r>
        <w:rPr>
          <w:i/>
          <w:spacing w:val="-3"/>
          <w:sz w:val="16"/>
        </w:rPr>
        <w:t> </w:t>
      </w:r>
      <w:r>
        <w:rPr>
          <w:i/>
          <w:sz w:val="16"/>
        </w:rPr>
        <w:t>of</w:t>
      </w:r>
      <w:r>
        <w:rPr>
          <w:i/>
          <w:spacing w:val="-2"/>
          <w:sz w:val="16"/>
        </w:rPr>
        <w:t> </w:t>
      </w:r>
      <w:r>
        <w:rPr>
          <w:i/>
          <w:sz w:val="16"/>
        </w:rPr>
        <w:t>Cambridge.</w:t>
      </w:r>
      <w:r>
        <w:rPr>
          <w:i/>
          <w:spacing w:val="-2"/>
          <w:sz w:val="16"/>
        </w:rPr>
        <w:t> </w:t>
      </w:r>
      <w:r>
        <w:rPr>
          <w:i/>
          <w:sz w:val="16"/>
        </w:rPr>
        <w:t>This</w:t>
      </w:r>
      <w:r>
        <w:rPr>
          <w:i/>
          <w:spacing w:val="-2"/>
          <w:sz w:val="16"/>
        </w:rPr>
        <w:t> </w:t>
      </w:r>
      <w:r>
        <w:rPr>
          <w:i/>
          <w:sz w:val="16"/>
        </w:rPr>
        <w:t>excerpt</w:t>
      </w:r>
      <w:r>
        <w:rPr>
          <w:i/>
          <w:spacing w:val="-2"/>
          <w:sz w:val="16"/>
        </w:rPr>
        <w:t> </w:t>
      </w:r>
      <w:r>
        <w:rPr>
          <w:i/>
          <w:sz w:val="16"/>
        </w:rPr>
        <w:t>comes</w:t>
      </w:r>
      <w:r>
        <w:rPr>
          <w:i/>
          <w:spacing w:val="-2"/>
          <w:sz w:val="16"/>
        </w:rPr>
        <w:t> </w:t>
      </w:r>
      <w:r>
        <w:rPr>
          <w:i/>
          <w:sz w:val="16"/>
        </w:rPr>
        <w:t>from</w:t>
      </w:r>
      <w:r>
        <w:rPr>
          <w:i/>
          <w:spacing w:val="-1"/>
          <w:sz w:val="16"/>
        </w:rPr>
        <w:t> </w:t>
      </w:r>
      <w:r>
        <w:rPr>
          <w:i/>
          <w:sz w:val="16"/>
        </w:rPr>
        <w:t>his</w:t>
      </w:r>
      <w:r>
        <w:rPr>
          <w:i/>
          <w:spacing w:val="-2"/>
          <w:sz w:val="16"/>
        </w:rPr>
        <w:t> </w:t>
      </w:r>
      <w:r>
        <w:rPr>
          <w:i/>
          <w:sz w:val="16"/>
        </w:rPr>
        <w:t>book,</w:t>
      </w:r>
      <w:r>
        <w:rPr>
          <w:i/>
          <w:spacing w:val="-3"/>
          <w:sz w:val="16"/>
        </w:rPr>
        <w:t> </w:t>
      </w:r>
      <w:r>
        <w:rPr>
          <w:i/>
          <w:sz w:val="16"/>
          <w:u w:val="single"/>
        </w:rPr>
        <w:t>The</w:t>
      </w:r>
      <w:r>
        <w:rPr>
          <w:i/>
          <w:spacing w:val="-2"/>
          <w:sz w:val="16"/>
          <w:u w:val="single"/>
        </w:rPr>
        <w:t> </w:t>
      </w:r>
      <w:r>
        <w:rPr>
          <w:i/>
          <w:sz w:val="16"/>
          <w:u w:val="single"/>
        </w:rPr>
        <w:t>Reindeer</w:t>
      </w:r>
      <w:r>
        <w:rPr>
          <w:i/>
          <w:spacing w:val="-2"/>
          <w:sz w:val="16"/>
          <w:u w:val="single"/>
        </w:rPr>
        <w:t> </w:t>
      </w:r>
      <w:r>
        <w:rPr>
          <w:i/>
          <w:sz w:val="16"/>
          <w:u w:val="single"/>
        </w:rPr>
        <w:t>People:</w:t>
      </w:r>
      <w:r>
        <w:rPr>
          <w:i/>
          <w:spacing w:val="-2"/>
          <w:sz w:val="16"/>
          <w:u w:val="single"/>
        </w:rPr>
        <w:t> </w:t>
      </w:r>
      <w:r>
        <w:rPr>
          <w:i/>
          <w:sz w:val="16"/>
          <w:u w:val="single"/>
        </w:rPr>
        <w:t>Living</w:t>
      </w:r>
      <w:r>
        <w:rPr>
          <w:i/>
          <w:spacing w:val="-2"/>
          <w:sz w:val="16"/>
          <w:u w:val="single"/>
        </w:rPr>
        <w:t> </w:t>
      </w:r>
      <w:r>
        <w:rPr>
          <w:i/>
          <w:sz w:val="16"/>
          <w:u w:val="single"/>
        </w:rPr>
        <w:t>with</w:t>
      </w:r>
      <w:r>
        <w:rPr>
          <w:i/>
          <w:spacing w:val="-2"/>
          <w:sz w:val="16"/>
          <w:u w:val="single"/>
        </w:rPr>
        <w:t> </w:t>
      </w:r>
      <w:r>
        <w:rPr>
          <w:i/>
          <w:sz w:val="16"/>
          <w:u w:val="single"/>
        </w:rPr>
        <w:t>Animals</w:t>
      </w:r>
      <w:r>
        <w:rPr>
          <w:i/>
          <w:spacing w:val="-2"/>
          <w:sz w:val="16"/>
          <w:u w:val="single"/>
        </w:rPr>
        <w:t> </w:t>
      </w:r>
      <w:r>
        <w:rPr>
          <w:i/>
          <w:sz w:val="16"/>
          <w:u w:val="single"/>
        </w:rPr>
        <w:t>and</w:t>
      </w:r>
      <w:r>
        <w:rPr>
          <w:i/>
          <w:spacing w:val="-3"/>
          <w:sz w:val="16"/>
          <w:u w:val="single"/>
        </w:rPr>
        <w:t> </w:t>
      </w:r>
      <w:r>
        <w:rPr>
          <w:i/>
          <w:sz w:val="16"/>
          <w:u w:val="single"/>
        </w:rPr>
        <w:t>Spirits</w:t>
      </w:r>
      <w:r>
        <w:rPr>
          <w:i/>
          <w:spacing w:val="-2"/>
          <w:sz w:val="16"/>
          <w:u w:val="single"/>
        </w:rPr>
        <w:t> </w:t>
      </w:r>
      <w:r>
        <w:rPr>
          <w:i/>
          <w:sz w:val="16"/>
          <w:u w:val="single"/>
        </w:rPr>
        <w:t>in</w:t>
      </w:r>
      <w:r>
        <w:rPr>
          <w:i/>
          <w:spacing w:val="-3"/>
          <w:sz w:val="16"/>
          <w:u w:val="single"/>
        </w:rPr>
        <w:t> </w:t>
      </w:r>
      <w:r>
        <w:rPr>
          <w:i/>
          <w:sz w:val="16"/>
          <w:u w:val="single"/>
        </w:rPr>
        <w:t>Siberia</w:t>
      </w:r>
      <w:r>
        <w:rPr>
          <w:i/>
          <w:sz w:val="16"/>
        </w:rPr>
        <w:t>,</w:t>
      </w:r>
      <w:r>
        <w:rPr>
          <w:i/>
          <w:spacing w:val="-3"/>
          <w:sz w:val="16"/>
        </w:rPr>
        <w:t> </w:t>
      </w:r>
      <w:r>
        <w:rPr>
          <w:i/>
          <w:sz w:val="16"/>
        </w:rPr>
        <w:t>which</w:t>
      </w:r>
      <w:r>
        <w:rPr>
          <w:i/>
          <w:spacing w:val="-2"/>
          <w:sz w:val="16"/>
        </w:rPr>
        <w:t> </w:t>
      </w:r>
      <w:r>
        <w:rPr>
          <w:i/>
          <w:sz w:val="16"/>
        </w:rPr>
        <w:t>was</w:t>
      </w:r>
      <w:r>
        <w:rPr>
          <w:i/>
          <w:spacing w:val="-2"/>
          <w:sz w:val="16"/>
        </w:rPr>
        <w:t> </w:t>
      </w:r>
      <w:r>
        <w:rPr>
          <w:i/>
          <w:sz w:val="16"/>
        </w:rPr>
        <w:t>published</w:t>
      </w:r>
      <w:r>
        <w:rPr>
          <w:i/>
          <w:spacing w:val="40"/>
          <w:sz w:val="16"/>
        </w:rPr>
        <w:t> </w:t>
      </w:r>
      <w:r>
        <w:rPr>
          <w:i/>
          <w:sz w:val="16"/>
        </w:rPr>
        <w:t>in 2005. Vitebsky visited the town of Sebyan numerous times over the course of twenty years to write this book. Sebyan is home to a few</w:t>
      </w:r>
      <w:r>
        <w:rPr>
          <w:i/>
          <w:spacing w:val="40"/>
          <w:sz w:val="16"/>
        </w:rPr>
        <w:t> </w:t>
      </w:r>
      <w:r>
        <w:rPr>
          <w:i/>
          <w:sz w:val="16"/>
        </w:rPr>
        <w:t>hundred Evens, an ethnic group traditionally located in Magadan Oblast, Kamchatka Krai, and northern Sakha Republic.</w:t>
      </w:r>
    </w:p>
    <w:p>
      <w:pPr>
        <w:pStyle w:val="Heading1"/>
        <w:spacing w:before="160"/>
        <w:ind w:left="290"/>
      </w:pPr>
      <w:r>
        <w:rPr/>
        <w:t>Excerpt</w:t>
      </w:r>
      <w:r>
        <w:rPr>
          <w:spacing w:val="-7"/>
        </w:rPr>
        <w:t> </w:t>
      </w:r>
      <w:r>
        <w:rPr/>
        <w:t>from</w:t>
      </w:r>
      <w:r>
        <w:rPr>
          <w:spacing w:val="-6"/>
        </w:rPr>
        <w:t> </w:t>
      </w:r>
      <w:r>
        <w:rPr>
          <w:u w:val="single"/>
        </w:rPr>
        <w:t>The</w:t>
      </w:r>
      <w:r>
        <w:rPr>
          <w:spacing w:val="-5"/>
          <w:u w:val="single"/>
        </w:rPr>
        <w:t> </w:t>
      </w:r>
      <w:r>
        <w:rPr>
          <w:u w:val="single"/>
        </w:rPr>
        <w:t>Reindeer</w:t>
      </w:r>
      <w:r>
        <w:rPr>
          <w:spacing w:val="-6"/>
          <w:u w:val="single"/>
        </w:rPr>
        <w:t> </w:t>
      </w:r>
      <w:r>
        <w:rPr>
          <w:u w:val="single"/>
        </w:rPr>
        <w:t>People:</w:t>
      </w:r>
      <w:r>
        <w:rPr>
          <w:spacing w:val="-7"/>
          <w:u w:val="single"/>
        </w:rPr>
        <w:t> </w:t>
      </w:r>
      <w:r>
        <w:rPr>
          <w:u w:val="single"/>
        </w:rPr>
        <w:t>Living</w:t>
      </w:r>
      <w:r>
        <w:rPr>
          <w:spacing w:val="-5"/>
          <w:u w:val="single"/>
        </w:rPr>
        <w:t> </w:t>
      </w:r>
      <w:r>
        <w:rPr>
          <w:u w:val="single"/>
        </w:rPr>
        <w:t>with</w:t>
      </w:r>
      <w:r>
        <w:rPr>
          <w:spacing w:val="-6"/>
          <w:u w:val="single"/>
        </w:rPr>
        <w:t> </w:t>
      </w:r>
      <w:r>
        <w:rPr>
          <w:u w:val="single"/>
        </w:rPr>
        <w:t>Animals</w:t>
      </w:r>
      <w:r>
        <w:rPr>
          <w:spacing w:val="-6"/>
          <w:u w:val="single"/>
        </w:rPr>
        <w:t> </w:t>
      </w:r>
      <w:r>
        <w:rPr>
          <w:u w:val="single"/>
        </w:rPr>
        <w:t>and</w:t>
      </w:r>
      <w:r>
        <w:rPr>
          <w:spacing w:val="-6"/>
          <w:u w:val="single"/>
        </w:rPr>
        <w:t> </w:t>
      </w:r>
      <w:r>
        <w:rPr>
          <w:u w:val="single"/>
        </w:rPr>
        <w:t>Spirits</w:t>
      </w:r>
      <w:r>
        <w:rPr>
          <w:spacing w:val="-6"/>
          <w:u w:val="single"/>
        </w:rPr>
        <w:t> </w:t>
      </w:r>
      <w:r>
        <w:rPr>
          <w:u w:val="single"/>
        </w:rPr>
        <w:t>in</w:t>
      </w:r>
      <w:r>
        <w:rPr>
          <w:spacing w:val="-5"/>
          <w:u w:val="single"/>
        </w:rPr>
        <w:t> </w:t>
      </w:r>
      <w:r>
        <w:rPr>
          <w:u w:val="single"/>
        </w:rPr>
        <w:t>Siberia</w:t>
      </w:r>
      <w:r>
        <w:rPr>
          <w:spacing w:val="-7"/>
        </w:rPr>
        <w:t> </w:t>
      </w:r>
      <w:r>
        <w:rPr/>
        <w:t>by</w:t>
      </w:r>
      <w:r>
        <w:rPr>
          <w:spacing w:val="-6"/>
        </w:rPr>
        <w:t> </w:t>
      </w:r>
      <w:r>
        <w:rPr/>
        <w:t>Piers</w:t>
      </w:r>
      <w:r>
        <w:rPr>
          <w:spacing w:val="-5"/>
        </w:rPr>
        <w:t> </w:t>
      </w:r>
      <w:r>
        <w:rPr>
          <w:spacing w:val="-2"/>
        </w:rPr>
        <w:t>Vitebsky</w:t>
      </w:r>
    </w:p>
    <w:p>
      <w:pPr>
        <w:pStyle w:val="BodyText"/>
        <w:spacing w:line="259" w:lineRule="auto" w:before="183"/>
        <w:ind w:left="259"/>
      </w:pPr>
      <w:r>
        <w:rPr/>
        <w:t>While tsarism had exploited casually with corrupt neglect, Soviet rule overrode the reindeer peoples’</w:t>
      </w:r>
      <w:r>
        <w:rPr>
          <w:spacing w:val="-4"/>
        </w:rPr>
        <w:t> </w:t>
      </w:r>
      <w:r>
        <w:rPr/>
        <w:t>self‐sufficiency</w:t>
      </w:r>
      <w:r>
        <w:rPr>
          <w:spacing w:val="-5"/>
        </w:rPr>
        <w:t> </w:t>
      </w:r>
      <w:r>
        <w:rPr/>
        <w:t>with</w:t>
      </w:r>
      <w:r>
        <w:rPr>
          <w:spacing w:val="-3"/>
        </w:rPr>
        <w:t> </w:t>
      </w:r>
      <w:r>
        <w:rPr/>
        <w:t>a</w:t>
      </w:r>
      <w:r>
        <w:rPr>
          <w:spacing w:val="-3"/>
        </w:rPr>
        <w:t> </w:t>
      </w:r>
      <w:r>
        <w:rPr/>
        <w:t>meticulous</w:t>
      </w:r>
      <w:r>
        <w:rPr>
          <w:spacing w:val="-4"/>
        </w:rPr>
        <w:t> </w:t>
      </w:r>
      <w:r>
        <w:rPr/>
        <w:t>control</w:t>
      </w:r>
      <w:r>
        <w:rPr>
          <w:spacing w:val="-3"/>
        </w:rPr>
        <w:t> </w:t>
      </w:r>
      <w:r>
        <w:rPr/>
        <w:t>and</w:t>
      </w:r>
      <w:r>
        <w:rPr>
          <w:spacing w:val="-3"/>
        </w:rPr>
        <w:t> </w:t>
      </w:r>
      <w:r>
        <w:rPr/>
        <w:t>constraint,</w:t>
      </w:r>
      <w:r>
        <w:rPr>
          <w:spacing w:val="-5"/>
        </w:rPr>
        <w:t> </w:t>
      </w:r>
      <w:r>
        <w:rPr/>
        <w:t>which</w:t>
      </w:r>
      <w:r>
        <w:rPr>
          <w:spacing w:val="-3"/>
        </w:rPr>
        <w:t> </w:t>
      </w:r>
      <w:r>
        <w:rPr/>
        <w:t>made</w:t>
      </w:r>
      <w:r>
        <w:rPr>
          <w:spacing w:val="-3"/>
        </w:rPr>
        <w:t> </w:t>
      </w:r>
      <w:r>
        <w:rPr/>
        <w:t>them</w:t>
      </w:r>
      <w:r>
        <w:rPr>
          <w:spacing w:val="-5"/>
        </w:rPr>
        <w:t> </w:t>
      </w:r>
      <w:r>
        <w:rPr/>
        <w:t>dependent on State support. The Soviet approach was well meaning and brutal at the same time.</w:t>
      </w:r>
    </w:p>
    <w:p>
      <w:pPr>
        <w:pStyle w:val="BodyText"/>
        <w:spacing w:line="259" w:lineRule="auto"/>
        <w:ind w:left="259" w:right="213"/>
      </w:pPr>
      <w:r>
        <w:rPr/>
        <w:t>Communist missionaries saw the Siberian natives as primitive people who needed to be rescued from backwardness. They started to ‘civilize’ the native peoples by building them permanent wooden villages and providing basic schooling and medical facilities, introducing State</w:t>
      </w:r>
      <w:r>
        <w:rPr>
          <w:spacing w:val="-3"/>
        </w:rPr>
        <w:t> </w:t>
      </w:r>
      <w:r>
        <w:rPr/>
        <w:t>bureaucracy</w:t>
      </w:r>
      <w:r>
        <w:rPr>
          <w:spacing w:val="-3"/>
        </w:rPr>
        <w:t> </w:t>
      </w:r>
      <w:r>
        <w:rPr/>
        <w:t>and</w:t>
      </w:r>
      <w:r>
        <w:rPr>
          <w:spacing w:val="-3"/>
        </w:rPr>
        <w:t> </w:t>
      </w:r>
      <w:r>
        <w:rPr/>
        <w:t>teaching</w:t>
      </w:r>
      <w:r>
        <w:rPr>
          <w:spacing w:val="-4"/>
        </w:rPr>
        <w:t> </w:t>
      </w:r>
      <w:r>
        <w:rPr/>
        <w:t>them</w:t>
      </w:r>
      <w:r>
        <w:rPr>
          <w:spacing w:val="-3"/>
        </w:rPr>
        <w:t> </w:t>
      </w:r>
      <w:r>
        <w:rPr/>
        <w:t>Communist</w:t>
      </w:r>
      <w:r>
        <w:rPr>
          <w:spacing w:val="-3"/>
        </w:rPr>
        <w:t> </w:t>
      </w:r>
      <w:r>
        <w:rPr/>
        <w:t>values.</w:t>
      </w:r>
      <w:r>
        <w:rPr>
          <w:spacing w:val="-4"/>
        </w:rPr>
        <w:t> </w:t>
      </w:r>
      <w:r>
        <w:rPr/>
        <w:t>At</w:t>
      </w:r>
      <w:r>
        <w:rPr>
          <w:spacing w:val="-2"/>
        </w:rPr>
        <w:t> </w:t>
      </w:r>
      <w:r>
        <w:rPr/>
        <w:t>the</w:t>
      </w:r>
      <w:r>
        <w:rPr>
          <w:spacing w:val="-3"/>
        </w:rPr>
        <w:t> </w:t>
      </w:r>
      <w:r>
        <w:rPr/>
        <w:t>same</w:t>
      </w:r>
      <w:r>
        <w:rPr>
          <w:spacing w:val="-3"/>
        </w:rPr>
        <w:t> </w:t>
      </w:r>
      <w:r>
        <w:rPr/>
        <w:t>time</w:t>
      </w:r>
      <w:r>
        <w:rPr>
          <w:spacing w:val="-4"/>
        </w:rPr>
        <w:t> </w:t>
      </w:r>
      <w:r>
        <w:rPr/>
        <w:t>they</w:t>
      </w:r>
      <w:r>
        <w:rPr>
          <w:spacing w:val="-4"/>
        </w:rPr>
        <w:t> </w:t>
      </w:r>
      <w:r>
        <w:rPr/>
        <w:t>imprisoned</w:t>
      </w:r>
      <w:r>
        <w:rPr>
          <w:spacing w:val="-4"/>
        </w:rPr>
        <w:t> </w:t>
      </w:r>
      <w:r>
        <w:rPr/>
        <w:t>or killed their spiritual support, the shamans</w:t>
      </w:r>
      <w:r>
        <w:rPr>
          <w:vertAlign w:val="superscript"/>
        </w:rPr>
        <w:t>7</w:t>
      </w:r>
      <w:r>
        <w:rPr>
          <w:vertAlign w:val="baseline"/>
        </w:rPr>
        <w:t>.</w:t>
      </w:r>
    </w:p>
    <w:p>
      <w:pPr>
        <w:pStyle w:val="BodyText"/>
        <w:spacing w:line="259" w:lineRule="auto" w:before="158"/>
        <w:ind w:left="259" w:right="143"/>
      </w:pPr>
      <w:r>
        <w:rPr/>
        <w:t>The Russians came for furs, but later the Soviet regime stayed for minerals. From the 1920s to the 1950s tin, gold, and finally uranium were extracted by the doomed, sickly labour of the Gulag prison camps</w:t>
      </w:r>
      <w:r>
        <w:rPr>
          <w:vertAlign w:val="superscript"/>
        </w:rPr>
        <w:t>8</w:t>
      </w:r>
      <w:r>
        <w:rPr>
          <w:vertAlign w:val="baseline"/>
        </w:rPr>
        <w:t>* which depended on native caravans of reindeer to bring in their basic provisions, including reindeer meat. After Stalin’s death in 1953 the Gulag prisoners were gradually replaced by well‐paid free labourers. These were more cost‐effective, and across many</w:t>
      </w:r>
      <w:r>
        <w:rPr>
          <w:spacing w:val="-3"/>
          <w:vertAlign w:val="baseline"/>
        </w:rPr>
        <w:t> </w:t>
      </w:r>
      <w:r>
        <w:rPr>
          <w:vertAlign w:val="baseline"/>
        </w:rPr>
        <w:t>reindeer</w:t>
      </w:r>
      <w:r>
        <w:rPr>
          <w:spacing w:val="-5"/>
          <w:vertAlign w:val="baseline"/>
        </w:rPr>
        <w:t> </w:t>
      </w:r>
      <w:r>
        <w:rPr>
          <w:vertAlign w:val="baseline"/>
        </w:rPr>
        <w:t>herding</w:t>
      </w:r>
      <w:r>
        <w:rPr>
          <w:spacing w:val="-4"/>
          <w:vertAlign w:val="baseline"/>
        </w:rPr>
        <w:t> </w:t>
      </w:r>
      <w:r>
        <w:rPr>
          <w:vertAlign w:val="baseline"/>
        </w:rPr>
        <w:t>areas</w:t>
      </w:r>
      <w:r>
        <w:rPr>
          <w:spacing w:val="-4"/>
          <w:vertAlign w:val="baseline"/>
        </w:rPr>
        <w:t> </w:t>
      </w:r>
      <w:r>
        <w:rPr>
          <w:vertAlign w:val="baseline"/>
        </w:rPr>
        <w:t>from</w:t>
      </w:r>
      <w:r>
        <w:rPr>
          <w:spacing w:val="-3"/>
          <w:vertAlign w:val="baseline"/>
        </w:rPr>
        <w:t> </w:t>
      </w:r>
      <w:r>
        <w:rPr>
          <w:vertAlign w:val="baseline"/>
        </w:rPr>
        <w:t>the</w:t>
      </w:r>
      <w:r>
        <w:rPr>
          <w:spacing w:val="-3"/>
          <w:vertAlign w:val="baseline"/>
        </w:rPr>
        <w:t> </w:t>
      </w:r>
      <w:r>
        <w:rPr>
          <w:vertAlign w:val="baseline"/>
        </w:rPr>
        <w:t>1960s</w:t>
      </w:r>
      <w:r>
        <w:rPr>
          <w:spacing w:val="-3"/>
          <w:vertAlign w:val="baseline"/>
        </w:rPr>
        <w:t> </w:t>
      </w:r>
      <w:r>
        <w:rPr>
          <w:vertAlign w:val="baseline"/>
        </w:rPr>
        <w:t>there</w:t>
      </w:r>
      <w:r>
        <w:rPr>
          <w:spacing w:val="-3"/>
          <w:vertAlign w:val="baseline"/>
        </w:rPr>
        <w:t> </w:t>
      </w:r>
      <w:r>
        <w:rPr>
          <w:vertAlign w:val="baseline"/>
        </w:rPr>
        <w:t>began</w:t>
      </w:r>
      <w:r>
        <w:rPr>
          <w:spacing w:val="-3"/>
          <w:vertAlign w:val="baseline"/>
        </w:rPr>
        <w:t> </w:t>
      </w:r>
      <w:r>
        <w:rPr>
          <w:vertAlign w:val="baseline"/>
        </w:rPr>
        <w:t>the</w:t>
      </w:r>
      <w:r>
        <w:rPr>
          <w:spacing w:val="-4"/>
          <w:vertAlign w:val="baseline"/>
        </w:rPr>
        <w:t> </w:t>
      </w:r>
      <w:r>
        <w:rPr>
          <w:vertAlign w:val="baseline"/>
        </w:rPr>
        <w:t>great</w:t>
      </w:r>
      <w:r>
        <w:rPr>
          <w:spacing w:val="-3"/>
          <w:vertAlign w:val="baseline"/>
        </w:rPr>
        <w:t> </w:t>
      </w:r>
      <w:r>
        <w:rPr>
          <w:vertAlign w:val="baseline"/>
        </w:rPr>
        <w:t>development</w:t>
      </w:r>
      <w:r>
        <w:rPr>
          <w:spacing w:val="-3"/>
          <w:vertAlign w:val="baseline"/>
        </w:rPr>
        <w:t> </w:t>
      </w:r>
      <w:r>
        <w:rPr>
          <w:vertAlign w:val="baseline"/>
        </w:rPr>
        <w:t>of</w:t>
      </w:r>
      <w:r>
        <w:rPr>
          <w:spacing w:val="-4"/>
          <w:vertAlign w:val="baseline"/>
        </w:rPr>
        <w:t> </w:t>
      </w:r>
      <w:r>
        <w:rPr>
          <w:vertAlign w:val="baseline"/>
        </w:rPr>
        <w:t>oil</w:t>
      </w:r>
      <w:r>
        <w:rPr>
          <w:spacing w:val="-2"/>
          <w:vertAlign w:val="baseline"/>
        </w:rPr>
        <w:t> </w:t>
      </w:r>
      <w:r>
        <w:rPr>
          <w:vertAlign w:val="baseline"/>
        </w:rPr>
        <w:t>and</w:t>
      </w:r>
      <w:r>
        <w:rPr>
          <w:spacing w:val="-3"/>
          <w:vertAlign w:val="baseline"/>
        </w:rPr>
        <w:t> </w:t>
      </w:r>
      <w:r>
        <w:rPr>
          <w:vertAlign w:val="baseline"/>
        </w:rPr>
        <w:t>gas* that today yields over half of Russia’s foreign exchange earnings. – p.35</w:t>
      </w:r>
    </w:p>
    <w:p>
      <w:pPr>
        <w:pStyle w:val="BodyText"/>
        <w:spacing w:line="259" w:lineRule="auto" w:before="158"/>
        <w:ind w:left="259" w:right="143"/>
      </w:pPr>
      <w:r>
        <w:rPr/>
        <w:t>The reindeer people of Siberia have been compelled to adapt many times over: to their challenging landscape from time immemorial, to the arbitrary violence of Cossack fur‐bandits and</w:t>
      </w:r>
      <w:r>
        <w:rPr>
          <w:spacing w:val="-3"/>
        </w:rPr>
        <w:t> </w:t>
      </w:r>
      <w:r>
        <w:rPr/>
        <w:t>the</w:t>
      </w:r>
      <w:r>
        <w:rPr>
          <w:spacing w:val="-3"/>
        </w:rPr>
        <w:t> </w:t>
      </w:r>
      <w:r>
        <w:rPr/>
        <w:t>casual</w:t>
      </w:r>
      <w:r>
        <w:rPr>
          <w:spacing w:val="-3"/>
        </w:rPr>
        <w:t> </w:t>
      </w:r>
      <w:r>
        <w:rPr/>
        <w:t>greed</w:t>
      </w:r>
      <w:r>
        <w:rPr>
          <w:spacing w:val="-3"/>
        </w:rPr>
        <w:t> </w:t>
      </w:r>
      <w:r>
        <w:rPr/>
        <w:t>of</w:t>
      </w:r>
      <w:r>
        <w:rPr>
          <w:spacing w:val="-3"/>
        </w:rPr>
        <w:t> </w:t>
      </w:r>
      <w:r>
        <w:rPr/>
        <w:t>tsarist</w:t>
      </w:r>
      <w:r>
        <w:rPr>
          <w:spacing w:val="-4"/>
        </w:rPr>
        <w:t> </w:t>
      </w:r>
      <w:r>
        <w:rPr/>
        <w:t>officials,</w:t>
      </w:r>
      <w:r>
        <w:rPr>
          <w:spacing w:val="-4"/>
        </w:rPr>
        <w:t> </w:t>
      </w:r>
      <w:r>
        <w:rPr/>
        <w:t>to</w:t>
      </w:r>
      <w:r>
        <w:rPr>
          <w:spacing w:val="-4"/>
        </w:rPr>
        <w:t> </w:t>
      </w:r>
      <w:r>
        <w:rPr/>
        <w:t>the</w:t>
      </w:r>
      <w:r>
        <w:rPr>
          <w:spacing w:val="-3"/>
        </w:rPr>
        <w:t> </w:t>
      </w:r>
      <w:r>
        <w:rPr/>
        <w:t>paternalistic</w:t>
      </w:r>
      <w:r>
        <w:rPr>
          <w:spacing w:val="-3"/>
        </w:rPr>
        <w:t> </w:t>
      </w:r>
      <w:r>
        <w:rPr/>
        <w:t>and</w:t>
      </w:r>
      <w:r>
        <w:rPr>
          <w:spacing w:val="-3"/>
        </w:rPr>
        <w:t> </w:t>
      </w:r>
      <w:r>
        <w:rPr/>
        <w:t>systematically</w:t>
      </w:r>
      <w:r>
        <w:rPr>
          <w:spacing w:val="-4"/>
        </w:rPr>
        <w:t> </w:t>
      </w:r>
      <w:r>
        <w:rPr/>
        <w:t>violent</w:t>
      </w:r>
      <w:r>
        <w:rPr>
          <w:spacing w:val="-4"/>
        </w:rPr>
        <w:t> </w:t>
      </w:r>
      <w:r>
        <w:rPr/>
        <w:t>onslaught of the Soviet State, and now to the vacuum left by the withdrawal of that State and the indifference of the so‐called market economy. But Ivan, Granny, Lidia and Gosha; Kesha and Lyuda; Kostya,</w:t>
      </w:r>
      <w:r>
        <w:rPr>
          <w:spacing w:val="-1"/>
        </w:rPr>
        <w:t> </w:t>
      </w:r>
      <w:r>
        <w:rPr/>
        <w:t>Vladimir</w:t>
      </w:r>
      <w:r>
        <w:rPr>
          <w:spacing w:val="-2"/>
        </w:rPr>
        <w:t> </w:t>
      </w:r>
      <w:r>
        <w:rPr/>
        <w:t>Nikolayevich,</w:t>
      </w:r>
      <w:r>
        <w:rPr>
          <w:spacing w:val="-2"/>
        </w:rPr>
        <w:t> </w:t>
      </w:r>
      <w:r>
        <w:rPr/>
        <w:t>Vitya,</w:t>
      </w:r>
      <w:r>
        <w:rPr>
          <w:spacing w:val="-1"/>
        </w:rPr>
        <w:t> </w:t>
      </w:r>
      <w:r>
        <w:rPr/>
        <w:t>Tolya,</w:t>
      </w:r>
      <w:r>
        <w:rPr>
          <w:spacing w:val="-1"/>
        </w:rPr>
        <w:t> </w:t>
      </w:r>
      <w:r>
        <w:rPr/>
        <w:t>and Afonya</w:t>
      </w:r>
      <w:r>
        <w:rPr>
          <w:spacing w:val="-1"/>
        </w:rPr>
        <w:t> </w:t>
      </w:r>
      <w:r>
        <w:rPr/>
        <w:t>are not</w:t>
      </w:r>
      <w:r>
        <w:rPr>
          <w:spacing w:val="-1"/>
        </w:rPr>
        <w:t> </w:t>
      </w:r>
      <w:r>
        <w:rPr/>
        <w:t>passive victims. They</w:t>
      </w:r>
      <w:r>
        <w:rPr>
          <w:spacing w:val="-1"/>
        </w:rPr>
        <w:t> </w:t>
      </w:r>
      <w:r>
        <w:rPr/>
        <w:t>are intelligent,</w:t>
      </w:r>
      <w:r>
        <w:rPr>
          <w:spacing w:val="-9"/>
        </w:rPr>
        <w:t> </w:t>
      </w:r>
      <w:r>
        <w:rPr/>
        <w:t>flexible</w:t>
      </w:r>
      <w:r>
        <w:rPr>
          <w:spacing w:val="-8"/>
        </w:rPr>
        <w:t> </w:t>
      </w:r>
      <w:r>
        <w:rPr/>
        <w:t>people,</w:t>
      </w:r>
      <w:r>
        <w:rPr>
          <w:spacing w:val="-7"/>
        </w:rPr>
        <w:t> </w:t>
      </w:r>
      <w:r>
        <w:rPr/>
        <w:t>politically</w:t>
      </w:r>
      <w:r>
        <w:rPr>
          <w:spacing w:val="-9"/>
        </w:rPr>
        <w:t> </w:t>
      </w:r>
      <w:r>
        <w:rPr/>
        <w:t>alert,</w:t>
      </w:r>
      <w:r>
        <w:rPr>
          <w:spacing w:val="-7"/>
        </w:rPr>
        <w:t> </w:t>
      </w:r>
      <w:r>
        <w:rPr/>
        <w:t>whose</w:t>
      </w:r>
      <w:r>
        <w:rPr>
          <w:spacing w:val="-9"/>
        </w:rPr>
        <w:t> </w:t>
      </w:r>
      <w:r>
        <w:rPr/>
        <w:t>inner</w:t>
      </w:r>
      <w:r>
        <w:rPr>
          <w:spacing w:val="-8"/>
        </w:rPr>
        <w:t> </w:t>
      </w:r>
      <w:r>
        <w:rPr/>
        <w:t>spiritual</w:t>
      </w:r>
      <w:r>
        <w:rPr>
          <w:spacing w:val="-7"/>
        </w:rPr>
        <w:t> </w:t>
      </w:r>
      <w:r>
        <w:rPr/>
        <w:t>life</w:t>
      </w:r>
      <w:r>
        <w:rPr>
          <w:spacing w:val="-7"/>
        </w:rPr>
        <w:t> </w:t>
      </w:r>
      <w:r>
        <w:rPr/>
        <w:t>and</w:t>
      </w:r>
      <w:r>
        <w:rPr>
          <w:spacing w:val="-7"/>
        </w:rPr>
        <w:t> </w:t>
      </w:r>
      <w:r>
        <w:rPr/>
        <w:t>reserves</w:t>
      </w:r>
      <w:r>
        <w:rPr>
          <w:spacing w:val="-7"/>
        </w:rPr>
        <w:t> </w:t>
      </w:r>
      <w:r>
        <w:rPr/>
        <w:t>of</w:t>
      </w:r>
      <w:r>
        <w:rPr>
          <w:spacing w:val="-8"/>
        </w:rPr>
        <w:t> </w:t>
      </w:r>
      <w:r>
        <w:rPr/>
        <w:t>irony</w:t>
      </w:r>
      <w:r>
        <w:rPr>
          <w:spacing w:val="-7"/>
        </w:rPr>
        <w:t> </w:t>
      </w:r>
      <w:r>
        <w:rPr>
          <w:spacing w:val="-2"/>
        </w:rPr>
        <w:t>allow</w:t>
      </w:r>
    </w:p>
    <w:p>
      <w:pPr>
        <w:pStyle w:val="BodyText"/>
        <w:spacing w:line="259" w:lineRule="auto"/>
        <w:ind w:left="5159" w:right="125"/>
      </w:pPr>
      <w:r>
        <w:rPr/>
        <w:drawing>
          <wp:anchor distT="0" distB="0" distL="0" distR="0" allowOverlap="1" layoutInCell="1" locked="0" behindDoc="0" simplePos="0" relativeHeight="15734784">
            <wp:simplePos x="0" y="0"/>
            <wp:positionH relativeFrom="page">
              <wp:posOffset>819911</wp:posOffset>
            </wp:positionH>
            <wp:positionV relativeFrom="paragraph">
              <wp:posOffset>57407</wp:posOffset>
            </wp:positionV>
            <wp:extent cx="3093719" cy="1755647"/>
            <wp:effectExtent l="0" t="0" r="0" b="0"/>
            <wp:wrapNone/>
            <wp:docPr id="23" name="Image 23"/>
            <wp:cNvGraphicFramePr>
              <a:graphicFrameLocks/>
            </wp:cNvGraphicFramePr>
            <a:graphic>
              <a:graphicData uri="http://schemas.openxmlformats.org/drawingml/2006/picture">
                <pic:pic>
                  <pic:nvPicPr>
                    <pic:cNvPr id="23" name="Image 23"/>
                    <pic:cNvPicPr/>
                  </pic:nvPicPr>
                  <pic:blipFill>
                    <a:blip r:embed="rId40" cstate="print"/>
                    <a:stretch>
                      <a:fillRect/>
                    </a:stretch>
                  </pic:blipFill>
                  <pic:spPr>
                    <a:xfrm>
                      <a:off x="0" y="0"/>
                      <a:ext cx="3093719" cy="1755647"/>
                    </a:xfrm>
                    <a:prstGeom prst="rect">
                      <a:avLst/>
                    </a:prstGeom>
                  </pic:spPr>
                </pic:pic>
              </a:graphicData>
            </a:graphic>
          </wp:anchor>
        </w:drawing>
      </w:r>
      <w:r>
        <w:rPr/>
        <w:t>them to survive and look out for each other, even</w:t>
      </w:r>
      <w:r>
        <w:rPr>
          <w:spacing w:val="-5"/>
        </w:rPr>
        <w:t> </w:t>
      </w:r>
      <w:r>
        <w:rPr/>
        <w:t>while</w:t>
      </w:r>
      <w:r>
        <w:rPr>
          <w:spacing w:val="-5"/>
        </w:rPr>
        <w:t> </w:t>
      </w:r>
      <w:r>
        <w:rPr/>
        <w:t>they</w:t>
      </w:r>
      <w:r>
        <w:rPr>
          <w:spacing w:val="-5"/>
        </w:rPr>
        <w:t> </w:t>
      </w:r>
      <w:r>
        <w:rPr/>
        <w:t>see</w:t>
      </w:r>
      <w:r>
        <w:rPr>
          <w:spacing w:val="-5"/>
        </w:rPr>
        <w:t> </w:t>
      </w:r>
      <w:r>
        <w:rPr/>
        <w:t>their</w:t>
      </w:r>
      <w:r>
        <w:rPr>
          <w:spacing w:val="-5"/>
        </w:rPr>
        <w:t> </w:t>
      </w:r>
      <w:r>
        <w:rPr/>
        <w:t>world</w:t>
      </w:r>
      <w:r>
        <w:rPr>
          <w:spacing w:val="-5"/>
        </w:rPr>
        <w:t> </w:t>
      </w:r>
      <w:r>
        <w:rPr/>
        <w:t>for</w:t>
      </w:r>
      <w:r>
        <w:rPr>
          <w:spacing w:val="-4"/>
        </w:rPr>
        <w:t> </w:t>
      </w:r>
      <w:r>
        <w:rPr/>
        <w:t>what</w:t>
      </w:r>
      <w:r>
        <w:rPr>
          <w:spacing w:val="-5"/>
        </w:rPr>
        <w:t> </w:t>
      </w:r>
      <w:r>
        <w:rPr/>
        <w:t>it</w:t>
      </w:r>
      <w:r>
        <w:rPr>
          <w:spacing w:val="-5"/>
        </w:rPr>
        <w:t> </w:t>
      </w:r>
      <w:r>
        <w:rPr/>
        <w:t>is. </w:t>
      </w:r>
      <w:r>
        <w:rPr>
          <w:spacing w:val="-2"/>
        </w:rPr>
        <w:t>–p.376</w:t>
      </w:r>
    </w:p>
    <w:p>
      <w:pPr>
        <w:spacing w:before="192"/>
        <w:ind w:left="5327" w:right="143" w:firstLine="0"/>
        <w:jc w:val="left"/>
        <w:rPr>
          <w:i/>
          <w:sz w:val="14"/>
        </w:rPr>
      </w:pPr>
      <w:r>
        <w:rPr>
          <w:i/>
          <w:color w:val="435369"/>
          <w:sz w:val="18"/>
        </w:rPr>
        <w:t>Even population in Russia (in percentage of total</w:t>
      </w:r>
      <w:r>
        <w:rPr>
          <w:i/>
          <w:color w:val="435369"/>
          <w:spacing w:val="40"/>
          <w:sz w:val="18"/>
        </w:rPr>
        <w:t> </w:t>
      </w:r>
      <w:r>
        <w:rPr>
          <w:i/>
          <w:color w:val="435369"/>
          <w:sz w:val="18"/>
        </w:rPr>
        <w:t>population of region). According to the 2010 Russian Federation Census, 22,383 people self‐identified as Even. The blue on the map denotes lakes</w:t>
      </w:r>
      <w:r>
        <w:rPr>
          <w:i/>
          <w:color w:val="435369"/>
          <w:sz w:val="14"/>
        </w:rPr>
        <w:t>. Image from</w:t>
      </w:r>
      <w:r>
        <w:rPr>
          <w:i/>
          <w:color w:val="435369"/>
          <w:spacing w:val="40"/>
          <w:sz w:val="14"/>
        </w:rPr>
        <w:t> </w:t>
      </w:r>
      <w:r>
        <w:rPr>
          <w:i/>
          <w:color w:val="435369"/>
          <w:spacing w:val="-2"/>
          <w:sz w:val="14"/>
        </w:rPr>
        <w:t>https://en.wikipedia.org/wiki/Evens#/media/File:%D0%A0%D0%B0%D1%81</w:t>
      </w:r>
    </w:p>
    <w:p>
      <w:pPr>
        <w:spacing w:before="0"/>
        <w:ind w:left="5327" w:right="0" w:firstLine="0"/>
        <w:jc w:val="left"/>
        <w:rPr>
          <w:i/>
          <w:sz w:val="14"/>
        </w:rPr>
      </w:pPr>
      <w:r>
        <w:rPr>
          <w:i/>
          <w:color w:val="435369"/>
          <w:spacing w:val="-2"/>
          <w:sz w:val="14"/>
        </w:rPr>
        <w:t>%D1%81%D0%B5%D0%BB%D0%B5%D0%BD%D0%B8%D0%B5_%D1%8D%D</w:t>
      </w:r>
      <w:r>
        <w:rPr>
          <w:i/>
          <w:color w:val="435369"/>
          <w:spacing w:val="40"/>
          <w:sz w:val="14"/>
        </w:rPr>
        <w:t> </w:t>
      </w:r>
      <w:r>
        <w:rPr>
          <w:i/>
          <w:color w:val="435369"/>
          <w:spacing w:val="-2"/>
          <w:sz w:val="14"/>
        </w:rPr>
        <w:t>0%B2%D0%B5%D0%BD%D0%BE%D0%B2_2010.png</w:t>
      </w:r>
    </w:p>
    <w:p>
      <w:pPr>
        <w:pStyle w:val="BodyText"/>
        <w:spacing w:before="215"/>
        <w:rPr>
          <w:i/>
          <w:sz w:val="20"/>
        </w:rPr>
      </w:pPr>
      <w:r>
        <w:rPr/>
        <mc:AlternateContent>
          <mc:Choice Requires="wps">
            <w:drawing>
              <wp:anchor distT="0" distB="0" distL="0" distR="0" allowOverlap="1" layoutInCell="1" locked="0" behindDoc="1" simplePos="0" relativeHeight="487593472">
                <wp:simplePos x="0" y="0"/>
                <wp:positionH relativeFrom="page">
                  <wp:posOffset>914400</wp:posOffset>
                </wp:positionH>
                <wp:positionV relativeFrom="paragraph">
                  <wp:posOffset>306823</wp:posOffset>
                </wp:positionV>
                <wp:extent cx="1828800" cy="9525"/>
                <wp:effectExtent l="0" t="0" r="0" b="0"/>
                <wp:wrapTopAndBottom/>
                <wp:docPr id="24" name="Graphic 24"/>
                <wp:cNvGraphicFramePr>
                  <a:graphicFrameLocks/>
                </wp:cNvGraphicFramePr>
                <a:graphic>
                  <a:graphicData uri="http://schemas.microsoft.com/office/word/2010/wordprocessingShape">
                    <wps:wsp>
                      <wps:cNvPr id="24" name="Graphic 24"/>
                      <wps:cNvSpPr/>
                      <wps:spPr>
                        <a:xfrm>
                          <a:off x="0" y="0"/>
                          <a:ext cx="1828800" cy="9525"/>
                        </a:xfrm>
                        <a:custGeom>
                          <a:avLst/>
                          <a:gdLst/>
                          <a:ahLst/>
                          <a:cxnLst/>
                          <a:rect l="l" t="t" r="r" b="b"/>
                          <a:pathLst>
                            <a:path w="1828800" h="9525">
                              <a:moveTo>
                                <a:pt x="1828800" y="0"/>
                              </a:moveTo>
                              <a:lnTo>
                                <a:pt x="0" y="0"/>
                              </a:lnTo>
                              <a:lnTo>
                                <a:pt x="0" y="9143"/>
                              </a:lnTo>
                              <a:lnTo>
                                <a:pt x="1828800" y="9143"/>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24.159296pt;width:144pt;height:.72pt;mso-position-horizontal-relative:page;mso-position-vertical-relative:paragraph;z-index:-15723008;mso-wrap-distance-left:0;mso-wrap-distance-right:0" id="docshape17" filled="true" fillcolor="#000000" stroked="false">
                <v:fill type="solid"/>
                <w10:wrap type="topAndBottom"/>
              </v:rect>
            </w:pict>
          </mc:Fallback>
        </mc:AlternateContent>
      </w:r>
    </w:p>
    <w:p>
      <w:pPr>
        <w:spacing w:before="98"/>
        <w:ind w:left="260" w:right="0" w:firstLine="0"/>
        <w:jc w:val="left"/>
        <w:rPr>
          <w:sz w:val="20"/>
        </w:rPr>
      </w:pPr>
      <w:r>
        <w:rPr>
          <w:sz w:val="20"/>
          <w:vertAlign w:val="superscript"/>
        </w:rPr>
        <w:t>7</w:t>
      </w:r>
      <w:r>
        <w:rPr>
          <w:spacing w:val="-3"/>
          <w:sz w:val="20"/>
          <w:vertAlign w:val="baseline"/>
        </w:rPr>
        <w:t> </w:t>
      </w:r>
      <w:r>
        <w:rPr>
          <w:sz w:val="20"/>
          <w:vertAlign w:val="baseline"/>
        </w:rPr>
        <w:t>Shamanism</w:t>
      </w:r>
      <w:r>
        <w:rPr>
          <w:spacing w:val="-2"/>
          <w:sz w:val="20"/>
          <w:vertAlign w:val="baseline"/>
        </w:rPr>
        <w:t> </w:t>
      </w:r>
      <w:r>
        <w:rPr>
          <w:sz w:val="20"/>
          <w:vertAlign w:val="baseline"/>
        </w:rPr>
        <w:t>is</w:t>
      </w:r>
      <w:r>
        <w:rPr>
          <w:spacing w:val="-2"/>
          <w:sz w:val="20"/>
          <w:vertAlign w:val="baseline"/>
        </w:rPr>
        <w:t> </w:t>
      </w:r>
      <w:r>
        <w:rPr>
          <w:sz w:val="20"/>
          <w:vertAlign w:val="baseline"/>
        </w:rPr>
        <w:t>a</w:t>
      </w:r>
      <w:r>
        <w:rPr>
          <w:spacing w:val="-2"/>
          <w:sz w:val="20"/>
          <w:vertAlign w:val="baseline"/>
        </w:rPr>
        <w:t> </w:t>
      </w:r>
      <w:r>
        <w:rPr>
          <w:sz w:val="20"/>
          <w:vertAlign w:val="baseline"/>
        </w:rPr>
        <w:t>practice</w:t>
      </w:r>
      <w:r>
        <w:rPr>
          <w:spacing w:val="-3"/>
          <w:sz w:val="20"/>
          <w:vertAlign w:val="baseline"/>
        </w:rPr>
        <w:t> </w:t>
      </w:r>
      <w:r>
        <w:rPr>
          <w:sz w:val="20"/>
          <w:vertAlign w:val="baseline"/>
        </w:rPr>
        <w:t>where</w:t>
      </w:r>
      <w:r>
        <w:rPr>
          <w:spacing w:val="-3"/>
          <w:sz w:val="20"/>
          <w:vertAlign w:val="baseline"/>
        </w:rPr>
        <w:t> </w:t>
      </w:r>
      <w:r>
        <w:rPr>
          <w:sz w:val="20"/>
          <w:vertAlign w:val="baseline"/>
        </w:rPr>
        <w:t>a</w:t>
      </w:r>
      <w:r>
        <w:rPr>
          <w:spacing w:val="-2"/>
          <w:sz w:val="20"/>
          <w:vertAlign w:val="baseline"/>
        </w:rPr>
        <w:t> </w:t>
      </w:r>
      <w:r>
        <w:rPr>
          <w:sz w:val="20"/>
          <w:vertAlign w:val="baseline"/>
        </w:rPr>
        <w:t>person</w:t>
      </w:r>
      <w:r>
        <w:rPr>
          <w:spacing w:val="-1"/>
          <w:sz w:val="20"/>
          <w:vertAlign w:val="baseline"/>
        </w:rPr>
        <w:t> </w:t>
      </w:r>
      <w:r>
        <w:rPr>
          <w:sz w:val="20"/>
          <w:vertAlign w:val="baseline"/>
        </w:rPr>
        <w:t>perceives</w:t>
      </w:r>
      <w:r>
        <w:rPr>
          <w:spacing w:val="-3"/>
          <w:sz w:val="20"/>
          <w:vertAlign w:val="baseline"/>
        </w:rPr>
        <w:t> </w:t>
      </w:r>
      <w:r>
        <w:rPr>
          <w:sz w:val="20"/>
          <w:vertAlign w:val="baseline"/>
        </w:rPr>
        <w:t>and</w:t>
      </w:r>
      <w:r>
        <w:rPr>
          <w:spacing w:val="-4"/>
          <w:sz w:val="20"/>
          <w:vertAlign w:val="baseline"/>
        </w:rPr>
        <w:t> </w:t>
      </w:r>
      <w:r>
        <w:rPr>
          <w:sz w:val="20"/>
          <w:vertAlign w:val="baseline"/>
        </w:rPr>
        <w:t>interacts</w:t>
      </w:r>
      <w:r>
        <w:rPr>
          <w:spacing w:val="-2"/>
          <w:sz w:val="20"/>
          <w:vertAlign w:val="baseline"/>
        </w:rPr>
        <w:t> </w:t>
      </w:r>
      <w:r>
        <w:rPr>
          <w:sz w:val="20"/>
          <w:vertAlign w:val="baseline"/>
        </w:rPr>
        <w:t>with</w:t>
      </w:r>
      <w:r>
        <w:rPr>
          <w:spacing w:val="-3"/>
          <w:sz w:val="20"/>
          <w:vertAlign w:val="baseline"/>
        </w:rPr>
        <w:t> </w:t>
      </w:r>
      <w:r>
        <w:rPr>
          <w:sz w:val="20"/>
          <w:vertAlign w:val="baseline"/>
        </w:rPr>
        <w:t>energies</w:t>
      </w:r>
      <w:r>
        <w:rPr>
          <w:spacing w:val="-2"/>
          <w:sz w:val="20"/>
          <w:vertAlign w:val="baseline"/>
        </w:rPr>
        <w:t> </w:t>
      </w:r>
      <w:r>
        <w:rPr>
          <w:sz w:val="20"/>
          <w:vertAlign w:val="baseline"/>
        </w:rPr>
        <w:t>or</w:t>
      </w:r>
      <w:r>
        <w:rPr>
          <w:spacing w:val="-2"/>
          <w:sz w:val="20"/>
          <w:vertAlign w:val="baseline"/>
        </w:rPr>
        <w:t> </w:t>
      </w:r>
      <w:r>
        <w:rPr>
          <w:sz w:val="20"/>
          <w:vertAlign w:val="baseline"/>
        </w:rPr>
        <w:t>entities</w:t>
      </w:r>
      <w:r>
        <w:rPr>
          <w:spacing w:val="-3"/>
          <w:sz w:val="20"/>
          <w:vertAlign w:val="baseline"/>
        </w:rPr>
        <w:t> </w:t>
      </w:r>
      <w:r>
        <w:rPr>
          <w:sz w:val="20"/>
          <w:vertAlign w:val="baseline"/>
        </w:rPr>
        <w:t>of</w:t>
      </w:r>
      <w:r>
        <w:rPr>
          <w:spacing w:val="-2"/>
          <w:sz w:val="20"/>
          <w:vertAlign w:val="baseline"/>
        </w:rPr>
        <w:t> </w:t>
      </w:r>
      <w:r>
        <w:rPr>
          <w:sz w:val="20"/>
          <w:vertAlign w:val="baseline"/>
        </w:rPr>
        <w:t>a</w:t>
      </w:r>
      <w:r>
        <w:rPr>
          <w:spacing w:val="-2"/>
          <w:sz w:val="20"/>
          <w:vertAlign w:val="baseline"/>
        </w:rPr>
        <w:t> </w:t>
      </w:r>
      <w:r>
        <w:rPr>
          <w:sz w:val="20"/>
          <w:vertAlign w:val="baseline"/>
        </w:rPr>
        <w:t>spiritual</w:t>
      </w:r>
      <w:r>
        <w:rPr>
          <w:spacing w:val="-2"/>
          <w:sz w:val="20"/>
          <w:vertAlign w:val="baseline"/>
        </w:rPr>
        <w:t> world.</w:t>
      </w:r>
    </w:p>
    <w:p>
      <w:pPr>
        <w:spacing w:before="1"/>
        <w:ind w:left="260" w:right="0" w:firstLine="0"/>
        <w:jc w:val="left"/>
        <w:rPr>
          <w:sz w:val="20"/>
        </w:rPr>
      </w:pPr>
      <w:r>
        <w:rPr>
          <w:sz w:val="20"/>
          <w:vertAlign w:val="superscript"/>
        </w:rPr>
        <w:t>8</w:t>
      </w:r>
      <w:r>
        <w:rPr>
          <w:spacing w:val="-2"/>
          <w:sz w:val="20"/>
          <w:vertAlign w:val="baseline"/>
        </w:rPr>
        <w:t> </w:t>
      </w:r>
      <w:r>
        <w:rPr>
          <w:sz w:val="20"/>
          <w:vertAlign w:val="baseline"/>
        </w:rPr>
        <w:t>A</w:t>
      </w:r>
      <w:r>
        <w:rPr>
          <w:spacing w:val="-2"/>
          <w:sz w:val="20"/>
          <w:vertAlign w:val="baseline"/>
        </w:rPr>
        <w:t> </w:t>
      </w:r>
      <w:r>
        <w:rPr>
          <w:sz w:val="20"/>
          <w:vertAlign w:val="baseline"/>
        </w:rPr>
        <w:t>gulag was</w:t>
      </w:r>
      <w:r>
        <w:rPr>
          <w:spacing w:val="-1"/>
          <w:sz w:val="20"/>
          <w:vertAlign w:val="baseline"/>
        </w:rPr>
        <w:t> </w:t>
      </w:r>
      <w:r>
        <w:rPr>
          <w:sz w:val="20"/>
          <w:vertAlign w:val="baseline"/>
        </w:rPr>
        <w:t>a</w:t>
      </w:r>
      <w:r>
        <w:rPr>
          <w:spacing w:val="-3"/>
          <w:sz w:val="20"/>
          <w:vertAlign w:val="baseline"/>
        </w:rPr>
        <w:t> </w:t>
      </w:r>
      <w:r>
        <w:rPr>
          <w:sz w:val="20"/>
          <w:vertAlign w:val="baseline"/>
        </w:rPr>
        <w:t>Soviet</w:t>
      </w:r>
      <w:r>
        <w:rPr>
          <w:spacing w:val="-1"/>
          <w:sz w:val="20"/>
          <w:vertAlign w:val="baseline"/>
        </w:rPr>
        <w:t> </w:t>
      </w:r>
      <w:r>
        <w:rPr>
          <w:sz w:val="20"/>
          <w:vertAlign w:val="baseline"/>
        </w:rPr>
        <w:t>state‐run labor</w:t>
      </w:r>
      <w:r>
        <w:rPr>
          <w:spacing w:val="-3"/>
          <w:sz w:val="20"/>
          <w:vertAlign w:val="baseline"/>
        </w:rPr>
        <w:t> </w:t>
      </w:r>
      <w:r>
        <w:rPr>
          <w:spacing w:val="-2"/>
          <w:sz w:val="20"/>
          <w:vertAlign w:val="baseline"/>
        </w:rPr>
        <w:t>camp.</w:t>
      </w:r>
    </w:p>
    <w:p>
      <w:pPr>
        <w:spacing w:after="0"/>
        <w:jc w:val="left"/>
        <w:rPr>
          <w:sz w:val="20"/>
        </w:rPr>
        <w:sectPr>
          <w:pgSz w:w="12240" w:h="15840"/>
          <w:pgMar w:header="0" w:footer="1012" w:top="1400" w:bottom="1200" w:left="1180" w:right="1300"/>
        </w:sectPr>
      </w:pPr>
    </w:p>
    <w:p>
      <w:pPr>
        <w:pStyle w:val="Heading1"/>
        <w:spacing w:before="60"/>
        <w:ind w:left="100"/>
      </w:pPr>
      <w:r>
        <w:rPr/>
        <w:t>Appendix</w:t>
      </w:r>
      <w:r>
        <w:rPr>
          <w:spacing w:val="-7"/>
        </w:rPr>
        <w:t> </w:t>
      </w:r>
      <w:r>
        <w:rPr>
          <w:spacing w:val="-5"/>
        </w:rPr>
        <w:t>E3</w:t>
      </w:r>
    </w:p>
    <w:p>
      <w:pPr>
        <w:spacing w:line="240" w:lineRule="auto" w:before="278"/>
        <w:rPr>
          <w:b/>
          <w:sz w:val="44"/>
        </w:rPr>
      </w:pPr>
      <w:r>
        <w:rPr/>
        <w:br w:type="column"/>
      </w:r>
      <w:r>
        <w:rPr>
          <w:b/>
          <w:sz w:val="44"/>
        </w:rPr>
      </w:r>
    </w:p>
    <w:p>
      <w:pPr>
        <w:spacing w:before="0"/>
        <w:ind w:left="100" w:right="0" w:firstLine="0"/>
        <w:jc w:val="left"/>
        <w:rPr>
          <w:rFonts w:ascii="Arial"/>
          <w:sz w:val="44"/>
        </w:rPr>
      </w:pPr>
      <w:r>
        <w:rPr>
          <w:rFonts w:ascii="Arial"/>
          <w:color w:val="49444B"/>
          <w:w w:val="105"/>
          <w:sz w:val="44"/>
        </w:rPr>
        <w:t>Primary</w:t>
      </w:r>
      <w:r>
        <w:rPr>
          <w:rFonts w:ascii="Arial"/>
          <w:color w:val="49444B"/>
          <w:spacing w:val="-28"/>
          <w:w w:val="105"/>
          <w:sz w:val="44"/>
        </w:rPr>
        <w:t> </w:t>
      </w:r>
      <w:r>
        <w:rPr>
          <w:rFonts w:ascii="Arial"/>
          <w:color w:val="49444B"/>
          <w:w w:val="105"/>
          <w:sz w:val="44"/>
        </w:rPr>
        <w:t>Source</w:t>
      </w:r>
      <w:r>
        <w:rPr>
          <w:rFonts w:ascii="Arial"/>
          <w:color w:val="49444B"/>
          <w:spacing w:val="-9"/>
          <w:w w:val="105"/>
          <w:sz w:val="44"/>
        </w:rPr>
        <w:t> </w:t>
      </w:r>
      <w:r>
        <w:rPr>
          <w:rFonts w:ascii="Arial"/>
          <w:color w:val="49444B"/>
          <w:w w:val="105"/>
          <w:sz w:val="44"/>
        </w:rPr>
        <w:t>Analysis</w:t>
      </w:r>
      <w:r>
        <w:rPr>
          <w:rFonts w:ascii="Arial"/>
          <w:color w:val="49444B"/>
          <w:spacing w:val="-8"/>
          <w:w w:val="105"/>
          <w:sz w:val="44"/>
        </w:rPr>
        <w:t> </w:t>
      </w:r>
      <w:r>
        <w:rPr>
          <w:rFonts w:ascii="Arial"/>
          <w:color w:val="49444B"/>
          <w:w w:val="105"/>
          <w:sz w:val="44"/>
        </w:rPr>
        <w:t>and</w:t>
      </w:r>
      <w:r>
        <w:rPr>
          <w:rFonts w:ascii="Arial"/>
          <w:color w:val="49444B"/>
          <w:spacing w:val="-26"/>
          <w:w w:val="105"/>
          <w:sz w:val="44"/>
        </w:rPr>
        <w:t> </w:t>
      </w:r>
      <w:r>
        <w:rPr>
          <w:rFonts w:ascii="Arial"/>
          <w:color w:val="49444B"/>
          <w:spacing w:val="-2"/>
          <w:w w:val="105"/>
          <w:sz w:val="44"/>
        </w:rPr>
        <w:t>Comparison</w:t>
      </w:r>
    </w:p>
    <w:p>
      <w:pPr>
        <w:spacing w:after="0"/>
        <w:jc w:val="left"/>
        <w:rPr>
          <w:rFonts w:ascii="Arial"/>
          <w:sz w:val="44"/>
        </w:rPr>
        <w:sectPr>
          <w:footerReference w:type="default" r:id="rId41"/>
          <w:pgSz w:w="15840" w:h="12240" w:orient="landscape"/>
          <w:pgMar w:header="0" w:footer="0" w:top="1380" w:bottom="280" w:left="1340" w:right="240"/>
          <w:cols w:num="2" w:equalWidth="0">
            <w:col w:w="1386" w:space="1344"/>
            <w:col w:w="11530"/>
          </w:cols>
        </w:sectPr>
      </w:pPr>
    </w:p>
    <w:p>
      <w:pPr>
        <w:pStyle w:val="ListParagraph"/>
        <w:numPr>
          <w:ilvl w:val="0"/>
          <w:numId w:val="6"/>
        </w:numPr>
        <w:tabs>
          <w:tab w:pos="1002" w:val="left" w:leader="none"/>
          <w:tab w:pos="1010" w:val="left" w:leader="none"/>
        </w:tabs>
        <w:spacing w:line="295" w:lineRule="auto" w:before="193" w:after="0"/>
        <w:ind w:left="1010" w:right="956" w:hanging="604"/>
        <w:jc w:val="left"/>
        <w:rPr>
          <w:rFonts w:ascii="Arial"/>
          <w:sz w:val="30"/>
        </w:rPr>
      </w:pPr>
      <w:r>
        <w:rPr>
          <w:rFonts w:ascii="Arial"/>
          <w:color w:val="1C1624"/>
          <w:w w:val="105"/>
          <w:sz w:val="30"/>
        </w:rPr>
        <w:t>Split your group in half.</w:t>
      </w:r>
      <w:r>
        <w:rPr>
          <w:rFonts w:ascii="Arial"/>
          <w:color w:val="1C1624"/>
          <w:spacing w:val="-1"/>
          <w:w w:val="105"/>
          <w:sz w:val="30"/>
        </w:rPr>
        <w:t> </w:t>
      </w:r>
      <w:r>
        <w:rPr>
          <w:rFonts w:ascii="Arial"/>
          <w:color w:val="1C1624"/>
          <w:w w:val="105"/>
          <w:sz w:val="30"/>
        </w:rPr>
        <w:t>One half shou</w:t>
      </w:r>
      <w:r>
        <w:rPr>
          <w:rFonts w:ascii="Arial"/>
          <w:color w:val="3D1334"/>
          <w:w w:val="105"/>
          <w:sz w:val="30"/>
        </w:rPr>
        <w:t>l</w:t>
      </w:r>
      <w:r>
        <w:rPr>
          <w:rFonts w:ascii="Arial"/>
          <w:color w:val="1C1624"/>
          <w:w w:val="105"/>
          <w:sz w:val="30"/>
        </w:rPr>
        <w:t>d read "Text</w:t>
      </w:r>
      <w:r>
        <w:rPr>
          <w:rFonts w:ascii="Arial"/>
          <w:color w:val="1C1624"/>
          <w:spacing w:val="26"/>
          <w:w w:val="105"/>
          <w:sz w:val="30"/>
        </w:rPr>
        <w:t> </w:t>
      </w:r>
      <w:r>
        <w:rPr>
          <w:rFonts w:ascii="Arial"/>
          <w:color w:val="1C1624"/>
          <w:w w:val="105"/>
          <w:sz w:val="30"/>
        </w:rPr>
        <w:t>A," and</w:t>
      </w:r>
      <w:r>
        <w:rPr>
          <w:rFonts w:ascii="Arial"/>
          <w:color w:val="1C1624"/>
          <w:spacing w:val="-3"/>
          <w:w w:val="105"/>
          <w:sz w:val="30"/>
        </w:rPr>
        <w:t> </w:t>
      </w:r>
      <w:r>
        <w:rPr>
          <w:rFonts w:ascii="Arial"/>
          <w:color w:val="1C1624"/>
          <w:w w:val="105"/>
          <w:sz w:val="30"/>
        </w:rPr>
        <w:t>the</w:t>
      </w:r>
      <w:r>
        <w:rPr>
          <w:rFonts w:ascii="Arial"/>
          <w:color w:val="1C1624"/>
          <w:spacing w:val="40"/>
          <w:w w:val="105"/>
          <w:sz w:val="30"/>
        </w:rPr>
        <w:t> </w:t>
      </w:r>
      <w:r>
        <w:rPr>
          <w:rFonts w:ascii="Arial"/>
          <w:color w:val="1C1624"/>
          <w:w w:val="105"/>
          <w:sz w:val="30"/>
        </w:rPr>
        <w:t>other should read "Text B." One of the</w:t>
      </w:r>
      <w:r>
        <w:rPr>
          <w:rFonts w:ascii="Arial"/>
          <w:color w:val="1C1624"/>
          <w:spacing w:val="40"/>
          <w:w w:val="105"/>
          <w:sz w:val="30"/>
        </w:rPr>
        <w:t> </w:t>
      </w:r>
      <w:r>
        <w:rPr>
          <w:rFonts w:ascii="Arial"/>
          <w:color w:val="1C1624"/>
          <w:w w:val="105"/>
          <w:sz w:val="30"/>
        </w:rPr>
        <w:t>texts is</w:t>
      </w:r>
      <w:r>
        <w:rPr>
          <w:rFonts w:ascii="Arial"/>
          <w:color w:val="1C1624"/>
          <w:spacing w:val="-1"/>
          <w:w w:val="105"/>
          <w:sz w:val="30"/>
        </w:rPr>
        <w:t> </w:t>
      </w:r>
      <w:r>
        <w:rPr>
          <w:rFonts w:ascii="Arial"/>
          <w:color w:val="1C1624"/>
          <w:w w:val="105"/>
          <w:sz w:val="30"/>
        </w:rPr>
        <w:t>by</w:t>
      </w:r>
      <w:r>
        <w:rPr>
          <w:rFonts w:ascii="Arial"/>
          <w:color w:val="1C1624"/>
          <w:spacing w:val="-12"/>
          <w:w w:val="105"/>
          <w:sz w:val="30"/>
        </w:rPr>
        <w:t> </w:t>
      </w:r>
      <w:r>
        <w:rPr>
          <w:rFonts w:ascii="Arial"/>
          <w:color w:val="1C1624"/>
          <w:w w:val="105"/>
          <w:sz w:val="30"/>
        </w:rPr>
        <w:t>Zitkala Sa about one of her first days at an Indian boarding schoo</w:t>
      </w:r>
      <w:r>
        <w:rPr>
          <w:rFonts w:ascii="Arial"/>
          <w:color w:val="2F1A4B"/>
          <w:w w:val="105"/>
          <w:sz w:val="30"/>
        </w:rPr>
        <w:t>l</w:t>
      </w:r>
      <w:r>
        <w:rPr>
          <w:rFonts w:ascii="Arial"/>
          <w:color w:val="2F1A4B"/>
          <w:spacing w:val="-6"/>
          <w:w w:val="105"/>
          <w:sz w:val="30"/>
        </w:rPr>
        <w:t> </w:t>
      </w:r>
      <w:r>
        <w:rPr>
          <w:rFonts w:ascii="Arial"/>
          <w:color w:val="1C1624"/>
          <w:w w:val="105"/>
          <w:sz w:val="30"/>
        </w:rPr>
        <w:t>in Wabash, </w:t>
      </w:r>
      <w:r>
        <w:rPr>
          <w:rFonts w:ascii="Arial"/>
          <w:color w:val="0F0F36"/>
          <w:w w:val="105"/>
          <w:sz w:val="30"/>
        </w:rPr>
        <w:t>Indiana. </w:t>
      </w:r>
      <w:r>
        <w:rPr>
          <w:rFonts w:ascii="Arial"/>
          <w:color w:val="1C1624"/>
          <w:w w:val="105"/>
          <w:sz w:val="30"/>
        </w:rPr>
        <w:t>The work was published in 1900.</w:t>
      </w:r>
      <w:r>
        <w:rPr>
          <w:rFonts w:ascii="Arial"/>
          <w:color w:val="1C1624"/>
          <w:spacing w:val="-1"/>
          <w:w w:val="105"/>
          <w:sz w:val="30"/>
        </w:rPr>
        <w:t> </w:t>
      </w:r>
      <w:r>
        <w:rPr>
          <w:rFonts w:ascii="Arial"/>
          <w:color w:val="1C1624"/>
          <w:w w:val="105"/>
          <w:sz w:val="30"/>
        </w:rPr>
        <w:t>The other is by Piers Vitebsky about the Even people, an</w:t>
      </w:r>
      <w:r>
        <w:rPr>
          <w:rFonts w:ascii="Arial"/>
          <w:color w:val="1C1624"/>
          <w:spacing w:val="-1"/>
          <w:w w:val="105"/>
          <w:sz w:val="30"/>
        </w:rPr>
        <w:t> </w:t>
      </w:r>
      <w:r>
        <w:rPr>
          <w:rFonts w:ascii="Arial"/>
          <w:color w:val="1C1624"/>
          <w:w w:val="105"/>
          <w:sz w:val="30"/>
        </w:rPr>
        <w:t>ethnic group in Russia's Far East.</w:t>
      </w:r>
      <w:r>
        <w:rPr>
          <w:rFonts w:ascii="Arial"/>
          <w:color w:val="1C1624"/>
          <w:spacing w:val="-9"/>
          <w:w w:val="105"/>
          <w:sz w:val="30"/>
        </w:rPr>
        <w:t> </w:t>
      </w:r>
      <w:r>
        <w:rPr>
          <w:rFonts w:ascii="Arial"/>
          <w:color w:val="1C1624"/>
          <w:w w:val="105"/>
          <w:sz w:val="30"/>
        </w:rPr>
        <w:t>The work was published in 2005.</w:t>
      </w:r>
    </w:p>
    <w:p>
      <w:pPr>
        <w:pStyle w:val="ListParagraph"/>
        <w:numPr>
          <w:ilvl w:val="0"/>
          <w:numId w:val="6"/>
        </w:numPr>
        <w:tabs>
          <w:tab w:pos="1012" w:val="left" w:leader="none"/>
        </w:tabs>
        <w:spacing w:line="330" w:lineRule="exact" w:before="0" w:after="0"/>
        <w:ind w:left="1012" w:right="0" w:hanging="591"/>
        <w:jc w:val="left"/>
        <w:rPr>
          <w:rFonts w:ascii="Arial"/>
          <w:sz w:val="30"/>
        </w:rPr>
      </w:pPr>
      <w:r>
        <w:rPr>
          <w:rFonts w:ascii="Arial"/>
          <w:color w:val="1C1624"/>
          <w:sz w:val="30"/>
        </w:rPr>
        <w:t>When</w:t>
      </w:r>
      <w:r>
        <w:rPr>
          <w:rFonts w:ascii="Arial"/>
          <w:color w:val="1C1624"/>
          <w:spacing w:val="55"/>
          <w:sz w:val="30"/>
        </w:rPr>
        <w:t> </w:t>
      </w:r>
      <w:r>
        <w:rPr>
          <w:rFonts w:ascii="Arial"/>
          <w:color w:val="1C1624"/>
          <w:sz w:val="30"/>
        </w:rPr>
        <w:t>you</w:t>
      </w:r>
      <w:r>
        <w:rPr>
          <w:rFonts w:ascii="Arial"/>
          <w:color w:val="1C1624"/>
          <w:spacing w:val="56"/>
          <w:sz w:val="30"/>
        </w:rPr>
        <w:t> </w:t>
      </w:r>
      <w:r>
        <w:rPr>
          <w:rFonts w:ascii="Arial"/>
          <w:color w:val="1C1624"/>
          <w:sz w:val="30"/>
        </w:rPr>
        <w:t>have</w:t>
      </w:r>
      <w:r>
        <w:rPr>
          <w:rFonts w:ascii="Arial"/>
          <w:color w:val="1C1624"/>
          <w:spacing w:val="57"/>
          <w:sz w:val="30"/>
        </w:rPr>
        <w:t> </w:t>
      </w:r>
      <w:r>
        <w:rPr>
          <w:rFonts w:ascii="Arial"/>
          <w:color w:val="1C1624"/>
          <w:sz w:val="30"/>
        </w:rPr>
        <w:t>finished</w:t>
      </w:r>
      <w:r>
        <w:rPr>
          <w:rFonts w:ascii="Arial"/>
          <w:color w:val="1C1624"/>
          <w:spacing w:val="70"/>
          <w:sz w:val="30"/>
        </w:rPr>
        <w:t> </w:t>
      </w:r>
      <w:r>
        <w:rPr>
          <w:rFonts w:ascii="Arial"/>
          <w:color w:val="1C1624"/>
          <w:sz w:val="30"/>
        </w:rPr>
        <w:t>reading</w:t>
      </w:r>
      <w:r>
        <w:rPr>
          <w:rFonts w:ascii="Arial"/>
          <w:color w:val="1C1624"/>
          <w:spacing w:val="40"/>
          <w:sz w:val="30"/>
        </w:rPr>
        <w:t> </w:t>
      </w:r>
      <w:r>
        <w:rPr>
          <w:rFonts w:ascii="Arial"/>
          <w:color w:val="1C1624"/>
          <w:sz w:val="30"/>
        </w:rPr>
        <w:t>your</w:t>
      </w:r>
      <w:r>
        <w:rPr>
          <w:rFonts w:ascii="Arial"/>
          <w:color w:val="1C1624"/>
          <w:spacing w:val="38"/>
          <w:sz w:val="30"/>
        </w:rPr>
        <w:t> </w:t>
      </w:r>
      <w:r>
        <w:rPr>
          <w:rFonts w:ascii="Arial"/>
          <w:color w:val="1C1624"/>
          <w:spacing w:val="-2"/>
          <w:sz w:val="30"/>
        </w:rPr>
        <w:t>text:</w:t>
      </w:r>
    </w:p>
    <w:p>
      <w:pPr>
        <w:pStyle w:val="BodyText"/>
        <w:spacing w:before="156"/>
        <w:rPr>
          <w:rFonts w:ascii="Arial"/>
          <w:sz w:val="30"/>
        </w:rPr>
      </w:pPr>
    </w:p>
    <w:p>
      <w:pPr>
        <w:pStyle w:val="ListParagraph"/>
        <w:numPr>
          <w:ilvl w:val="1"/>
          <w:numId w:val="6"/>
        </w:numPr>
        <w:tabs>
          <w:tab w:pos="2058" w:val="left" w:leader="none"/>
        </w:tabs>
        <w:spacing w:line="240" w:lineRule="auto" w:before="0" w:after="0"/>
        <w:ind w:left="2058" w:right="0" w:hanging="585"/>
        <w:jc w:val="left"/>
        <w:rPr>
          <w:rFonts w:ascii="Arial"/>
          <w:sz w:val="30"/>
        </w:rPr>
      </w:pPr>
      <w:r>
        <w:rPr>
          <w:rFonts w:ascii="Arial"/>
          <w:color w:val="1C1624"/>
          <w:w w:val="105"/>
          <w:sz w:val="30"/>
        </w:rPr>
        <w:t>Give</w:t>
      </w:r>
      <w:r>
        <w:rPr>
          <w:rFonts w:ascii="Arial"/>
          <w:color w:val="1C1624"/>
          <w:spacing w:val="6"/>
          <w:w w:val="105"/>
          <w:sz w:val="30"/>
        </w:rPr>
        <w:t> </w:t>
      </w:r>
      <w:r>
        <w:rPr>
          <w:rFonts w:ascii="Arial"/>
          <w:color w:val="1C1624"/>
          <w:w w:val="105"/>
          <w:sz w:val="30"/>
        </w:rPr>
        <w:t>a</w:t>
      </w:r>
      <w:r>
        <w:rPr>
          <w:rFonts w:ascii="Arial"/>
          <w:color w:val="1C1624"/>
          <w:spacing w:val="7"/>
          <w:w w:val="105"/>
          <w:sz w:val="30"/>
        </w:rPr>
        <w:t> </w:t>
      </w:r>
      <w:r>
        <w:rPr>
          <w:rFonts w:ascii="Arial"/>
          <w:color w:val="1C1624"/>
          <w:w w:val="105"/>
          <w:sz w:val="30"/>
        </w:rPr>
        <w:t>short</w:t>
      </w:r>
      <w:r>
        <w:rPr>
          <w:rFonts w:ascii="Arial"/>
          <w:color w:val="1C1624"/>
          <w:spacing w:val="14"/>
          <w:w w:val="105"/>
          <w:sz w:val="30"/>
        </w:rPr>
        <w:t> </w:t>
      </w:r>
      <w:r>
        <w:rPr>
          <w:rFonts w:ascii="Arial"/>
          <w:color w:val="1C1624"/>
          <w:w w:val="105"/>
          <w:sz w:val="30"/>
        </w:rPr>
        <w:t>summary</w:t>
      </w:r>
      <w:r>
        <w:rPr>
          <w:rFonts w:ascii="Arial"/>
          <w:color w:val="1C1624"/>
          <w:spacing w:val="13"/>
          <w:w w:val="105"/>
          <w:sz w:val="30"/>
        </w:rPr>
        <w:t> </w:t>
      </w:r>
      <w:r>
        <w:rPr>
          <w:rFonts w:ascii="Arial"/>
          <w:color w:val="1C1624"/>
          <w:w w:val="105"/>
          <w:sz w:val="30"/>
        </w:rPr>
        <w:t>of</w:t>
      </w:r>
      <w:r>
        <w:rPr>
          <w:rFonts w:ascii="Arial"/>
          <w:color w:val="1C1624"/>
          <w:spacing w:val="20"/>
          <w:w w:val="105"/>
          <w:sz w:val="30"/>
        </w:rPr>
        <w:t> </w:t>
      </w:r>
      <w:r>
        <w:rPr>
          <w:rFonts w:ascii="Arial"/>
          <w:color w:val="1C1624"/>
          <w:w w:val="105"/>
          <w:sz w:val="30"/>
        </w:rPr>
        <w:t>your</w:t>
      </w:r>
      <w:r>
        <w:rPr>
          <w:rFonts w:ascii="Arial"/>
          <w:color w:val="1C1624"/>
          <w:spacing w:val="9"/>
          <w:w w:val="105"/>
          <w:sz w:val="30"/>
        </w:rPr>
        <w:t> </w:t>
      </w:r>
      <w:r>
        <w:rPr>
          <w:rFonts w:ascii="Arial"/>
          <w:color w:val="1C1624"/>
          <w:w w:val="105"/>
          <w:sz w:val="30"/>
        </w:rPr>
        <w:t>source</w:t>
      </w:r>
      <w:r>
        <w:rPr>
          <w:rFonts w:ascii="Arial"/>
          <w:color w:val="1C1624"/>
          <w:spacing w:val="14"/>
          <w:w w:val="105"/>
          <w:sz w:val="30"/>
        </w:rPr>
        <w:t> </w:t>
      </w:r>
      <w:r>
        <w:rPr>
          <w:rFonts w:ascii="Arial"/>
          <w:color w:val="1C1624"/>
          <w:w w:val="105"/>
          <w:sz w:val="30"/>
        </w:rPr>
        <w:t>to</w:t>
      </w:r>
      <w:r>
        <w:rPr>
          <w:rFonts w:ascii="Arial"/>
          <w:color w:val="1C1624"/>
          <w:spacing w:val="31"/>
          <w:w w:val="105"/>
          <w:sz w:val="30"/>
        </w:rPr>
        <w:t> </w:t>
      </w:r>
      <w:r>
        <w:rPr>
          <w:rFonts w:ascii="Arial"/>
          <w:color w:val="1C1624"/>
          <w:w w:val="105"/>
          <w:sz w:val="30"/>
        </w:rPr>
        <w:t>the</w:t>
      </w:r>
      <w:r>
        <w:rPr>
          <w:rFonts w:ascii="Arial"/>
          <w:color w:val="1C1624"/>
          <w:spacing w:val="47"/>
          <w:w w:val="105"/>
          <w:sz w:val="30"/>
        </w:rPr>
        <w:t> </w:t>
      </w:r>
      <w:r>
        <w:rPr>
          <w:rFonts w:ascii="Arial"/>
          <w:color w:val="1C1624"/>
          <w:w w:val="105"/>
          <w:sz w:val="30"/>
        </w:rPr>
        <w:t>other</w:t>
      </w:r>
      <w:r>
        <w:rPr>
          <w:rFonts w:ascii="Arial"/>
          <w:color w:val="1C1624"/>
          <w:spacing w:val="17"/>
          <w:w w:val="105"/>
          <w:sz w:val="30"/>
        </w:rPr>
        <w:t> </w:t>
      </w:r>
      <w:r>
        <w:rPr>
          <w:rFonts w:ascii="Arial"/>
          <w:color w:val="1C1624"/>
          <w:w w:val="105"/>
          <w:sz w:val="30"/>
        </w:rPr>
        <w:t>half</w:t>
      </w:r>
      <w:r>
        <w:rPr>
          <w:rFonts w:ascii="Arial"/>
          <w:color w:val="1C1624"/>
          <w:spacing w:val="17"/>
          <w:w w:val="105"/>
          <w:sz w:val="30"/>
        </w:rPr>
        <w:t> </w:t>
      </w:r>
      <w:r>
        <w:rPr>
          <w:rFonts w:ascii="Arial"/>
          <w:color w:val="1C1624"/>
          <w:w w:val="105"/>
          <w:sz w:val="30"/>
        </w:rPr>
        <w:t>of</w:t>
      </w:r>
      <w:r>
        <w:rPr>
          <w:rFonts w:ascii="Arial"/>
          <w:color w:val="1C1624"/>
          <w:spacing w:val="7"/>
          <w:w w:val="105"/>
          <w:sz w:val="30"/>
        </w:rPr>
        <w:t> </w:t>
      </w:r>
      <w:r>
        <w:rPr>
          <w:rFonts w:ascii="Arial"/>
          <w:color w:val="1C1624"/>
          <w:w w:val="105"/>
          <w:sz w:val="30"/>
        </w:rPr>
        <w:t>the</w:t>
      </w:r>
      <w:r>
        <w:rPr>
          <w:rFonts w:ascii="Arial"/>
          <w:color w:val="1C1624"/>
          <w:spacing w:val="31"/>
          <w:w w:val="105"/>
          <w:sz w:val="30"/>
        </w:rPr>
        <w:t> </w:t>
      </w:r>
      <w:r>
        <w:rPr>
          <w:rFonts w:ascii="Arial"/>
          <w:color w:val="1C1624"/>
          <w:spacing w:val="-2"/>
          <w:w w:val="105"/>
          <w:sz w:val="30"/>
        </w:rPr>
        <w:t>group.</w:t>
      </w:r>
    </w:p>
    <w:p>
      <w:pPr>
        <w:pStyle w:val="ListParagraph"/>
        <w:numPr>
          <w:ilvl w:val="1"/>
          <w:numId w:val="6"/>
        </w:numPr>
        <w:tabs>
          <w:tab w:pos="2065" w:val="left" w:leader="none"/>
        </w:tabs>
        <w:spacing w:line="240" w:lineRule="auto" w:before="74" w:after="0"/>
        <w:ind w:left="2065" w:right="0" w:hanging="595"/>
        <w:jc w:val="left"/>
        <w:rPr>
          <w:rFonts w:ascii="Arial"/>
          <w:sz w:val="30"/>
        </w:rPr>
      </w:pPr>
      <w:r>
        <w:rPr>
          <w:rFonts w:ascii="Arial"/>
          <w:color w:val="1C1624"/>
          <w:w w:val="110"/>
          <w:sz w:val="30"/>
        </w:rPr>
        <w:t>Ask</w:t>
      </w:r>
      <w:r>
        <w:rPr>
          <w:rFonts w:ascii="Arial"/>
          <w:color w:val="1C1624"/>
          <w:spacing w:val="-19"/>
          <w:w w:val="110"/>
          <w:sz w:val="30"/>
        </w:rPr>
        <w:t> </w:t>
      </w:r>
      <w:r>
        <w:rPr>
          <w:rFonts w:ascii="Arial"/>
          <w:color w:val="1C1624"/>
          <w:w w:val="110"/>
          <w:sz w:val="30"/>
        </w:rPr>
        <w:t>who</w:t>
      </w:r>
      <w:r>
        <w:rPr>
          <w:rFonts w:ascii="Arial"/>
          <w:color w:val="1C1624"/>
          <w:spacing w:val="-19"/>
          <w:w w:val="110"/>
          <w:sz w:val="30"/>
        </w:rPr>
        <w:t> </w:t>
      </w:r>
      <w:r>
        <w:rPr>
          <w:rFonts w:ascii="Arial"/>
          <w:color w:val="1C1624"/>
          <w:w w:val="110"/>
          <w:sz w:val="30"/>
        </w:rPr>
        <w:t>is</w:t>
      </w:r>
      <w:r>
        <w:rPr>
          <w:rFonts w:ascii="Arial"/>
          <w:color w:val="1C1624"/>
          <w:spacing w:val="-23"/>
          <w:w w:val="110"/>
          <w:sz w:val="30"/>
        </w:rPr>
        <w:t> </w:t>
      </w:r>
      <w:r>
        <w:rPr>
          <w:rFonts w:ascii="Arial"/>
          <w:color w:val="1C1624"/>
          <w:w w:val="110"/>
          <w:sz w:val="30"/>
        </w:rPr>
        <w:t>the</w:t>
      </w:r>
      <w:r>
        <w:rPr>
          <w:rFonts w:ascii="Arial"/>
          <w:color w:val="1C1624"/>
          <w:spacing w:val="22"/>
          <w:w w:val="110"/>
          <w:sz w:val="30"/>
        </w:rPr>
        <w:t> </w:t>
      </w:r>
      <w:r>
        <w:rPr>
          <w:rFonts w:ascii="Arial"/>
          <w:color w:val="1C1624"/>
          <w:w w:val="110"/>
          <w:sz w:val="30"/>
        </w:rPr>
        <w:t>author</w:t>
      </w:r>
      <w:r>
        <w:rPr>
          <w:rFonts w:ascii="Arial"/>
          <w:color w:val="1C1624"/>
          <w:spacing w:val="-1"/>
          <w:w w:val="110"/>
          <w:sz w:val="30"/>
        </w:rPr>
        <w:t> </w:t>
      </w:r>
      <w:r>
        <w:rPr>
          <w:rFonts w:ascii="Arial"/>
          <w:color w:val="1C1624"/>
          <w:w w:val="110"/>
          <w:sz w:val="30"/>
        </w:rPr>
        <w:t>of</w:t>
      </w:r>
      <w:r>
        <w:rPr>
          <w:rFonts w:ascii="Arial"/>
          <w:color w:val="1C1624"/>
          <w:spacing w:val="-16"/>
          <w:w w:val="110"/>
          <w:sz w:val="30"/>
        </w:rPr>
        <w:t> </w:t>
      </w:r>
      <w:r>
        <w:rPr>
          <w:rFonts w:ascii="Arial"/>
          <w:color w:val="1C1624"/>
          <w:w w:val="110"/>
          <w:sz w:val="30"/>
        </w:rPr>
        <w:t>this</w:t>
      </w:r>
      <w:r>
        <w:rPr>
          <w:rFonts w:ascii="Arial"/>
          <w:color w:val="1C1624"/>
          <w:spacing w:val="-22"/>
          <w:w w:val="110"/>
          <w:sz w:val="30"/>
        </w:rPr>
        <w:t> </w:t>
      </w:r>
      <w:r>
        <w:rPr>
          <w:rFonts w:ascii="Arial"/>
          <w:color w:val="1C1624"/>
          <w:w w:val="110"/>
          <w:sz w:val="30"/>
        </w:rPr>
        <w:t>text</w:t>
      </w:r>
      <w:r>
        <w:rPr>
          <w:rFonts w:ascii="Arial"/>
          <w:color w:val="1C1624"/>
          <w:spacing w:val="-14"/>
          <w:w w:val="110"/>
          <w:sz w:val="30"/>
        </w:rPr>
        <w:t> </w:t>
      </w:r>
      <w:r>
        <w:rPr>
          <w:rFonts w:ascii="Arial"/>
          <w:color w:val="1C1624"/>
          <w:w w:val="110"/>
          <w:sz w:val="30"/>
        </w:rPr>
        <w:t>and</w:t>
      </w:r>
      <w:r>
        <w:rPr>
          <w:rFonts w:ascii="Arial"/>
          <w:color w:val="1C1624"/>
          <w:spacing w:val="-12"/>
          <w:w w:val="110"/>
          <w:sz w:val="30"/>
        </w:rPr>
        <w:t> </w:t>
      </w:r>
      <w:r>
        <w:rPr>
          <w:rFonts w:ascii="Arial"/>
          <w:color w:val="1C1624"/>
          <w:w w:val="110"/>
          <w:sz w:val="30"/>
        </w:rPr>
        <w:t>what do</w:t>
      </w:r>
      <w:r>
        <w:rPr>
          <w:rFonts w:ascii="Arial"/>
          <w:color w:val="1C1624"/>
          <w:spacing w:val="-20"/>
          <w:w w:val="110"/>
          <w:sz w:val="30"/>
        </w:rPr>
        <w:t> </w:t>
      </w:r>
      <w:r>
        <w:rPr>
          <w:rFonts w:ascii="Arial"/>
          <w:color w:val="1C1624"/>
          <w:w w:val="110"/>
          <w:sz w:val="30"/>
        </w:rPr>
        <w:t>you</w:t>
      </w:r>
      <w:r>
        <w:rPr>
          <w:rFonts w:ascii="Arial"/>
          <w:color w:val="1C1624"/>
          <w:spacing w:val="-14"/>
          <w:w w:val="110"/>
          <w:sz w:val="30"/>
        </w:rPr>
        <w:t> </w:t>
      </w:r>
      <w:r>
        <w:rPr>
          <w:rFonts w:ascii="Arial"/>
          <w:color w:val="1C1624"/>
          <w:w w:val="110"/>
          <w:sz w:val="30"/>
        </w:rPr>
        <w:t>know</w:t>
      </w:r>
      <w:r>
        <w:rPr>
          <w:rFonts w:ascii="Arial"/>
          <w:color w:val="1C1624"/>
          <w:spacing w:val="-9"/>
          <w:w w:val="110"/>
          <w:sz w:val="30"/>
        </w:rPr>
        <w:t> </w:t>
      </w:r>
      <w:r>
        <w:rPr>
          <w:rFonts w:ascii="Arial"/>
          <w:color w:val="1C1624"/>
          <w:w w:val="110"/>
          <w:sz w:val="30"/>
        </w:rPr>
        <w:t>about</w:t>
      </w:r>
      <w:r>
        <w:rPr>
          <w:rFonts w:ascii="Arial"/>
          <w:color w:val="1C1624"/>
          <w:spacing w:val="-19"/>
          <w:w w:val="110"/>
          <w:sz w:val="30"/>
        </w:rPr>
        <w:t> </w:t>
      </w:r>
      <w:r>
        <w:rPr>
          <w:rFonts w:ascii="Arial"/>
          <w:color w:val="1C1624"/>
          <w:spacing w:val="-2"/>
          <w:w w:val="110"/>
          <w:sz w:val="30"/>
        </w:rPr>
        <w:t>him/her.</w:t>
      </w:r>
    </w:p>
    <w:p>
      <w:pPr>
        <w:pStyle w:val="ListParagraph"/>
        <w:numPr>
          <w:ilvl w:val="1"/>
          <w:numId w:val="6"/>
        </w:numPr>
        <w:tabs>
          <w:tab w:pos="2065" w:val="left" w:leader="none"/>
        </w:tabs>
        <w:spacing w:line="240" w:lineRule="auto" w:before="83" w:after="0"/>
        <w:ind w:left="2065" w:right="0" w:hanging="597"/>
        <w:jc w:val="left"/>
        <w:rPr>
          <w:rFonts w:ascii="Arial"/>
          <w:sz w:val="30"/>
        </w:rPr>
      </w:pPr>
      <w:r>
        <w:rPr>
          <w:rFonts w:ascii="Arial"/>
          <w:color w:val="1C1624"/>
          <w:w w:val="105"/>
          <w:sz w:val="30"/>
        </w:rPr>
        <w:t>Ask</w:t>
      </w:r>
      <w:r>
        <w:rPr>
          <w:rFonts w:ascii="Arial"/>
          <w:color w:val="1C1624"/>
          <w:spacing w:val="12"/>
          <w:w w:val="105"/>
          <w:sz w:val="30"/>
        </w:rPr>
        <w:t> </w:t>
      </w:r>
      <w:r>
        <w:rPr>
          <w:rFonts w:ascii="Arial"/>
          <w:color w:val="1C1624"/>
          <w:w w:val="105"/>
          <w:sz w:val="30"/>
        </w:rPr>
        <w:t>about</w:t>
      </w:r>
      <w:r>
        <w:rPr>
          <w:rFonts w:ascii="Arial"/>
          <w:color w:val="1C1624"/>
          <w:spacing w:val="11"/>
          <w:w w:val="105"/>
          <w:sz w:val="30"/>
        </w:rPr>
        <w:t> </w:t>
      </w:r>
      <w:r>
        <w:rPr>
          <w:rFonts w:ascii="Arial"/>
          <w:color w:val="1C1624"/>
          <w:w w:val="105"/>
          <w:sz w:val="30"/>
        </w:rPr>
        <w:t>the</w:t>
      </w:r>
      <w:r>
        <w:rPr>
          <w:rFonts w:ascii="Arial"/>
          <w:color w:val="1C1624"/>
          <w:spacing w:val="26"/>
          <w:w w:val="105"/>
          <w:sz w:val="30"/>
        </w:rPr>
        <w:t> </w:t>
      </w:r>
      <w:r>
        <w:rPr>
          <w:rFonts w:ascii="Arial"/>
          <w:color w:val="1C1624"/>
          <w:w w:val="105"/>
          <w:sz w:val="30"/>
        </w:rPr>
        <w:t>author's</w:t>
      </w:r>
      <w:r>
        <w:rPr>
          <w:rFonts w:ascii="Arial"/>
          <w:color w:val="1C1624"/>
          <w:spacing w:val="23"/>
          <w:w w:val="105"/>
          <w:sz w:val="30"/>
        </w:rPr>
        <w:t> </w:t>
      </w:r>
      <w:r>
        <w:rPr>
          <w:rFonts w:ascii="Arial"/>
          <w:color w:val="1C1624"/>
          <w:w w:val="105"/>
          <w:sz w:val="30"/>
        </w:rPr>
        <w:t>purpose</w:t>
      </w:r>
      <w:r>
        <w:rPr>
          <w:rFonts w:ascii="Arial"/>
          <w:color w:val="1C1624"/>
          <w:spacing w:val="28"/>
          <w:w w:val="105"/>
          <w:sz w:val="30"/>
        </w:rPr>
        <w:t> </w:t>
      </w:r>
      <w:r>
        <w:rPr>
          <w:rFonts w:ascii="Arial"/>
          <w:color w:val="1C1624"/>
          <w:w w:val="105"/>
          <w:sz w:val="30"/>
        </w:rPr>
        <w:t>and</w:t>
      </w:r>
      <w:r>
        <w:rPr>
          <w:rFonts w:ascii="Arial"/>
          <w:color w:val="1C1624"/>
          <w:spacing w:val="7"/>
          <w:w w:val="105"/>
          <w:sz w:val="30"/>
        </w:rPr>
        <w:t> </w:t>
      </w:r>
      <w:r>
        <w:rPr>
          <w:rFonts w:ascii="Arial"/>
          <w:color w:val="1C1624"/>
          <w:w w:val="105"/>
          <w:sz w:val="30"/>
        </w:rPr>
        <w:t>intended</w:t>
      </w:r>
      <w:r>
        <w:rPr>
          <w:rFonts w:ascii="Arial"/>
          <w:color w:val="1C1624"/>
          <w:spacing w:val="14"/>
          <w:w w:val="105"/>
          <w:sz w:val="30"/>
        </w:rPr>
        <w:t> </w:t>
      </w:r>
      <w:r>
        <w:rPr>
          <w:rFonts w:ascii="Arial"/>
          <w:color w:val="1C1624"/>
          <w:w w:val="105"/>
          <w:sz w:val="30"/>
        </w:rPr>
        <w:t>audience</w:t>
      </w:r>
      <w:r>
        <w:rPr>
          <w:rFonts w:ascii="Arial"/>
          <w:color w:val="1C1624"/>
          <w:spacing w:val="35"/>
          <w:w w:val="105"/>
          <w:sz w:val="30"/>
        </w:rPr>
        <w:t> </w:t>
      </w:r>
      <w:r>
        <w:rPr>
          <w:rFonts w:ascii="Arial"/>
          <w:color w:val="1C1624"/>
          <w:w w:val="105"/>
          <w:sz w:val="30"/>
        </w:rPr>
        <w:t>of</w:t>
      </w:r>
      <w:r>
        <w:rPr>
          <w:rFonts w:ascii="Arial"/>
          <w:color w:val="1C1624"/>
          <w:spacing w:val="26"/>
          <w:w w:val="105"/>
          <w:sz w:val="30"/>
        </w:rPr>
        <w:t> </w:t>
      </w:r>
      <w:r>
        <w:rPr>
          <w:rFonts w:ascii="Arial"/>
          <w:color w:val="1C1624"/>
          <w:w w:val="105"/>
          <w:sz w:val="30"/>
        </w:rPr>
        <w:t>the</w:t>
      </w:r>
      <w:r>
        <w:rPr>
          <w:rFonts w:ascii="Arial"/>
          <w:color w:val="1C1624"/>
          <w:spacing w:val="30"/>
          <w:w w:val="105"/>
          <w:sz w:val="30"/>
        </w:rPr>
        <w:t> </w:t>
      </w:r>
      <w:r>
        <w:rPr>
          <w:rFonts w:ascii="Arial"/>
          <w:color w:val="1C1624"/>
          <w:spacing w:val="-2"/>
          <w:w w:val="105"/>
          <w:sz w:val="30"/>
        </w:rPr>
        <w:t>reading.</w:t>
      </w:r>
    </w:p>
    <w:p>
      <w:pPr>
        <w:pStyle w:val="ListParagraph"/>
        <w:numPr>
          <w:ilvl w:val="1"/>
          <w:numId w:val="6"/>
        </w:numPr>
        <w:tabs>
          <w:tab w:pos="2065" w:val="left" w:leader="none"/>
        </w:tabs>
        <w:spacing w:line="240" w:lineRule="auto" w:before="73" w:after="0"/>
        <w:ind w:left="2065" w:right="0" w:hanging="596"/>
        <w:jc w:val="left"/>
        <w:rPr>
          <w:rFonts w:ascii="Arial"/>
          <w:sz w:val="30"/>
        </w:rPr>
      </w:pPr>
      <w:r>
        <w:rPr>
          <w:rFonts w:ascii="Arial"/>
          <w:color w:val="1C1624"/>
          <w:w w:val="105"/>
          <w:sz w:val="30"/>
        </w:rPr>
        <w:t>Ask</w:t>
      </w:r>
      <w:r>
        <w:rPr>
          <w:rFonts w:ascii="Arial"/>
          <w:color w:val="1C1624"/>
          <w:spacing w:val="2"/>
          <w:w w:val="105"/>
          <w:sz w:val="30"/>
        </w:rPr>
        <w:t> </w:t>
      </w:r>
      <w:r>
        <w:rPr>
          <w:rFonts w:ascii="Arial"/>
          <w:color w:val="1C1624"/>
          <w:w w:val="105"/>
          <w:sz w:val="30"/>
        </w:rPr>
        <w:t>if</w:t>
      </w:r>
      <w:r>
        <w:rPr>
          <w:rFonts w:ascii="Arial"/>
          <w:color w:val="1C1624"/>
          <w:spacing w:val="23"/>
          <w:w w:val="105"/>
          <w:sz w:val="30"/>
        </w:rPr>
        <w:t> </w:t>
      </w:r>
      <w:r>
        <w:rPr>
          <w:rFonts w:ascii="Arial"/>
          <w:color w:val="1C1624"/>
          <w:w w:val="105"/>
          <w:sz w:val="30"/>
        </w:rPr>
        <w:t>the</w:t>
      </w:r>
      <w:r>
        <w:rPr>
          <w:rFonts w:ascii="Arial"/>
          <w:color w:val="1C1624"/>
          <w:spacing w:val="70"/>
          <w:w w:val="105"/>
          <w:sz w:val="30"/>
        </w:rPr>
        <w:t> </w:t>
      </w:r>
      <w:r>
        <w:rPr>
          <w:rFonts w:ascii="Arial"/>
          <w:color w:val="1C1624"/>
          <w:w w:val="105"/>
          <w:sz w:val="30"/>
        </w:rPr>
        <w:t>author</w:t>
      </w:r>
      <w:r>
        <w:rPr>
          <w:rFonts w:ascii="Arial"/>
          <w:color w:val="1C1624"/>
          <w:spacing w:val="9"/>
          <w:w w:val="105"/>
          <w:sz w:val="30"/>
        </w:rPr>
        <w:t> </w:t>
      </w:r>
      <w:r>
        <w:rPr>
          <w:rFonts w:ascii="Arial"/>
          <w:color w:val="1C1624"/>
          <w:w w:val="105"/>
          <w:sz w:val="30"/>
        </w:rPr>
        <w:t>has</w:t>
      </w:r>
      <w:r>
        <w:rPr>
          <w:rFonts w:ascii="Arial"/>
          <w:color w:val="1C1624"/>
          <w:spacing w:val="-5"/>
          <w:w w:val="105"/>
          <w:sz w:val="30"/>
        </w:rPr>
        <w:t> </w:t>
      </w:r>
      <w:r>
        <w:rPr>
          <w:rFonts w:ascii="Arial"/>
          <w:color w:val="1C1624"/>
          <w:w w:val="105"/>
          <w:sz w:val="30"/>
        </w:rPr>
        <w:t>a</w:t>
      </w:r>
      <w:r>
        <w:rPr>
          <w:rFonts w:ascii="Arial"/>
          <w:color w:val="1C1624"/>
          <w:spacing w:val="1"/>
          <w:w w:val="105"/>
          <w:sz w:val="30"/>
        </w:rPr>
        <w:t> </w:t>
      </w:r>
      <w:r>
        <w:rPr>
          <w:rFonts w:ascii="Arial"/>
          <w:color w:val="1C1624"/>
          <w:w w:val="105"/>
          <w:sz w:val="30"/>
        </w:rPr>
        <w:t>bias.</w:t>
      </w:r>
      <w:r>
        <w:rPr>
          <w:rFonts w:ascii="Arial"/>
          <w:color w:val="1C1624"/>
          <w:spacing w:val="4"/>
          <w:w w:val="105"/>
          <w:sz w:val="30"/>
        </w:rPr>
        <w:t> </w:t>
      </w:r>
      <w:r>
        <w:rPr>
          <w:rFonts w:ascii="Arial"/>
          <w:color w:val="1C1624"/>
          <w:w w:val="105"/>
          <w:sz w:val="30"/>
        </w:rPr>
        <w:t>What</w:t>
      </w:r>
      <w:r>
        <w:rPr>
          <w:rFonts w:ascii="Arial"/>
          <w:color w:val="1C1624"/>
          <w:spacing w:val="10"/>
          <w:w w:val="105"/>
          <w:sz w:val="30"/>
        </w:rPr>
        <w:t> </w:t>
      </w:r>
      <w:r>
        <w:rPr>
          <w:rFonts w:ascii="Arial"/>
          <w:color w:val="1C1624"/>
          <w:w w:val="105"/>
          <w:sz w:val="30"/>
        </w:rPr>
        <w:t>bias</w:t>
      </w:r>
      <w:r>
        <w:rPr>
          <w:rFonts w:ascii="Arial"/>
          <w:color w:val="1C1624"/>
          <w:spacing w:val="-5"/>
          <w:w w:val="105"/>
          <w:sz w:val="30"/>
        </w:rPr>
        <w:t> </w:t>
      </w:r>
      <w:r>
        <w:rPr>
          <w:rFonts w:ascii="Arial"/>
          <w:color w:val="1C1624"/>
          <w:w w:val="105"/>
          <w:sz w:val="30"/>
        </w:rPr>
        <w:t>might</w:t>
      </w:r>
      <w:r>
        <w:rPr>
          <w:rFonts w:ascii="Arial"/>
          <w:color w:val="1C1624"/>
          <w:spacing w:val="1"/>
          <w:w w:val="105"/>
          <w:sz w:val="30"/>
        </w:rPr>
        <w:t> </w:t>
      </w:r>
      <w:r>
        <w:rPr>
          <w:rFonts w:ascii="Arial"/>
          <w:color w:val="1C1624"/>
          <w:w w:val="105"/>
          <w:sz w:val="30"/>
        </w:rPr>
        <w:t>that</w:t>
      </w:r>
      <w:r>
        <w:rPr>
          <w:rFonts w:ascii="Arial"/>
          <w:color w:val="1C1624"/>
          <w:spacing w:val="1"/>
          <w:w w:val="105"/>
          <w:sz w:val="30"/>
        </w:rPr>
        <w:t> </w:t>
      </w:r>
      <w:r>
        <w:rPr>
          <w:rFonts w:ascii="Arial"/>
          <w:color w:val="1C1624"/>
          <w:spacing w:val="-5"/>
          <w:w w:val="105"/>
          <w:sz w:val="30"/>
        </w:rPr>
        <w:t>be?</w:t>
      </w:r>
    </w:p>
    <w:p>
      <w:pPr>
        <w:pStyle w:val="ListParagraph"/>
        <w:numPr>
          <w:ilvl w:val="1"/>
          <w:numId w:val="6"/>
        </w:numPr>
        <w:tabs>
          <w:tab w:pos="2065" w:val="left" w:leader="none"/>
        </w:tabs>
        <w:spacing w:line="240" w:lineRule="auto" w:before="83" w:after="0"/>
        <w:ind w:left="2065" w:right="0" w:hanging="597"/>
        <w:jc w:val="left"/>
        <w:rPr>
          <w:rFonts w:ascii="Arial"/>
          <w:sz w:val="30"/>
        </w:rPr>
      </w:pPr>
      <w:r>
        <w:rPr>
          <w:rFonts w:ascii="Arial"/>
          <w:color w:val="1C1624"/>
          <w:w w:val="105"/>
          <w:sz w:val="30"/>
        </w:rPr>
        <w:t>Determine</w:t>
      </w:r>
      <w:r>
        <w:rPr>
          <w:rFonts w:ascii="Arial"/>
          <w:color w:val="1C1624"/>
          <w:spacing w:val="20"/>
          <w:w w:val="105"/>
          <w:sz w:val="30"/>
        </w:rPr>
        <w:t> </w:t>
      </w:r>
      <w:r>
        <w:rPr>
          <w:rFonts w:ascii="Arial"/>
          <w:color w:val="1C1624"/>
          <w:w w:val="105"/>
          <w:sz w:val="30"/>
        </w:rPr>
        <w:t>if</w:t>
      </w:r>
      <w:r>
        <w:rPr>
          <w:rFonts w:ascii="Arial"/>
          <w:color w:val="1C1624"/>
          <w:spacing w:val="16"/>
          <w:w w:val="105"/>
          <w:sz w:val="30"/>
        </w:rPr>
        <w:t> </w:t>
      </w:r>
      <w:r>
        <w:rPr>
          <w:rFonts w:ascii="Arial"/>
          <w:color w:val="1C1624"/>
          <w:w w:val="105"/>
          <w:sz w:val="30"/>
        </w:rPr>
        <w:t>this</w:t>
      </w:r>
      <w:r>
        <w:rPr>
          <w:rFonts w:ascii="Arial"/>
          <w:color w:val="1C1624"/>
          <w:spacing w:val="3"/>
          <w:w w:val="105"/>
          <w:sz w:val="30"/>
        </w:rPr>
        <w:t> </w:t>
      </w:r>
      <w:r>
        <w:rPr>
          <w:rFonts w:ascii="Arial"/>
          <w:color w:val="1C1624"/>
          <w:w w:val="105"/>
          <w:sz w:val="30"/>
        </w:rPr>
        <w:t>a</w:t>
      </w:r>
      <w:r>
        <w:rPr>
          <w:rFonts w:ascii="Arial"/>
          <w:color w:val="1C1624"/>
          <w:spacing w:val="16"/>
          <w:w w:val="105"/>
          <w:sz w:val="30"/>
        </w:rPr>
        <w:t> </w:t>
      </w:r>
      <w:r>
        <w:rPr>
          <w:rFonts w:ascii="Arial"/>
          <w:color w:val="1C1624"/>
          <w:w w:val="105"/>
          <w:sz w:val="30"/>
        </w:rPr>
        <w:t>primary</w:t>
      </w:r>
      <w:r>
        <w:rPr>
          <w:rFonts w:ascii="Arial"/>
          <w:color w:val="1C1624"/>
          <w:spacing w:val="19"/>
          <w:w w:val="105"/>
          <w:sz w:val="30"/>
        </w:rPr>
        <w:t> </w:t>
      </w:r>
      <w:r>
        <w:rPr>
          <w:rFonts w:ascii="Arial"/>
          <w:color w:val="1C1624"/>
          <w:w w:val="105"/>
          <w:sz w:val="30"/>
        </w:rPr>
        <w:t>or</w:t>
      </w:r>
      <w:r>
        <w:rPr>
          <w:rFonts w:ascii="Arial"/>
          <w:color w:val="1C1624"/>
          <w:spacing w:val="12"/>
          <w:w w:val="105"/>
          <w:sz w:val="30"/>
        </w:rPr>
        <w:t> </w:t>
      </w:r>
      <w:r>
        <w:rPr>
          <w:rFonts w:ascii="Arial"/>
          <w:color w:val="1C1624"/>
          <w:w w:val="105"/>
          <w:sz w:val="30"/>
        </w:rPr>
        <w:t>a</w:t>
      </w:r>
      <w:r>
        <w:rPr>
          <w:rFonts w:ascii="Arial"/>
          <w:color w:val="1C1624"/>
          <w:spacing w:val="12"/>
          <w:w w:val="105"/>
          <w:sz w:val="30"/>
        </w:rPr>
        <w:t> </w:t>
      </w:r>
      <w:r>
        <w:rPr>
          <w:rFonts w:ascii="Arial"/>
          <w:color w:val="1C1624"/>
          <w:w w:val="105"/>
          <w:sz w:val="30"/>
        </w:rPr>
        <w:t>secondary</w:t>
      </w:r>
      <w:r>
        <w:rPr>
          <w:rFonts w:ascii="Arial"/>
          <w:color w:val="1C1624"/>
          <w:spacing w:val="15"/>
          <w:w w:val="105"/>
          <w:sz w:val="30"/>
        </w:rPr>
        <w:t> </w:t>
      </w:r>
      <w:r>
        <w:rPr>
          <w:rFonts w:ascii="Arial"/>
          <w:color w:val="1C1624"/>
          <w:w w:val="105"/>
          <w:sz w:val="30"/>
        </w:rPr>
        <w:t>source.</w:t>
      </w:r>
      <w:r>
        <w:rPr>
          <w:rFonts w:ascii="Arial"/>
          <w:color w:val="1C1624"/>
          <w:spacing w:val="9"/>
          <w:w w:val="105"/>
          <w:sz w:val="30"/>
        </w:rPr>
        <w:t> </w:t>
      </w:r>
      <w:r>
        <w:rPr>
          <w:rFonts w:ascii="Arial"/>
          <w:color w:val="1C1624"/>
          <w:w w:val="105"/>
          <w:sz w:val="30"/>
        </w:rPr>
        <w:t>How</w:t>
      </w:r>
      <w:r>
        <w:rPr>
          <w:rFonts w:ascii="Arial"/>
          <w:color w:val="1C1624"/>
          <w:spacing w:val="15"/>
          <w:w w:val="105"/>
          <w:sz w:val="30"/>
        </w:rPr>
        <w:t> </w:t>
      </w:r>
      <w:r>
        <w:rPr>
          <w:rFonts w:ascii="Arial"/>
          <w:color w:val="1C1624"/>
          <w:w w:val="105"/>
          <w:sz w:val="30"/>
        </w:rPr>
        <w:t>do</w:t>
      </w:r>
      <w:r>
        <w:rPr>
          <w:rFonts w:ascii="Arial"/>
          <w:color w:val="1C1624"/>
          <w:spacing w:val="-3"/>
          <w:w w:val="105"/>
          <w:sz w:val="30"/>
        </w:rPr>
        <w:t> </w:t>
      </w:r>
      <w:r>
        <w:rPr>
          <w:rFonts w:ascii="Arial"/>
          <w:color w:val="1C1624"/>
          <w:w w:val="105"/>
          <w:sz w:val="30"/>
        </w:rPr>
        <w:t>you</w:t>
      </w:r>
      <w:r>
        <w:rPr>
          <w:rFonts w:ascii="Arial"/>
          <w:color w:val="1C1624"/>
          <w:spacing w:val="9"/>
          <w:w w:val="105"/>
          <w:sz w:val="30"/>
        </w:rPr>
        <w:t> </w:t>
      </w:r>
      <w:r>
        <w:rPr>
          <w:rFonts w:ascii="Arial"/>
          <w:color w:val="1C1624"/>
          <w:spacing w:val="-4"/>
          <w:w w:val="105"/>
          <w:sz w:val="30"/>
        </w:rPr>
        <w:t>know?</w:t>
      </w:r>
    </w:p>
    <w:p>
      <w:pPr>
        <w:pStyle w:val="ListParagraph"/>
        <w:numPr>
          <w:ilvl w:val="1"/>
          <w:numId w:val="6"/>
        </w:numPr>
        <w:tabs>
          <w:tab w:pos="2066" w:val="left" w:leader="none"/>
        </w:tabs>
        <w:spacing w:line="240" w:lineRule="auto" w:before="73" w:after="0"/>
        <w:ind w:left="2066" w:right="0" w:hanging="598"/>
        <w:jc w:val="left"/>
        <w:rPr>
          <w:rFonts w:ascii="Arial"/>
          <w:sz w:val="30"/>
        </w:rPr>
      </w:pPr>
      <w:r>
        <w:rPr>
          <w:rFonts w:ascii="Arial"/>
          <w:color w:val="1C1624"/>
          <w:w w:val="110"/>
          <w:sz w:val="30"/>
        </w:rPr>
        <w:t>Write</w:t>
      </w:r>
      <w:r>
        <w:rPr>
          <w:rFonts w:ascii="Arial"/>
          <w:color w:val="1C1624"/>
          <w:spacing w:val="-13"/>
          <w:w w:val="110"/>
          <w:sz w:val="30"/>
        </w:rPr>
        <w:t> </w:t>
      </w:r>
      <w:r>
        <w:rPr>
          <w:rFonts w:ascii="Arial"/>
          <w:color w:val="1C1624"/>
          <w:w w:val="110"/>
          <w:sz w:val="30"/>
        </w:rPr>
        <w:t>your</w:t>
      </w:r>
      <w:r>
        <w:rPr>
          <w:rFonts w:ascii="Arial"/>
          <w:color w:val="1C1624"/>
          <w:spacing w:val="-6"/>
          <w:w w:val="110"/>
          <w:sz w:val="30"/>
        </w:rPr>
        <w:t> </w:t>
      </w:r>
      <w:r>
        <w:rPr>
          <w:rFonts w:ascii="Arial"/>
          <w:color w:val="1C1624"/>
          <w:w w:val="110"/>
          <w:sz w:val="30"/>
        </w:rPr>
        <w:t>findings</w:t>
      </w:r>
      <w:r>
        <w:rPr>
          <w:rFonts w:ascii="Arial"/>
          <w:color w:val="1C1624"/>
          <w:spacing w:val="-1"/>
          <w:w w:val="110"/>
          <w:sz w:val="30"/>
        </w:rPr>
        <w:t> </w:t>
      </w:r>
      <w:r>
        <w:rPr>
          <w:rFonts w:ascii="Arial"/>
          <w:color w:val="1C1624"/>
          <w:w w:val="110"/>
          <w:sz w:val="30"/>
        </w:rPr>
        <w:t>from</w:t>
      </w:r>
      <w:r>
        <w:rPr>
          <w:rFonts w:ascii="Arial"/>
          <w:color w:val="1C1624"/>
          <w:spacing w:val="-19"/>
          <w:w w:val="110"/>
          <w:sz w:val="30"/>
        </w:rPr>
        <w:t> </w:t>
      </w:r>
      <w:r>
        <w:rPr>
          <w:rFonts w:ascii="Arial"/>
          <w:color w:val="1C1624"/>
          <w:w w:val="110"/>
          <w:sz w:val="30"/>
        </w:rPr>
        <w:t>your</w:t>
      </w:r>
      <w:r>
        <w:rPr>
          <w:rFonts w:ascii="Arial"/>
          <w:color w:val="1C1624"/>
          <w:spacing w:val="-1"/>
          <w:w w:val="110"/>
          <w:sz w:val="30"/>
        </w:rPr>
        <w:t> </w:t>
      </w:r>
      <w:r>
        <w:rPr>
          <w:rFonts w:ascii="Arial"/>
          <w:color w:val="1C1624"/>
          <w:w w:val="110"/>
          <w:sz w:val="30"/>
        </w:rPr>
        <w:t>reading</w:t>
      </w:r>
      <w:r>
        <w:rPr>
          <w:rFonts w:ascii="Arial"/>
          <w:color w:val="1C1624"/>
          <w:spacing w:val="-21"/>
          <w:w w:val="110"/>
          <w:sz w:val="30"/>
        </w:rPr>
        <w:t> </w:t>
      </w:r>
      <w:r>
        <w:rPr>
          <w:rFonts w:ascii="Arial"/>
          <w:color w:val="1C1624"/>
          <w:w w:val="110"/>
          <w:sz w:val="30"/>
        </w:rPr>
        <w:t>in</w:t>
      </w:r>
      <w:r>
        <w:rPr>
          <w:rFonts w:ascii="Arial"/>
          <w:color w:val="1C1624"/>
          <w:spacing w:val="-7"/>
          <w:w w:val="110"/>
          <w:sz w:val="30"/>
        </w:rPr>
        <w:t> </w:t>
      </w:r>
      <w:r>
        <w:rPr>
          <w:rFonts w:ascii="Arial"/>
          <w:color w:val="1C1624"/>
          <w:w w:val="110"/>
          <w:sz w:val="30"/>
        </w:rPr>
        <w:t>your</w:t>
      </w:r>
      <w:r>
        <w:rPr>
          <w:rFonts w:ascii="Arial"/>
          <w:color w:val="1C1624"/>
          <w:spacing w:val="-9"/>
          <w:w w:val="110"/>
          <w:sz w:val="30"/>
        </w:rPr>
        <w:t> </w:t>
      </w:r>
      <w:r>
        <w:rPr>
          <w:rFonts w:ascii="Arial"/>
          <w:color w:val="1C1624"/>
          <w:spacing w:val="-2"/>
          <w:w w:val="110"/>
          <w:sz w:val="30"/>
        </w:rPr>
        <w:t>handout.</w:t>
      </w:r>
    </w:p>
    <w:p>
      <w:pPr>
        <w:pStyle w:val="BodyText"/>
        <w:rPr>
          <w:rFonts w:ascii="Arial"/>
          <w:sz w:val="20"/>
        </w:rPr>
      </w:pPr>
    </w:p>
    <w:p>
      <w:pPr>
        <w:pStyle w:val="BodyText"/>
        <w:spacing w:before="111"/>
        <w:rPr>
          <w:rFonts w:ascii="Arial"/>
          <w:sz w:val="20"/>
        </w:rPr>
      </w:pPr>
      <w:r>
        <w:rPr/>
        <w:drawing>
          <wp:anchor distT="0" distB="0" distL="0" distR="0" allowOverlap="1" layoutInCell="1" locked="0" behindDoc="1" simplePos="0" relativeHeight="487594496">
            <wp:simplePos x="0" y="0"/>
            <wp:positionH relativeFrom="page">
              <wp:posOffset>919246</wp:posOffset>
            </wp:positionH>
            <wp:positionV relativeFrom="paragraph">
              <wp:posOffset>232346</wp:posOffset>
            </wp:positionV>
            <wp:extent cx="8898379" cy="338327"/>
            <wp:effectExtent l="0" t="0" r="0" b="0"/>
            <wp:wrapTopAndBottom/>
            <wp:docPr id="25" name="Image 25"/>
            <wp:cNvGraphicFramePr>
              <a:graphicFrameLocks/>
            </wp:cNvGraphicFramePr>
            <a:graphic>
              <a:graphicData uri="http://schemas.openxmlformats.org/drawingml/2006/picture">
                <pic:pic>
                  <pic:nvPicPr>
                    <pic:cNvPr id="25" name="Image 25"/>
                    <pic:cNvPicPr/>
                  </pic:nvPicPr>
                  <pic:blipFill>
                    <a:blip r:embed="rId42" cstate="print"/>
                    <a:stretch>
                      <a:fillRect/>
                    </a:stretch>
                  </pic:blipFill>
                  <pic:spPr>
                    <a:xfrm>
                      <a:off x="0" y="0"/>
                      <a:ext cx="8898379" cy="338327"/>
                    </a:xfrm>
                    <a:prstGeom prst="rect">
                      <a:avLst/>
                    </a:prstGeom>
                  </pic:spPr>
                </pic:pic>
              </a:graphicData>
            </a:graphic>
          </wp:anchor>
        </w:drawing>
      </w:r>
    </w:p>
    <w:p>
      <w:pPr>
        <w:pStyle w:val="BodyText"/>
        <w:rPr>
          <w:rFonts w:ascii="Arial"/>
          <w:sz w:val="30"/>
        </w:rPr>
      </w:pPr>
    </w:p>
    <w:p>
      <w:pPr>
        <w:pStyle w:val="BodyText"/>
        <w:rPr>
          <w:rFonts w:ascii="Arial"/>
          <w:sz w:val="30"/>
        </w:rPr>
      </w:pPr>
    </w:p>
    <w:p>
      <w:pPr>
        <w:pStyle w:val="BodyText"/>
        <w:rPr>
          <w:rFonts w:ascii="Arial"/>
          <w:sz w:val="30"/>
        </w:rPr>
      </w:pPr>
    </w:p>
    <w:p>
      <w:pPr>
        <w:pStyle w:val="BodyText"/>
        <w:spacing w:before="172"/>
        <w:rPr>
          <w:rFonts w:ascii="Arial"/>
          <w:sz w:val="30"/>
        </w:rPr>
      </w:pPr>
    </w:p>
    <w:p>
      <w:pPr>
        <w:spacing w:before="0"/>
        <w:ind w:left="0" w:right="1097" w:firstLine="0"/>
        <w:jc w:val="center"/>
        <w:rPr>
          <w:sz w:val="22"/>
        </w:rPr>
      </w:pPr>
      <w:r>
        <w:rPr>
          <w:spacing w:val="-5"/>
          <w:sz w:val="22"/>
        </w:rPr>
        <w:t>24</w:t>
      </w:r>
    </w:p>
    <w:p>
      <w:pPr>
        <w:spacing w:after="0"/>
        <w:jc w:val="center"/>
        <w:rPr>
          <w:sz w:val="22"/>
        </w:rPr>
        <w:sectPr>
          <w:type w:val="continuous"/>
          <w:pgSz w:w="15840" w:h="12240" w:orient="landscape"/>
          <w:pgMar w:header="0" w:footer="0" w:top="1400" w:bottom="1200" w:left="1340" w:right="240"/>
        </w:sectPr>
      </w:pPr>
    </w:p>
    <w:p>
      <w:pPr>
        <w:pStyle w:val="Heading1"/>
        <w:spacing w:before="40"/>
      </w:pPr>
      <w:r>
        <w:rPr/>
        <w:t>Appendix</w:t>
      </w:r>
      <w:r>
        <w:rPr>
          <w:spacing w:val="-7"/>
        </w:rPr>
        <w:t> </w:t>
      </w:r>
      <w:r>
        <w:rPr>
          <w:spacing w:val="-5"/>
        </w:rPr>
        <w:t>F1</w:t>
      </w:r>
    </w:p>
    <w:p>
      <w:pPr>
        <w:spacing w:before="184"/>
        <w:ind w:left="120" w:right="0" w:firstLine="0"/>
        <w:jc w:val="left"/>
        <w:rPr>
          <w:sz w:val="22"/>
        </w:rPr>
      </w:pPr>
      <w:r>
        <w:rPr>
          <w:sz w:val="22"/>
        </w:rPr>
        <w:t>Michael</w:t>
      </w:r>
      <w:r>
        <w:rPr>
          <w:spacing w:val="-11"/>
          <w:sz w:val="22"/>
        </w:rPr>
        <w:t> </w:t>
      </w:r>
      <w:r>
        <w:rPr>
          <w:sz w:val="22"/>
        </w:rPr>
        <w:t>Wasson</w:t>
      </w:r>
      <w:r>
        <w:rPr>
          <w:spacing w:val="-10"/>
          <w:sz w:val="22"/>
        </w:rPr>
        <w:t> </w:t>
      </w:r>
      <w:r>
        <w:rPr>
          <w:spacing w:val="-2"/>
          <w:sz w:val="22"/>
        </w:rPr>
        <w:t>(Nimíipuu)</w:t>
      </w:r>
    </w:p>
    <w:p>
      <w:pPr>
        <w:pStyle w:val="BodyText"/>
        <w:spacing w:before="205"/>
        <w:rPr>
          <w:sz w:val="22"/>
        </w:rPr>
      </w:pPr>
    </w:p>
    <w:p>
      <w:pPr>
        <w:spacing w:before="0"/>
        <w:ind w:left="120" w:right="0" w:firstLine="0"/>
        <w:jc w:val="left"/>
        <w:rPr>
          <w:rFonts w:ascii="Times New Roman"/>
          <w:i/>
          <w:sz w:val="48"/>
        </w:rPr>
      </w:pPr>
      <w:r>
        <w:rPr>
          <w:rFonts w:ascii="Times New Roman"/>
          <w:i/>
          <w:color w:val="333333"/>
          <w:sz w:val="48"/>
        </w:rPr>
        <w:t>The </w:t>
      </w:r>
      <w:r>
        <w:rPr>
          <w:rFonts w:ascii="Times New Roman"/>
          <w:i/>
          <w:color w:val="333333"/>
          <w:spacing w:val="-2"/>
          <w:sz w:val="48"/>
        </w:rPr>
        <w:t>Exile</w:t>
      </w:r>
    </w:p>
    <w:p>
      <w:pPr>
        <w:spacing w:before="283"/>
        <w:ind w:left="120" w:right="960" w:firstLine="57"/>
        <w:jc w:val="left"/>
        <w:rPr>
          <w:rFonts w:ascii="Georgia" w:hAnsi="Georgia"/>
          <w:i/>
          <w:sz w:val="24"/>
        </w:rPr>
      </w:pPr>
      <w:r>
        <w:rPr>
          <w:rFonts w:ascii="Georgia" w:hAnsi="Georgia"/>
          <w:color w:val="333333"/>
          <w:sz w:val="24"/>
        </w:rPr>
        <w:t>Chilocco Indian School, Oklahoma, 1922: A disciplinarian says, </w:t>
      </w:r>
      <w:r>
        <w:rPr>
          <w:rFonts w:ascii="Georgia" w:hAnsi="Georgia"/>
          <w:i/>
          <w:color w:val="333333"/>
          <w:sz w:val="24"/>
        </w:rPr>
        <w:t>There is no</w:t>
      </w:r>
      <w:r>
        <w:rPr>
          <w:rFonts w:ascii="Georgia" w:hAnsi="Georgia"/>
          <w:i/>
          <w:color w:val="333333"/>
          <w:sz w:val="24"/>
        </w:rPr>
        <w:t> foolishness,</w:t>
      </w:r>
      <w:r>
        <w:rPr>
          <w:rFonts w:ascii="Georgia" w:hAnsi="Georgia"/>
          <w:i/>
          <w:color w:val="333333"/>
          <w:spacing w:val="-3"/>
          <w:sz w:val="24"/>
        </w:rPr>
        <w:t> </w:t>
      </w:r>
      <w:r>
        <w:rPr>
          <w:rFonts w:ascii="Georgia" w:hAnsi="Georgia"/>
          <w:i/>
          <w:color w:val="333333"/>
          <w:sz w:val="24"/>
        </w:rPr>
        <w:t>do</w:t>
      </w:r>
      <w:r>
        <w:rPr>
          <w:rFonts w:ascii="Georgia" w:hAnsi="Georgia"/>
          <w:i/>
          <w:color w:val="333333"/>
          <w:spacing w:val="-4"/>
          <w:sz w:val="24"/>
        </w:rPr>
        <w:t> </w:t>
      </w:r>
      <w:r>
        <w:rPr>
          <w:rFonts w:ascii="Georgia" w:hAnsi="Georgia"/>
          <w:i/>
          <w:color w:val="333333"/>
          <w:sz w:val="24"/>
        </w:rPr>
        <w:t>everything</w:t>
      </w:r>
      <w:r>
        <w:rPr>
          <w:rFonts w:ascii="Georgia" w:hAnsi="Georgia"/>
          <w:i/>
          <w:color w:val="333333"/>
          <w:spacing w:val="-3"/>
          <w:sz w:val="24"/>
        </w:rPr>
        <w:t> </w:t>
      </w:r>
      <w:r>
        <w:rPr>
          <w:rFonts w:ascii="Georgia" w:hAnsi="Georgia"/>
          <w:i/>
          <w:color w:val="333333"/>
          <w:sz w:val="24"/>
        </w:rPr>
        <w:t>just</w:t>
      </w:r>
      <w:r>
        <w:rPr>
          <w:rFonts w:ascii="Georgia" w:hAnsi="Georgia"/>
          <w:i/>
          <w:color w:val="333333"/>
          <w:spacing w:val="-4"/>
          <w:sz w:val="24"/>
        </w:rPr>
        <w:t> </w:t>
      </w:r>
      <w:r>
        <w:rPr>
          <w:rFonts w:ascii="Georgia" w:hAnsi="Georgia"/>
          <w:i/>
          <w:color w:val="333333"/>
          <w:sz w:val="24"/>
        </w:rPr>
        <w:t>so…</w:t>
      </w:r>
      <w:r>
        <w:rPr>
          <w:rFonts w:ascii="Georgia" w:hAnsi="Georgia"/>
          <w:i/>
          <w:color w:val="333333"/>
          <w:spacing w:val="-3"/>
          <w:sz w:val="24"/>
        </w:rPr>
        <w:t> </w:t>
      </w:r>
      <w:r>
        <w:rPr>
          <w:rFonts w:ascii="Georgia" w:hAnsi="Georgia"/>
          <w:i/>
          <w:color w:val="333333"/>
          <w:sz w:val="24"/>
        </w:rPr>
        <w:t>such</w:t>
      </w:r>
      <w:r>
        <w:rPr>
          <w:rFonts w:ascii="Georgia" w:hAnsi="Georgia"/>
          <w:i/>
          <w:color w:val="333333"/>
          <w:spacing w:val="-4"/>
          <w:sz w:val="24"/>
        </w:rPr>
        <w:t> </w:t>
      </w:r>
      <w:r>
        <w:rPr>
          <w:rFonts w:ascii="Georgia" w:hAnsi="Georgia"/>
          <w:i/>
          <w:color w:val="333333"/>
          <w:sz w:val="24"/>
        </w:rPr>
        <w:t>as</w:t>
      </w:r>
      <w:r>
        <w:rPr>
          <w:rFonts w:ascii="Georgia" w:hAnsi="Georgia"/>
          <w:i/>
          <w:color w:val="333333"/>
          <w:spacing w:val="-3"/>
          <w:sz w:val="24"/>
        </w:rPr>
        <w:t> </w:t>
      </w:r>
      <w:r>
        <w:rPr>
          <w:rFonts w:ascii="Georgia" w:hAnsi="Georgia"/>
          <w:i/>
          <w:color w:val="333333"/>
          <w:sz w:val="24"/>
        </w:rPr>
        <w:t>keep</w:t>
      </w:r>
      <w:r>
        <w:rPr>
          <w:rFonts w:ascii="Georgia" w:hAnsi="Georgia"/>
          <w:i/>
          <w:color w:val="333333"/>
          <w:spacing w:val="-4"/>
          <w:sz w:val="24"/>
        </w:rPr>
        <w:t> </w:t>
      </w:r>
      <w:r>
        <w:rPr>
          <w:rFonts w:ascii="Georgia" w:hAnsi="Georgia"/>
          <w:i/>
          <w:color w:val="333333"/>
          <w:sz w:val="24"/>
        </w:rPr>
        <w:t>your</w:t>
      </w:r>
      <w:r>
        <w:rPr>
          <w:rFonts w:ascii="Georgia" w:hAnsi="Georgia"/>
          <w:i/>
          <w:color w:val="333333"/>
          <w:spacing w:val="-3"/>
          <w:sz w:val="24"/>
        </w:rPr>
        <w:t> </w:t>
      </w:r>
      <w:r>
        <w:rPr>
          <w:rFonts w:ascii="Georgia" w:hAnsi="Georgia"/>
          <w:i/>
          <w:color w:val="333333"/>
          <w:sz w:val="24"/>
        </w:rPr>
        <w:t>room</w:t>
      </w:r>
      <w:r>
        <w:rPr>
          <w:rFonts w:ascii="Georgia" w:hAnsi="Georgia"/>
          <w:i/>
          <w:color w:val="333333"/>
          <w:spacing w:val="-4"/>
          <w:sz w:val="24"/>
        </w:rPr>
        <w:t> </w:t>
      </w:r>
      <w:r>
        <w:rPr>
          <w:rFonts w:ascii="Georgia" w:hAnsi="Georgia"/>
          <w:i/>
          <w:color w:val="333333"/>
          <w:sz w:val="24"/>
        </w:rPr>
        <w:t>clean,</w:t>
      </w:r>
      <w:r>
        <w:rPr>
          <w:rFonts w:ascii="Georgia" w:hAnsi="Georgia"/>
          <w:i/>
          <w:color w:val="333333"/>
          <w:spacing w:val="-2"/>
          <w:sz w:val="24"/>
        </w:rPr>
        <w:t> </w:t>
      </w:r>
      <w:r>
        <w:rPr>
          <w:rFonts w:ascii="Georgia" w:hAnsi="Georgia"/>
          <w:i/>
          <w:color w:val="333333"/>
          <w:sz w:val="24"/>
        </w:rPr>
        <w:t>keep</w:t>
      </w:r>
      <w:r>
        <w:rPr>
          <w:rFonts w:ascii="Georgia" w:hAnsi="Georgia"/>
          <w:i/>
          <w:color w:val="333333"/>
          <w:spacing w:val="-3"/>
          <w:sz w:val="24"/>
        </w:rPr>
        <w:t> </w:t>
      </w:r>
      <w:r>
        <w:rPr>
          <w:rFonts w:ascii="Georgia" w:hAnsi="Georgia"/>
          <w:i/>
          <w:color w:val="333333"/>
          <w:sz w:val="24"/>
        </w:rPr>
        <w:t>yourself</w:t>
      </w:r>
      <w:r>
        <w:rPr>
          <w:rFonts w:ascii="Georgia" w:hAnsi="Georgia"/>
          <w:i/>
          <w:color w:val="333333"/>
          <w:spacing w:val="-4"/>
          <w:sz w:val="24"/>
        </w:rPr>
        <w:t> </w:t>
      </w:r>
      <w:r>
        <w:rPr>
          <w:rFonts w:ascii="Georgia" w:hAnsi="Georgia"/>
          <w:i/>
          <w:color w:val="333333"/>
          <w:sz w:val="24"/>
        </w:rPr>
        <w:t>clean, and no speaking of your Native language.</w:t>
      </w:r>
    </w:p>
    <w:p>
      <w:pPr>
        <w:pStyle w:val="BodyText"/>
        <w:spacing w:before="216"/>
        <w:rPr>
          <w:rFonts w:ascii="Georgia"/>
          <w:i/>
          <w:sz w:val="20"/>
        </w:rPr>
      </w:pPr>
    </w:p>
    <w:p>
      <w:pPr>
        <w:spacing w:after="0"/>
        <w:rPr>
          <w:rFonts w:ascii="Georgia"/>
          <w:sz w:val="20"/>
        </w:rPr>
        <w:sectPr>
          <w:footerReference w:type="default" r:id="rId43"/>
          <w:pgSz w:w="12240" w:h="15840"/>
          <w:pgMar w:header="0" w:footer="1012" w:top="1400" w:bottom="1200" w:left="1320" w:right="640"/>
          <w:pgNumType w:start="25"/>
        </w:sectPr>
      </w:pPr>
    </w:p>
    <w:p>
      <w:pPr>
        <w:pStyle w:val="BodyText"/>
        <w:spacing w:before="115"/>
        <w:rPr>
          <w:rFonts w:ascii="Georgia"/>
          <w:i/>
        </w:rPr>
      </w:pPr>
    </w:p>
    <w:p>
      <w:pPr>
        <w:pStyle w:val="BodyText"/>
        <w:spacing w:before="1"/>
        <w:ind w:left="120"/>
        <w:rPr>
          <w:rFonts w:ascii="Georgia"/>
        </w:rPr>
      </w:pPr>
      <w:r>
        <w:rPr>
          <w:rFonts w:ascii="Georgia"/>
          <w:color w:val="333333"/>
        </w:rPr>
        <w:t>For</w:t>
      </w:r>
      <w:r>
        <w:rPr>
          <w:rFonts w:ascii="Georgia"/>
          <w:color w:val="333333"/>
          <w:spacing w:val="-2"/>
        </w:rPr>
        <w:t> </w:t>
      </w:r>
      <w:r>
        <w:rPr>
          <w:rFonts w:ascii="Georgia"/>
          <w:color w:val="333333"/>
        </w:rPr>
        <w:t>now</w:t>
      </w:r>
      <w:r>
        <w:rPr>
          <w:rFonts w:ascii="Georgia"/>
          <w:color w:val="333333"/>
          <w:spacing w:val="-2"/>
        </w:rPr>
        <w:t> </w:t>
      </w:r>
      <w:r>
        <w:rPr>
          <w:rFonts w:ascii="Georgia"/>
          <w:color w:val="333333"/>
        </w:rPr>
        <w:t>I</w:t>
      </w:r>
      <w:r>
        <w:rPr>
          <w:rFonts w:ascii="Georgia"/>
          <w:color w:val="333333"/>
          <w:spacing w:val="-1"/>
        </w:rPr>
        <w:t> </w:t>
      </w:r>
      <w:r>
        <w:rPr>
          <w:rFonts w:ascii="Georgia"/>
          <w:color w:val="333333"/>
          <w:spacing w:val="-5"/>
        </w:rPr>
        <w:t>can</w:t>
      </w:r>
    </w:p>
    <w:p>
      <w:pPr>
        <w:pStyle w:val="BodyText"/>
        <w:ind w:left="873"/>
        <w:rPr>
          <w:rFonts w:ascii="Georgia"/>
        </w:rPr>
      </w:pPr>
      <w:r>
        <w:rPr>
          <w:rFonts w:ascii="Georgia"/>
          <w:color w:val="333333"/>
        </w:rPr>
        <w:t>just</w:t>
      </w:r>
      <w:r>
        <w:rPr>
          <w:rFonts w:ascii="Georgia"/>
          <w:color w:val="333333"/>
          <w:spacing w:val="-4"/>
        </w:rPr>
        <w:t> </w:t>
      </w:r>
      <w:r>
        <w:rPr>
          <w:rFonts w:ascii="Georgia"/>
          <w:color w:val="333333"/>
          <w:spacing w:val="-2"/>
        </w:rPr>
        <w:t>whisper</w:t>
      </w:r>
    </w:p>
    <w:p>
      <w:pPr>
        <w:spacing w:before="1"/>
        <w:ind w:left="120" w:right="0" w:firstLine="0"/>
        <w:jc w:val="left"/>
        <w:rPr>
          <w:rFonts w:ascii="Georgia" w:hAnsi="Georgia"/>
          <w:i/>
          <w:sz w:val="24"/>
        </w:rPr>
      </w:pPr>
      <w:r>
        <w:rPr>
          <w:rFonts w:ascii="Georgia" w:hAnsi="Georgia"/>
          <w:i/>
          <w:color w:val="333333"/>
          <w:sz w:val="24"/>
        </w:rPr>
        <w:t>kál’a</w:t>
      </w:r>
      <w:r>
        <w:rPr>
          <w:rFonts w:ascii="Georgia" w:hAnsi="Georgia"/>
          <w:i/>
          <w:color w:val="333333"/>
          <w:spacing w:val="-1"/>
          <w:sz w:val="24"/>
        </w:rPr>
        <w:t> </w:t>
      </w:r>
      <w:r>
        <w:rPr>
          <w:rFonts w:ascii="Georgia" w:hAnsi="Georgia"/>
          <w:i/>
          <w:color w:val="333333"/>
          <w:spacing w:val="-5"/>
          <w:sz w:val="24"/>
        </w:rPr>
        <w:t>sáw</w:t>
      </w:r>
    </w:p>
    <w:p>
      <w:pPr>
        <w:pStyle w:val="BodyText"/>
        <w:spacing w:before="6"/>
        <w:rPr>
          <w:rFonts w:ascii="Georgia"/>
          <w:i/>
        </w:rPr>
      </w:pPr>
    </w:p>
    <w:p>
      <w:pPr>
        <w:tabs>
          <w:tab w:pos="2093" w:val="left" w:leader="none"/>
          <w:tab w:pos="2582" w:val="left" w:leader="none"/>
        </w:tabs>
        <w:spacing w:before="0"/>
        <w:ind w:left="1159" w:right="0" w:firstLine="0"/>
        <w:jc w:val="left"/>
        <w:rPr>
          <w:rFonts w:ascii="Georgia" w:hAnsi="Georgia"/>
          <w:i/>
          <w:sz w:val="24"/>
        </w:rPr>
      </w:pPr>
      <w:r>
        <w:rPr>
          <w:rFonts w:ascii="Georgia" w:hAnsi="Georgia"/>
          <w:color w:val="333333"/>
          <w:sz w:val="24"/>
        </w:rPr>
        <w:t>the </w:t>
      </w:r>
      <w:r>
        <w:rPr>
          <w:rFonts w:ascii="Georgia" w:hAnsi="Georgia"/>
          <w:i/>
          <w:color w:val="333333"/>
          <w:spacing w:val="-5"/>
          <w:sz w:val="24"/>
        </w:rPr>
        <w:t>’óx</w:t>
      </w:r>
      <w:r>
        <w:rPr>
          <w:rFonts w:ascii="Georgia" w:hAnsi="Georgia"/>
          <w:i/>
          <w:color w:val="333333"/>
          <w:sz w:val="24"/>
        </w:rPr>
        <w:tab/>
      </w:r>
      <w:r>
        <w:rPr>
          <w:rFonts w:ascii="Georgia" w:hAnsi="Georgia"/>
          <w:i/>
          <w:color w:val="333333"/>
          <w:spacing w:val="-5"/>
          <w:sz w:val="24"/>
        </w:rPr>
        <w:t>ox</w:t>
      </w:r>
      <w:r>
        <w:rPr>
          <w:rFonts w:ascii="Georgia" w:hAnsi="Georgia"/>
          <w:i/>
          <w:color w:val="333333"/>
          <w:sz w:val="24"/>
        </w:rPr>
        <w:tab/>
      </w:r>
      <w:r>
        <w:rPr>
          <w:rFonts w:ascii="Georgia" w:hAnsi="Georgia"/>
          <w:i/>
          <w:color w:val="333333"/>
          <w:spacing w:val="-5"/>
          <w:sz w:val="24"/>
        </w:rPr>
        <w:t>ox</w:t>
      </w:r>
    </w:p>
    <w:p>
      <w:pPr>
        <w:spacing w:before="2"/>
        <w:ind w:left="465" w:right="0" w:firstLine="0"/>
        <w:jc w:val="left"/>
        <w:rPr>
          <w:rFonts w:ascii="Georgia" w:hAnsi="Georgia"/>
          <w:i/>
          <w:sz w:val="24"/>
        </w:rPr>
      </w:pPr>
      <w:r>
        <w:rPr>
          <w:rFonts w:ascii="Georgia" w:hAnsi="Georgia"/>
          <w:color w:val="333333"/>
          <w:sz w:val="24"/>
        </w:rPr>
        <w:t>of</w:t>
      </w:r>
      <w:r>
        <w:rPr>
          <w:rFonts w:ascii="Georgia" w:hAnsi="Georgia"/>
          <w:color w:val="333333"/>
          <w:spacing w:val="-5"/>
          <w:sz w:val="24"/>
        </w:rPr>
        <w:t> </w:t>
      </w:r>
      <w:r>
        <w:rPr>
          <w:rFonts w:ascii="Georgia" w:hAnsi="Georgia"/>
          <w:color w:val="333333"/>
          <w:sz w:val="24"/>
        </w:rPr>
        <w:t>your</w:t>
      </w:r>
      <w:r>
        <w:rPr>
          <w:rFonts w:ascii="Georgia" w:hAnsi="Georgia"/>
          <w:color w:val="333333"/>
          <w:spacing w:val="-1"/>
          <w:sz w:val="24"/>
        </w:rPr>
        <w:t> </w:t>
      </w:r>
      <w:r>
        <w:rPr>
          <w:rFonts w:ascii="Georgia" w:hAnsi="Georgia"/>
          <w:i/>
          <w:color w:val="333333"/>
          <w:sz w:val="24"/>
        </w:rPr>
        <w:t>hím’</w:t>
      </w:r>
      <w:r>
        <w:rPr>
          <w:rFonts w:ascii="Georgia" w:hAnsi="Georgia"/>
          <w:i/>
          <w:color w:val="333333"/>
          <w:spacing w:val="-3"/>
          <w:sz w:val="24"/>
        </w:rPr>
        <w:t> </w:t>
      </w:r>
      <w:r>
        <w:rPr>
          <w:rFonts w:ascii="Georgia" w:hAnsi="Georgia"/>
          <w:i/>
          <w:color w:val="333333"/>
          <w:spacing w:val="-2"/>
          <w:sz w:val="24"/>
        </w:rPr>
        <w:t>k’up’íp</w:t>
      </w:r>
    </w:p>
    <w:p>
      <w:pPr>
        <w:pStyle w:val="BodyText"/>
        <w:spacing w:before="5"/>
        <w:rPr>
          <w:rFonts w:ascii="Georgia"/>
          <w:i/>
        </w:rPr>
      </w:pPr>
    </w:p>
    <w:p>
      <w:pPr>
        <w:pStyle w:val="BodyText"/>
        <w:ind w:left="119"/>
        <w:rPr>
          <w:rFonts w:ascii="Georgia"/>
        </w:rPr>
      </w:pPr>
      <w:r>
        <w:rPr>
          <w:rFonts w:ascii="Georgia"/>
          <w:color w:val="333333"/>
        </w:rPr>
        <w:t>wrecked</w:t>
      </w:r>
      <w:r>
        <w:rPr>
          <w:rFonts w:ascii="Georgia"/>
          <w:color w:val="333333"/>
          <w:spacing w:val="-2"/>
        </w:rPr>
        <w:t> </w:t>
      </w:r>
      <w:r>
        <w:rPr>
          <w:rFonts w:ascii="Georgia"/>
          <w:color w:val="333333"/>
        </w:rPr>
        <w:t>at</w:t>
      </w:r>
      <w:r>
        <w:rPr>
          <w:rFonts w:ascii="Georgia"/>
          <w:color w:val="333333"/>
          <w:spacing w:val="-2"/>
        </w:rPr>
        <w:t> </w:t>
      </w:r>
      <w:r>
        <w:rPr>
          <w:rFonts w:ascii="Georgia"/>
          <w:color w:val="333333"/>
        </w:rPr>
        <w:t>the</w:t>
      </w:r>
      <w:r>
        <w:rPr>
          <w:rFonts w:ascii="Georgia"/>
          <w:color w:val="333333"/>
          <w:spacing w:val="-1"/>
        </w:rPr>
        <w:t> </w:t>
      </w:r>
      <w:r>
        <w:rPr>
          <w:rFonts w:ascii="Georgia"/>
          <w:color w:val="333333"/>
          <w:spacing w:val="-4"/>
        </w:rPr>
        <w:t>base</w:t>
      </w:r>
    </w:p>
    <w:p>
      <w:pPr>
        <w:pStyle w:val="BodyText"/>
        <w:spacing w:line="487" w:lineRule="auto"/>
        <w:ind w:left="119" w:right="38" w:firstLine="1445"/>
        <w:rPr>
          <w:rFonts w:ascii="Georgia"/>
        </w:rPr>
      </w:pPr>
      <w:r>
        <w:rPr>
          <w:rFonts w:ascii="Georgia"/>
          <w:color w:val="333333"/>
        </w:rPr>
        <w:t>of</w:t>
      </w:r>
      <w:r>
        <w:rPr>
          <w:rFonts w:ascii="Georgia"/>
          <w:color w:val="333333"/>
          <w:spacing w:val="-9"/>
        </w:rPr>
        <w:t> </w:t>
      </w:r>
      <w:r>
        <w:rPr>
          <w:rFonts w:ascii="Georgia"/>
          <w:color w:val="333333"/>
        </w:rPr>
        <w:t>a</w:t>
      </w:r>
      <w:r>
        <w:rPr>
          <w:rFonts w:ascii="Georgia"/>
          <w:color w:val="333333"/>
          <w:spacing w:val="-9"/>
        </w:rPr>
        <w:t> </w:t>
      </w:r>
      <w:r>
        <w:rPr>
          <w:rFonts w:ascii="Georgia"/>
          <w:color w:val="333333"/>
        </w:rPr>
        <w:t>century</w:t>
      </w:r>
      <w:r>
        <w:rPr>
          <w:rFonts w:ascii="Georgia"/>
          <w:color w:val="333333"/>
          <w:spacing w:val="-9"/>
        </w:rPr>
        <w:t> </w:t>
      </w:r>
      <w:r>
        <w:rPr>
          <w:rFonts w:ascii="Georgia"/>
          <w:color w:val="333333"/>
        </w:rPr>
        <w:t>that</w:t>
      </w:r>
      <w:r>
        <w:rPr>
          <w:rFonts w:ascii="Georgia"/>
          <w:color w:val="333333"/>
          <w:spacing w:val="-9"/>
        </w:rPr>
        <w:t> </w:t>
      </w:r>
      <w:r>
        <w:rPr>
          <w:rFonts w:ascii="Georgia"/>
          <w:color w:val="333333"/>
        </w:rPr>
        <w:t>burns through my slow blood</w:t>
      </w:r>
    </w:p>
    <w:p>
      <w:pPr>
        <w:spacing w:before="101"/>
        <w:ind w:left="120" w:right="0" w:firstLine="0"/>
        <w:jc w:val="left"/>
        <w:rPr>
          <w:rFonts w:ascii="Georgia"/>
          <w:i/>
          <w:sz w:val="20"/>
        </w:rPr>
      </w:pPr>
      <w:r>
        <w:rPr/>
        <w:br w:type="column"/>
      </w:r>
      <w:r>
        <w:rPr>
          <w:rFonts w:ascii="Georgia"/>
          <w:i/>
          <w:color w:val="333333"/>
          <w:spacing w:val="-2"/>
          <w:sz w:val="20"/>
        </w:rPr>
        <w:t>Translations:</w:t>
      </w:r>
    </w:p>
    <w:p>
      <w:pPr>
        <w:pStyle w:val="BodyText"/>
        <w:rPr>
          <w:rFonts w:ascii="Georgia"/>
          <w:i/>
          <w:sz w:val="20"/>
        </w:rPr>
      </w:pPr>
    </w:p>
    <w:p>
      <w:pPr>
        <w:pStyle w:val="BodyText"/>
        <w:spacing w:before="28"/>
        <w:rPr>
          <w:rFonts w:ascii="Georgia"/>
          <w:i/>
          <w:sz w:val="20"/>
        </w:rPr>
      </w:pPr>
    </w:p>
    <w:p>
      <w:pPr>
        <w:spacing w:before="1"/>
        <w:ind w:left="120" w:right="0" w:firstLine="0"/>
        <w:jc w:val="left"/>
        <w:rPr>
          <w:rFonts w:ascii="Georgia" w:hAnsi="Georgia"/>
          <w:sz w:val="20"/>
        </w:rPr>
      </w:pPr>
      <w:r>
        <w:rPr/>
        <mc:AlternateContent>
          <mc:Choice Requires="wps">
            <w:drawing>
              <wp:anchor distT="0" distB="0" distL="0" distR="0" allowOverlap="1" layoutInCell="1" locked="0" behindDoc="0" simplePos="0" relativeHeight="15735808">
                <wp:simplePos x="0" y="0"/>
                <wp:positionH relativeFrom="page">
                  <wp:posOffset>5267706</wp:posOffset>
                </wp:positionH>
                <wp:positionV relativeFrom="paragraph">
                  <wp:posOffset>-449898</wp:posOffset>
                </wp:positionV>
                <wp:extent cx="6350" cy="2969895"/>
                <wp:effectExtent l="0" t="0" r="0" b="0"/>
                <wp:wrapNone/>
                <wp:docPr id="27" name="Graphic 27"/>
                <wp:cNvGraphicFramePr>
                  <a:graphicFrameLocks/>
                </wp:cNvGraphicFramePr>
                <a:graphic>
                  <a:graphicData uri="http://schemas.microsoft.com/office/word/2010/wordprocessingShape">
                    <wps:wsp>
                      <wps:cNvPr id="27" name="Graphic 27"/>
                      <wps:cNvSpPr/>
                      <wps:spPr>
                        <a:xfrm>
                          <a:off x="0" y="0"/>
                          <a:ext cx="6350" cy="2969895"/>
                        </a:xfrm>
                        <a:custGeom>
                          <a:avLst/>
                          <a:gdLst/>
                          <a:ahLst/>
                          <a:cxnLst/>
                          <a:rect l="l" t="t" r="r" b="b"/>
                          <a:pathLst>
                            <a:path w="6350" h="2969895">
                              <a:moveTo>
                                <a:pt x="6096" y="2433840"/>
                              </a:moveTo>
                              <a:lnTo>
                                <a:pt x="0" y="2433840"/>
                              </a:lnTo>
                              <a:lnTo>
                                <a:pt x="0" y="2711196"/>
                              </a:lnTo>
                              <a:lnTo>
                                <a:pt x="0" y="2969514"/>
                              </a:lnTo>
                              <a:lnTo>
                                <a:pt x="6096" y="2969514"/>
                              </a:lnTo>
                              <a:lnTo>
                                <a:pt x="6096" y="2711196"/>
                              </a:lnTo>
                              <a:lnTo>
                                <a:pt x="6096" y="2433840"/>
                              </a:lnTo>
                              <a:close/>
                            </a:path>
                            <a:path w="6350" h="2969895">
                              <a:moveTo>
                                <a:pt x="6096" y="0"/>
                              </a:moveTo>
                              <a:lnTo>
                                <a:pt x="0" y="0"/>
                              </a:lnTo>
                              <a:lnTo>
                                <a:pt x="0" y="451104"/>
                              </a:lnTo>
                              <a:lnTo>
                                <a:pt x="0" y="675894"/>
                              </a:lnTo>
                              <a:lnTo>
                                <a:pt x="0" y="1014984"/>
                              </a:lnTo>
                              <a:lnTo>
                                <a:pt x="0" y="2433828"/>
                              </a:lnTo>
                              <a:lnTo>
                                <a:pt x="6096" y="2433828"/>
                              </a:lnTo>
                              <a:lnTo>
                                <a:pt x="6096" y="1014984"/>
                              </a:lnTo>
                              <a:lnTo>
                                <a:pt x="6096" y="675894"/>
                              </a:lnTo>
                              <a:lnTo>
                                <a:pt x="6096" y="451104"/>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414.780029pt;margin-top:-35.425106pt;width:.5pt;height:233.85pt;mso-position-horizontal-relative:page;mso-position-vertical-relative:paragraph;z-index:15735808" id="docshape19" coordorigin="8296,-709" coordsize="10,4677" path="m8305,3124l8296,3124,8296,3561,8296,3968,8305,3968,8305,3561,8305,3124xm8305,-709l8296,-709,8296,2,8296,356,8296,890,8296,3124,8305,3124,8305,890,8305,356,8305,2,8305,-709xe" filled="true" fillcolor="#000000" stroked="false">
                <v:path arrowok="t"/>
                <v:fill type="solid"/>
                <w10:wrap type="none"/>
              </v:shape>
            </w:pict>
          </mc:Fallback>
        </mc:AlternateContent>
      </w:r>
      <w:r>
        <w:rPr>
          <w:rFonts w:ascii="Georgia" w:hAnsi="Georgia"/>
          <w:i/>
          <w:color w:val="333333"/>
          <w:sz w:val="20"/>
        </w:rPr>
        <w:t>kál’a</w:t>
      </w:r>
      <w:r>
        <w:rPr>
          <w:rFonts w:ascii="Georgia" w:hAnsi="Georgia"/>
          <w:i/>
          <w:color w:val="333333"/>
          <w:spacing w:val="-4"/>
          <w:sz w:val="20"/>
        </w:rPr>
        <w:t> </w:t>
      </w:r>
      <w:r>
        <w:rPr>
          <w:rFonts w:ascii="Georgia" w:hAnsi="Georgia"/>
          <w:i/>
          <w:color w:val="333333"/>
          <w:sz w:val="20"/>
        </w:rPr>
        <w:t>sáw</w:t>
      </w:r>
      <w:r>
        <w:rPr>
          <w:rFonts w:ascii="Georgia" w:hAnsi="Georgia"/>
          <w:color w:val="333333"/>
          <w:sz w:val="20"/>
        </w:rPr>
        <w:t>—just</w:t>
      </w:r>
      <w:r>
        <w:rPr>
          <w:rFonts w:ascii="Georgia" w:hAnsi="Georgia"/>
          <w:color w:val="333333"/>
          <w:spacing w:val="-2"/>
          <w:sz w:val="20"/>
        </w:rPr>
        <w:t> </w:t>
      </w:r>
      <w:r>
        <w:rPr>
          <w:rFonts w:ascii="Georgia" w:hAnsi="Georgia"/>
          <w:color w:val="333333"/>
          <w:sz w:val="20"/>
        </w:rPr>
        <w:t>in</w:t>
      </w:r>
      <w:r>
        <w:rPr>
          <w:rFonts w:ascii="Georgia" w:hAnsi="Georgia"/>
          <w:color w:val="333333"/>
          <w:spacing w:val="-3"/>
          <w:sz w:val="20"/>
        </w:rPr>
        <w:t> </w:t>
      </w:r>
      <w:r>
        <w:rPr>
          <w:rFonts w:ascii="Georgia" w:hAnsi="Georgia"/>
          <w:color w:val="333333"/>
          <w:sz w:val="20"/>
        </w:rPr>
        <w:t>sudden</w:t>
      </w:r>
      <w:r>
        <w:rPr>
          <w:rFonts w:ascii="Georgia" w:hAnsi="Georgia"/>
          <w:color w:val="333333"/>
          <w:spacing w:val="-2"/>
          <w:sz w:val="20"/>
        </w:rPr>
        <w:t> silence</w:t>
      </w:r>
    </w:p>
    <w:p>
      <w:pPr>
        <w:spacing w:before="126"/>
        <w:ind w:left="120" w:right="0" w:firstLine="0"/>
        <w:jc w:val="left"/>
        <w:rPr>
          <w:rFonts w:ascii="Georgia" w:hAnsi="Georgia"/>
          <w:sz w:val="20"/>
        </w:rPr>
      </w:pPr>
      <w:r>
        <w:rPr>
          <w:rFonts w:ascii="Georgia" w:hAnsi="Georgia"/>
          <w:i/>
          <w:color w:val="333333"/>
          <w:sz w:val="20"/>
        </w:rPr>
        <w:t>'óxoxox</w:t>
      </w:r>
      <w:r>
        <w:rPr>
          <w:rFonts w:ascii="Georgia" w:hAnsi="Georgia"/>
          <w:i/>
          <w:color w:val="333333"/>
          <w:spacing w:val="-7"/>
          <w:sz w:val="20"/>
        </w:rPr>
        <w:t> </w:t>
      </w:r>
      <w:r>
        <w:rPr>
          <w:rFonts w:ascii="Georgia" w:hAnsi="Georgia"/>
          <w:color w:val="333333"/>
          <w:sz w:val="20"/>
        </w:rPr>
        <w:t>—sound</w:t>
      </w:r>
      <w:r>
        <w:rPr>
          <w:rFonts w:ascii="Georgia" w:hAnsi="Georgia"/>
          <w:color w:val="333333"/>
          <w:spacing w:val="-8"/>
          <w:sz w:val="20"/>
        </w:rPr>
        <w:t> </w:t>
      </w:r>
      <w:r>
        <w:rPr>
          <w:rFonts w:ascii="Georgia" w:hAnsi="Georgia"/>
          <w:color w:val="333333"/>
          <w:sz w:val="20"/>
        </w:rPr>
        <w:t>of</w:t>
      </w:r>
      <w:r>
        <w:rPr>
          <w:rFonts w:ascii="Georgia" w:hAnsi="Georgia"/>
          <w:color w:val="333333"/>
          <w:spacing w:val="-8"/>
          <w:sz w:val="20"/>
        </w:rPr>
        <w:t> </w:t>
      </w:r>
      <w:r>
        <w:rPr>
          <w:rFonts w:ascii="Georgia" w:hAnsi="Georgia"/>
          <w:color w:val="333333"/>
          <w:sz w:val="20"/>
        </w:rPr>
        <w:t>bones</w:t>
      </w:r>
      <w:r>
        <w:rPr>
          <w:rFonts w:ascii="Georgia" w:hAnsi="Georgia"/>
          <w:color w:val="333333"/>
          <w:spacing w:val="-8"/>
          <w:sz w:val="20"/>
        </w:rPr>
        <w:t> </w:t>
      </w:r>
      <w:r>
        <w:rPr>
          <w:rFonts w:ascii="Georgia" w:hAnsi="Georgia"/>
          <w:color w:val="333333"/>
          <w:sz w:val="20"/>
        </w:rPr>
        <w:t>and</w:t>
      </w:r>
      <w:r>
        <w:rPr>
          <w:rFonts w:ascii="Georgia" w:hAnsi="Georgia"/>
          <w:color w:val="333333"/>
          <w:spacing w:val="-8"/>
          <w:sz w:val="20"/>
        </w:rPr>
        <w:t> </w:t>
      </w:r>
      <w:r>
        <w:rPr>
          <w:rFonts w:ascii="Georgia" w:hAnsi="Georgia"/>
          <w:color w:val="333333"/>
          <w:sz w:val="20"/>
        </w:rPr>
        <w:t>flesh </w:t>
      </w:r>
      <w:r>
        <w:rPr>
          <w:rFonts w:ascii="Georgia" w:hAnsi="Georgia"/>
          <w:color w:val="333333"/>
          <w:spacing w:val="-2"/>
          <w:sz w:val="20"/>
        </w:rPr>
        <w:t>tearing</w:t>
      </w:r>
    </w:p>
    <w:p>
      <w:pPr>
        <w:spacing w:before="80"/>
        <w:ind w:left="120" w:right="0" w:firstLine="0"/>
        <w:jc w:val="left"/>
        <w:rPr>
          <w:rFonts w:ascii="Georgia" w:hAnsi="Georgia"/>
          <w:sz w:val="20"/>
        </w:rPr>
      </w:pPr>
      <w:r>
        <w:rPr>
          <w:rFonts w:ascii="Georgia" w:hAnsi="Georgia"/>
          <w:i/>
          <w:color w:val="333333"/>
          <w:sz w:val="20"/>
        </w:rPr>
        <w:t>hím’</w:t>
      </w:r>
      <w:r>
        <w:rPr>
          <w:rFonts w:ascii="Georgia" w:hAnsi="Georgia"/>
          <w:i/>
          <w:color w:val="333333"/>
          <w:spacing w:val="-9"/>
          <w:sz w:val="20"/>
        </w:rPr>
        <w:t> </w:t>
      </w:r>
      <w:r>
        <w:rPr>
          <w:rFonts w:ascii="Georgia" w:hAnsi="Georgia"/>
          <w:i/>
          <w:color w:val="333333"/>
          <w:sz w:val="20"/>
        </w:rPr>
        <w:t>k’up’íp</w:t>
      </w:r>
      <w:r>
        <w:rPr>
          <w:rFonts w:ascii="Georgia" w:hAnsi="Georgia"/>
          <w:color w:val="333333"/>
          <w:sz w:val="20"/>
        </w:rPr>
        <w:t>—sound</w:t>
      </w:r>
      <w:r>
        <w:rPr>
          <w:rFonts w:ascii="Georgia" w:hAnsi="Georgia"/>
          <w:color w:val="333333"/>
          <w:spacing w:val="-10"/>
          <w:sz w:val="20"/>
        </w:rPr>
        <w:t> </w:t>
      </w:r>
      <w:r>
        <w:rPr>
          <w:rFonts w:ascii="Georgia" w:hAnsi="Georgia"/>
          <w:color w:val="333333"/>
          <w:sz w:val="20"/>
        </w:rPr>
        <w:t>of</w:t>
      </w:r>
      <w:r>
        <w:rPr>
          <w:rFonts w:ascii="Georgia" w:hAnsi="Georgia"/>
          <w:color w:val="333333"/>
          <w:spacing w:val="-10"/>
          <w:sz w:val="20"/>
        </w:rPr>
        <w:t> </w:t>
      </w:r>
      <w:r>
        <w:rPr>
          <w:rFonts w:ascii="Georgia" w:hAnsi="Georgia"/>
          <w:color w:val="333333"/>
          <w:sz w:val="20"/>
        </w:rPr>
        <w:t>a</w:t>
      </w:r>
      <w:r>
        <w:rPr>
          <w:rFonts w:ascii="Georgia" w:hAnsi="Georgia"/>
          <w:color w:val="333333"/>
          <w:spacing w:val="-10"/>
          <w:sz w:val="20"/>
        </w:rPr>
        <w:t> </w:t>
      </w:r>
      <w:r>
        <w:rPr>
          <w:rFonts w:ascii="Georgia" w:hAnsi="Georgia"/>
          <w:color w:val="333333"/>
          <w:sz w:val="20"/>
        </w:rPr>
        <w:t>mouth </w:t>
      </w:r>
      <w:r>
        <w:rPr>
          <w:rFonts w:ascii="Georgia" w:hAnsi="Georgia"/>
          <w:color w:val="333333"/>
          <w:spacing w:val="-2"/>
          <w:sz w:val="20"/>
        </w:rPr>
        <w:t>breaking</w:t>
      </w:r>
    </w:p>
    <w:p>
      <w:pPr>
        <w:spacing w:after="0"/>
        <w:jc w:val="left"/>
        <w:rPr>
          <w:rFonts w:ascii="Georgia" w:hAnsi="Georgia"/>
          <w:sz w:val="20"/>
        </w:rPr>
        <w:sectPr>
          <w:type w:val="continuous"/>
          <w:pgSz w:w="12240" w:h="15840"/>
          <w:pgMar w:header="0" w:footer="1012" w:top="1400" w:bottom="1200" w:left="1320" w:right="640"/>
          <w:cols w:num="2" w:equalWidth="0">
            <w:col w:w="4013" w:space="2963"/>
            <w:col w:w="3304"/>
          </w:cols>
        </w:sectPr>
      </w:pPr>
    </w:p>
    <w:p>
      <w:pPr>
        <w:spacing w:before="0"/>
        <w:ind w:left="119" w:right="0" w:firstLine="0"/>
        <w:jc w:val="left"/>
        <w:rPr>
          <w:rFonts w:ascii="Georgia"/>
          <w:sz w:val="24"/>
        </w:rPr>
      </w:pPr>
      <w:r>
        <w:rPr>
          <w:rFonts w:ascii="Georgia"/>
          <w:color w:val="333333"/>
          <w:spacing w:val="-10"/>
          <w:sz w:val="24"/>
        </w:rPr>
        <w:t>/</w:t>
      </w:r>
    </w:p>
    <w:p>
      <w:pPr>
        <w:pStyle w:val="BodyText"/>
        <w:spacing w:before="7"/>
        <w:rPr>
          <w:rFonts w:ascii="Georgia"/>
        </w:rPr>
      </w:pPr>
    </w:p>
    <w:p>
      <w:pPr>
        <w:spacing w:before="0"/>
        <w:ind w:left="2028" w:right="0" w:firstLine="0"/>
        <w:jc w:val="left"/>
        <w:rPr>
          <w:rFonts w:ascii="Georgia" w:hAnsi="Georgia"/>
          <w:sz w:val="24"/>
        </w:rPr>
      </w:pPr>
      <w:r>
        <w:rPr>
          <w:rFonts w:ascii="Georgia" w:hAnsi="Georgia"/>
          <w:i/>
          <w:color w:val="333333"/>
          <w:sz w:val="24"/>
        </w:rPr>
        <w:t>kiké’t</w:t>
      </w:r>
      <w:r>
        <w:rPr>
          <w:rFonts w:ascii="Georgia" w:hAnsi="Georgia"/>
          <w:i/>
          <w:color w:val="333333"/>
          <w:spacing w:val="-3"/>
          <w:sz w:val="24"/>
        </w:rPr>
        <w:t> </w:t>
      </w:r>
      <w:r>
        <w:rPr>
          <w:rFonts w:ascii="Georgia" w:hAnsi="Georgia"/>
          <w:color w:val="333333"/>
          <w:spacing w:val="-2"/>
          <w:sz w:val="24"/>
        </w:rPr>
        <w:t>caught</w:t>
      </w:r>
    </w:p>
    <w:p>
      <w:pPr>
        <w:spacing w:line="240" w:lineRule="auto" w:before="6"/>
        <w:rPr>
          <w:rFonts w:ascii="Georgia"/>
          <w:sz w:val="20"/>
        </w:rPr>
      </w:pPr>
      <w:r>
        <w:rPr/>
        <w:br w:type="column"/>
      </w:r>
      <w:r>
        <w:rPr>
          <w:rFonts w:ascii="Georgia"/>
          <w:sz w:val="20"/>
        </w:rPr>
      </w:r>
    </w:p>
    <w:p>
      <w:pPr>
        <w:spacing w:line="460" w:lineRule="auto" w:before="0"/>
        <w:ind w:left="120" w:right="1055" w:firstLine="0"/>
        <w:jc w:val="left"/>
        <w:rPr>
          <w:rFonts w:ascii="Georgia" w:hAnsi="Georgia"/>
          <w:sz w:val="20"/>
        </w:rPr>
      </w:pPr>
      <w:r>
        <w:rPr>
          <w:rFonts w:ascii="Georgia" w:hAnsi="Georgia"/>
          <w:i/>
          <w:color w:val="333333"/>
          <w:sz w:val="20"/>
        </w:rPr>
        <w:t>kiké’t</w:t>
      </w:r>
      <w:r>
        <w:rPr>
          <w:rFonts w:ascii="Georgia" w:hAnsi="Georgia"/>
          <w:color w:val="333333"/>
          <w:sz w:val="20"/>
        </w:rPr>
        <w:t>—blood </w:t>
      </w:r>
      <w:r>
        <w:rPr>
          <w:rFonts w:ascii="Georgia" w:hAnsi="Georgia"/>
          <w:i/>
          <w:color w:val="333333"/>
          <w:sz w:val="20"/>
        </w:rPr>
        <w:t>silúupe</w:t>
      </w:r>
      <w:r>
        <w:rPr>
          <w:rFonts w:ascii="Georgia" w:hAnsi="Georgia"/>
          <w:color w:val="333333"/>
          <w:sz w:val="20"/>
        </w:rPr>
        <w:t>—at or in the </w:t>
      </w:r>
      <w:r>
        <w:rPr>
          <w:rFonts w:ascii="Georgia" w:hAnsi="Georgia"/>
          <w:color w:val="333333"/>
          <w:sz w:val="20"/>
        </w:rPr>
        <w:t>eye</w:t>
      </w:r>
    </w:p>
    <w:p>
      <w:pPr>
        <w:spacing w:after="0" w:line="460" w:lineRule="auto"/>
        <w:jc w:val="left"/>
        <w:rPr>
          <w:rFonts w:ascii="Georgia" w:hAnsi="Georgia"/>
          <w:sz w:val="20"/>
        </w:rPr>
        <w:sectPr>
          <w:type w:val="continuous"/>
          <w:pgSz w:w="12240" w:h="15840"/>
          <w:pgMar w:header="0" w:footer="1012" w:top="1400" w:bottom="1200" w:left="1320" w:right="640"/>
          <w:cols w:num="2" w:equalWidth="0">
            <w:col w:w="3410" w:space="3566"/>
            <w:col w:w="3304"/>
          </w:cols>
        </w:sectPr>
      </w:pPr>
    </w:p>
    <w:p>
      <w:pPr>
        <w:tabs>
          <w:tab w:pos="3645" w:val="left" w:leader="none"/>
        </w:tabs>
        <w:spacing w:before="0"/>
        <w:ind w:left="177" w:right="0" w:firstLine="0"/>
        <w:jc w:val="left"/>
        <w:rPr>
          <w:rFonts w:ascii="Georgia" w:hAnsi="Georgia"/>
          <w:i/>
          <w:sz w:val="24"/>
        </w:rPr>
      </w:pPr>
      <w:r>
        <w:rPr>
          <w:rFonts w:ascii="Georgia" w:hAnsi="Georgia"/>
          <w:color w:val="333333"/>
          <w:sz w:val="24"/>
        </w:rPr>
        <w:t>in</w:t>
      </w:r>
      <w:r>
        <w:rPr>
          <w:rFonts w:ascii="Georgia" w:hAnsi="Georgia"/>
          <w:color w:val="333333"/>
          <w:spacing w:val="-2"/>
          <w:sz w:val="24"/>
        </w:rPr>
        <w:t> </w:t>
      </w:r>
      <w:r>
        <w:rPr>
          <w:rFonts w:ascii="Georgia" w:hAnsi="Georgia"/>
          <w:color w:val="333333"/>
          <w:sz w:val="24"/>
        </w:rPr>
        <w:t>the</w:t>
      </w:r>
      <w:r>
        <w:rPr>
          <w:rFonts w:ascii="Georgia" w:hAnsi="Georgia"/>
          <w:color w:val="333333"/>
          <w:spacing w:val="-2"/>
          <w:sz w:val="24"/>
        </w:rPr>
        <w:t> blink</w:t>
      </w:r>
      <w:r>
        <w:rPr>
          <w:rFonts w:ascii="Georgia" w:hAnsi="Georgia"/>
          <w:color w:val="333333"/>
          <w:sz w:val="24"/>
        </w:rPr>
        <w:tab/>
      </w:r>
      <w:r>
        <w:rPr>
          <w:rFonts w:ascii="Georgia" w:hAnsi="Georgia"/>
          <w:i/>
          <w:color w:val="333333"/>
          <w:spacing w:val="-2"/>
          <w:sz w:val="24"/>
        </w:rPr>
        <w:t>silúupe</w:t>
      </w:r>
    </w:p>
    <w:p>
      <w:pPr>
        <w:pStyle w:val="BodyText"/>
        <w:rPr>
          <w:rFonts w:ascii="Georgia"/>
          <w:i/>
        </w:rPr>
      </w:pPr>
    </w:p>
    <w:p>
      <w:pPr>
        <w:pStyle w:val="BodyText"/>
        <w:rPr>
          <w:rFonts w:ascii="Georgia"/>
          <w:i/>
        </w:rPr>
      </w:pPr>
    </w:p>
    <w:p>
      <w:pPr>
        <w:pStyle w:val="BodyText"/>
        <w:spacing w:before="13"/>
        <w:rPr>
          <w:rFonts w:ascii="Georgia"/>
          <w:i/>
        </w:rPr>
      </w:pPr>
    </w:p>
    <w:p>
      <w:pPr>
        <w:pStyle w:val="BodyText"/>
        <w:spacing w:line="273" w:lineRule="exact"/>
        <w:ind w:left="120"/>
        <w:rPr>
          <w:rFonts w:ascii="Georgia"/>
        </w:rPr>
      </w:pPr>
      <w:r>
        <w:rPr>
          <w:rFonts w:ascii="Georgia"/>
          <w:color w:val="333333"/>
        </w:rPr>
        <w:t>so</w:t>
      </w:r>
      <w:r>
        <w:rPr>
          <w:rFonts w:ascii="Georgia"/>
          <w:color w:val="333333"/>
          <w:spacing w:val="-2"/>
        </w:rPr>
        <w:t> </w:t>
      </w:r>
      <w:r>
        <w:rPr>
          <w:rFonts w:ascii="Georgia"/>
          <w:color w:val="333333"/>
        </w:rPr>
        <w:t>draw</w:t>
      </w:r>
      <w:r>
        <w:rPr>
          <w:rFonts w:ascii="Georgia"/>
          <w:color w:val="333333"/>
          <w:spacing w:val="-2"/>
        </w:rPr>
        <w:t> </w:t>
      </w:r>
      <w:r>
        <w:rPr>
          <w:rFonts w:ascii="Georgia"/>
          <w:color w:val="333333"/>
        </w:rPr>
        <w:t>the</w:t>
      </w:r>
      <w:r>
        <w:rPr>
          <w:rFonts w:ascii="Georgia"/>
          <w:color w:val="333333"/>
          <w:spacing w:val="-1"/>
        </w:rPr>
        <w:t> </w:t>
      </w:r>
      <w:r>
        <w:rPr>
          <w:rFonts w:ascii="Georgia"/>
          <w:color w:val="333333"/>
          <w:spacing w:val="-2"/>
        </w:rPr>
        <w:t>eyelids</w:t>
      </w:r>
    </w:p>
    <w:p>
      <w:pPr>
        <w:pStyle w:val="BodyText"/>
        <w:ind w:left="120" w:right="6942" w:firstLine="403"/>
        <w:rPr>
          <w:rFonts w:ascii="Georgia"/>
        </w:rPr>
      </w:pPr>
      <w:r>
        <w:rPr>
          <w:rFonts w:ascii="Georgia"/>
          <w:color w:val="333333"/>
        </w:rPr>
        <w:t>shut &amp; forget the fire tangled</w:t>
      </w:r>
      <w:r>
        <w:rPr>
          <w:rFonts w:ascii="Georgia"/>
          <w:color w:val="333333"/>
          <w:spacing w:val="-14"/>
        </w:rPr>
        <w:t> </w:t>
      </w:r>
      <w:r>
        <w:rPr>
          <w:rFonts w:ascii="Georgia"/>
          <w:color w:val="333333"/>
        </w:rPr>
        <w:t>among</w:t>
      </w:r>
      <w:r>
        <w:rPr>
          <w:rFonts w:ascii="Georgia"/>
          <w:color w:val="333333"/>
          <w:spacing w:val="-14"/>
        </w:rPr>
        <w:t> </w:t>
      </w:r>
      <w:r>
        <w:rPr>
          <w:rFonts w:ascii="Georgia"/>
          <w:color w:val="333333"/>
        </w:rPr>
        <w:t>the</w:t>
      </w:r>
      <w:r>
        <w:rPr>
          <w:rFonts w:ascii="Georgia"/>
          <w:color w:val="333333"/>
          <w:spacing w:val="-14"/>
        </w:rPr>
        <w:t> </w:t>
      </w:r>
      <w:r>
        <w:rPr>
          <w:rFonts w:ascii="Georgia"/>
          <w:color w:val="333333"/>
        </w:rPr>
        <w:t>branches</w:t>
      </w:r>
    </w:p>
    <w:p>
      <w:pPr>
        <w:pStyle w:val="BodyText"/>
        <w:spacing w:before="7"/>
        <w:rPr>
          <w:rFonts w:ascii="Georgia"/>
        </w:rPr>
      </w:pPr>
    </w:p>
    <w:p>
      <w:pPr>
        <w:pStyle w:val="BodyText"/>
        <w:ind w:left="120"/>
        <w:rPr>
          <w:rFonts w:ascii="Georgia"/>
        </w:rPr>
      </w:pPr>
      <w:r>
        <w:rPr>
          <w:rFonts w:ascii="Georgia"/>
          <w:color w:val="333333"/>
        </w:rPr>
        <w:t>of</w:t>
      </w:r>
      <w:r>
        <w:rPr>
          <w:rFonts w:ascii="Georgia"/>
          <w:color w:val="333333"/>
          <w:spacing w:val="-2"/>
        </w:rPr>
        <w:t> </w:t>
      </w:r>
      <w:r>
        <w:rPr>
          <w:rFonts w:ascii="Georgia"/>
          <w:color w:val="333333"/>
        </w:rPr>
        <w:t>your</w:t>
      </w:r>
      <w:r>
        <w:rPr>
          <w:rFonts w:ascii="Georgia"/>
          <w:color w:val="333333"/>
          <w:spacing w:val="-1"/>
        </w:rPr>
        <w:t> </w:t>
      </w:r>
      <w:r>
        <w:rPr>
          <w:rFonts w:ascii="Georgia"/>
          <w:color w:val="333333"/>
          <w:spacing w:val="-2"/>
        </w:rPr>
        <w:t>spine</w:t>
      </w:r>
    </w:p>
    <w:p>
      <w:pPr>
        <w:pStyle w:val="BodyText"/>
        <w:spacing w:before="1"/>
        <w:ind w:left="870"/>
        <w:rPr>
          <w:rFonts w:ascii="Georgia"/>
        </w:rPr>
      </w:pPr>
      <w:r>
        <w:rPr>
          <w:rFonts w:ascii="Georgia"/>
          <w:color w:val="333333"/>
        </w:rPr>
        <w:t>start</w:t>
      </w:r>
      <w:r>
        <w:rPr>
          <w:rFonts w:ascii="Georgia"/>
          <w:color w:val="333333"/>
          <w:spacing w:val="-4"/>
        </w:rPr>
        <w:t> </w:t>
      </w:r>
      <w:r>
        <w:rPr>
          <w:rFonts w:ascii="Georgia"/>
          <w:color w:val="333333"/>
        </w:rPr>
        <w:t>where</w:t>
      </w:r>
      <w:r>
        <w:rPr>
          <w:rFonts w:ascii="Georgia"/>
          <w:color w:val="333333"/>
          <w:spacing w:val="-3"/>
        </w:rPr>
        <w:t> </w:t>
      </w:r>
      <w:r>
        <w:rPr>
          <w:rFonts w:ascii="Georgia"/>
          <w:color w:val="333333"/>
        </w:rPr>
        <w:t>the</w:t>
      </w:r>
      <w:r>
        <w:rPr>
          <w:rFonts w:ascii="Georgia"/>
          <w:color w:val="333333"/>
          <w:spacing w:val="-2"/>
        </w:rPr>
        <w:t> </w:t>
      </w:r>
      <w:r>
        <w:rPr>
          <w:rFonts w:ascii="Georgia"/>
          <w:color w:val="333333"/>
        </w:rPr>
        <w:t>skin</w:t>
      </w:r>
      <w:r>
        <w:rPr>
          <w:rFonts w:ascii="Georgia"/>
          <w:color w:val="333333"/>
          <w:spacing w:val="-3"/>
        </w:rPr>
        <w:t> </w:t>
      </w:r>
      <w:r>
        <w:rPr>
          <w:rFonts w:ascii="Georgia"/>
          <w:color w:val="333333"/>
          <w:spacing w:val="-2"/>
        </w:rPr>
        <w:t>meets</w:t>
      </w:r>
    </w:p>
    <w:p>
      <w:pPr>
        <w:pStyle w:val="BodyText"/>
        <w:spacing w:before="9"/>
        <w:rPr>
          <w:rFonts w:ascii="Georgia"/>
          <w:sz w:val="15"/>
        </w:rPr>
      </w:pPr>
    </w:p>
    <w:p>
      <w:pPr>
        <w:spacing w:after="0"/>
        <w:rPr>
          <w:rFonts w:ascii="Georgia"/>
          <w:sz w:val="15"/>
        </w:rPr>
        <w:sectPr>
          <w:type w:val="continuous"/>
          <w:pgSz w:w="12240" w:h="15840"/>
          <w:pgMar w:header="0" w:footer="1012" w:top="1400" w:bottom="1200" w:left="1320" w:right="640"/>
        </w:sectPr>
      </w:pPr>
    </w:p>
    <w:p>
      <w:pPr>
        <w:pStyle w:val="BodyText"/>
        <w:spacing w:before="100"/>
        <w:ind w:left="177"/>
        <w:rPr>
          <w:rFonts w:ascii="Georgia"/>
        </w:rPr>
      </w:pPr>
      <w:r>
        <w:rPr>
          <w:rFonts w:ascii="Georgia"/>
          <w:color w:val="333333"/>
        </w:rPr>
        <w:t>half</w:t>
      </w:r>
      <w:r>
        <w:rPr>
          <w:rFonts w:ascii="Georgia"/>
          <w:color w:val="333333"/>
          <w:spacing w:val="-3"/>
        </w:rPr>
        <w:t> </w:t>
      </w:r>
      <w:r>
        <w:rPr>
          <w:rFonts w:ascii="Georgia"/>
          <w:color w:val="333333"/>
        </w:rPr>
        <w:t>an</w:t>
      </w:r>
      <w:r>
        <w:rPr>
          <w:rFonts w:ascii="Georgia"/>
          <w:color w:val="333333"/>
          <w:spacing w:val="-2"/>
        </w:rPr>
        <w:t> autumn</w:t>
      </w:r>
    </w:p>
    <w:p>
      <w:pPr>
        <w:pStyle w:val="BodyText"/>
        <w:tabs>
          <w:tab w:pos="2259" w:val="left" w:leader="none"/>
        </w:tabs>
        <w:spacing w:line="487" w:lineRule="auto" w:before="1"/>
        <w:ind w:left="120" w:right="38" w:firstLine="404"/>
        <w:rPr>
          <w:rFonts w:ascii="Georgia" w:hAnsi="Georgia"/>
          <w:i/>
        </w:rPr>
      </w:pPr>
      <w:r>
        <w:rPr>
          <w:rFonts w:ascii="Georgia" w:hAnsi="Georgia"/>
          <w:color w:val="333333"/>
        </w:rPr>
        <w:t>rusting the edge of winter that is </w:t>
      </w:r>
      <w:r>
        <w:rPr>
          <w:rFonts w:ascii="Georgia" w:hAnsi="Georgia"/>
          <w:color w:val="333333"/>
          <w:spacing w:val="-2"/>
        </w:rPr>
        <w:t>knifing</w:t>
      </w:r>
      <w:r>
        <w:rPr>
          <w:rFonts w:ascii="Georgia" w:hAnsi="Georgia"/>
          <w:color w:val="333333"/>
        </w:rPr>
        <w:tab/>
        <w:t>between</w:t>
      </w:r>
      <w:r>
        <w:rPr>
          <w:rFonts w:ascii="Georgia" w:hAnsi="Georgia"/>
          <w:color w:val="333333"/>
          <w:spacing w:val="-13"/>
        </w:rPr>
        <w:t> </w:t>
      </w:r>
      <w:r>
        <w:rPr>
          <w:rFonts w:ascii="Georgia" w:hAnsi="Georgia"/>
          <w:color w:val="333333"/>
        </w:rPr>
        <w:t>me</w:t>
      </w:r>
      <w:r>
        <w:rPr>
          <w:rFonts w:ascii="Georgia" w:hAnsi="Georgia"/>
          <w:color w:val="333333"/>
          <w:spacing w:val="-13"/>
        </w:rPr>
        <w:t> </w:t>
      </w:r>
      <w:r>
        <w:rPr>
          <w:rFonts w:ascii="Georgia" w:hAnsi="Georgia"/>
          <w:color w:val="333333"/>
        </w:rPr>
        <w:t>&amp;</w:t>
      </w:r>
      <w:r>
        <w:rPr>
          <w:rFonts w:ascii="Georgia" w:hAnsi="Georgia"/>
          <w:color w:val="333333"/>
          <w:spacing w:val="-12"/>
        </w:rPr>
        <w:t> </w:t>
      </w:r>
      <w:r>
        <w:rPr>
          <w:rFonts w:ascii="Georgia" w:hAnsi="Georgia"/>
          <w:i/>
          <w:color w:val="333333"/>
        </w:rPr>
        <w:t>’iin</w:t>
      </w:r>
      <w:r>
        <w:rPr>
          <w:rFonts w:ascii="Georgia" w:hAnsi="Georgia"/>
          <w:i/>
          <w:color w:val="333333"/>
        </w:rPr>
        <w:t> </w:t>
      </w:r>
      <w:r>
        <w:rPr>
          <w:rFonts w:ascii="Georgia" w:hAnsi="Georgia"/>
          <w:color w:val="333333"/>
        </w:rPr>
        <w:t>you &amp; </w:t>
      </w:r>
      <w:r>
        <w:rPr>
          <w:rFonts w:ascii="Georgia" w:hAnsi="Georgia"/>
          <w:i/>
          <w:color w:val="333333"/>
        </w:rPr>
        <w:t>’iim ’ee</w:t>
      </w:r>
    </w:p>
    <w:p>
      <w:pPr>
        <w:spacing w:line="240" w:lineRule="auto" w:before="0"/>
        <w:rPr>
          <w:rFonts w:ascii="Georgia"/>
          <w:i/>
          <w:sz w:val="20"/>
        </w:rPr>
      </w:pPr>
      <w:r>
        <w:rPr/>
        <w:br w:type="column"/>
      </w:r>
      <w:r>
        <w:rPr>
          <w:rFonts w:ascii="Georgia"/>
          <w:i/>
          <w:sz w:val="20"/>
        </w:rPr>
      </w:r>
    </w:p>
    <w:p>
      <w:pPr>
        <w:pStyle w:val="BodyText"/>
        <w:rPr>
          <w:rFonts w:ascii="Georgia"/>
          <w:i/>
          <w:sz w:val="20"/>
        </w:rPr>
      </w:pPr>
    </w:p>
    <w:p>
      <w:pPr>
        <w:pStyle w:val="BodyText"/>
        <w:spacing w:before="180"/>
        <w:rPr>
          <w:rFonts w:ascii="Georgia"/>
          <w:i/>
          <w:sz w:val="20"/>
        </w:rPr>
      </w:pPr>
    </w:p>
    <w:p>
      <w:pPr>
        <w:spacing w:before="0"/>
        <w:ind w:left="120" w:right="0" w:firstLine="0"/>
        <w:jc w:val="left"/>
        <w:rPr>
          <w:rFonts w:ascii="Georgia" w:hAnsi="Georgia"/>
          <w:sz w:val="20"/>
        </w:rPr>
      </w:pPr>
      <w:r>
        <w:rPr/>
        <mc:AlternateContent>
          <mc:Choice Requires="wps">
            <w:drawing>
              <wp:anchor distT="0" distB="0" distL="0" distR="0" allowOverlap="1" layoutInCell="1" locked="0" behindDoc="0" simplePos="0" relativeHeight="15736320">
                <wp:simplePos x="0" y="0"/>
                <wp:positionH relativeFrom="page">
                  <wp:posOffset>5389626</wp:posOffset>
                </wp:positionH>
                <wp:positionV relativeFrom="paragraph">
                  <wp:posOffset>753</wp:posOffset>
                </wp:positionV>
                <wp:extent cx="6350" cy="624205"/>
                <wp:effectExtent l="0" t="0" r="0" b="0"/>
                <wp:wrapNone/>
                <wp:docPr id="28" name="Graphic 28"/>
                <wp:cNvGraphicFramePr>
                  <a:graphicFrameLocks/>
                </wp:cNvGraphicFramePr>
                <a:graphic>
                  <a:graphicData uri="http://schemas.microsoft.com/office/word/2010/wordprocessingShape">
                    <wps:wsp>
                      <wps:cNvPr id="28" name="Graphic 28"/>
                      <wps:cNvSpPr/>
                      <wps:spPr>
                        <a:xfrm>
                          <a:off x="0" y="0"/>
                          <a:ext cx="6350" cy="624205"/>
                        </a:xfrm>
                        <a:custGeom>
                          <a:avLst/>
                          <a:gdLst/>
                          <a:ahLst/>
                          <a:cxnLst/>
                          <a:rect l="l" t="t" r="r" b="b"/>
                          <a:pathLst>
                            <a:path w="6350" h="624205">
                              <a:moveTo>
                                <a:pt x="6096" y="0"/>
                              </a:moveTo>
                              <a:lnTo>
                                <a:pt x="0" y="0"/>
                              </a:lnTo>
                              <a:lnTo>
                                <a:pt x="0" y="393954"/>
                              </a:lnTo>
                              <a:lnTo>
                                <a:pt x="0" y="624078"/>
                              </a:lnTo>
                              <a:lnTo>
                                <a:pt x="6096" y="624078"/>
                              </a:lnTo>
                              <a:lnTo>
                                <a:pt x="6096" y="393954"/>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424.380035pt;margin-top:.059315pt;width:.5pt;height:49.15pt;mso-position-horizontal-relative:page;mso-position-vertical-relative:paragraph;z-index:15736320" id="docshape20" coordorigin="8488,1" coordsize="10,983" path="m8497,1l8488,1,8488,622,8488,984,8497,984,8497,622,8497,1xe" filled="true" fillcolor="#000000" stroked="false">
                <v:path arrowok="t"/>
                <v:fill type="solid"/>
                <w10:wrap type="none"/>
              </v:shape>
            </w:pict>
          </mc:Fallback>
        </mc:AlternateContent>
      </w:r>
      <w:r>
        <w:rPr>
          <w:rFonts w:ascii="Georgia" w:hAnsi="Georgia"/>
          <w:i/>
          <w:color w:val="333333"/>
          <w:spacing w:val="-2"/>
          <w:sz w:val="20"/>
        </w:rPr>
        <w:t>’iin</w:t>
      </w:r>
      <w:r>
        <w:rPr>
          <w:rFonts w:ascii="Georgia" w:hAnsi="Georgia"/>
          <w:color w:val="333333"/>
          <w:spacing w:val="-2"/>
          <w:sz w:val="20"/>
        </w:rPr>
        <w:t>—</w:t>
      </w:r>
      <w:r>
        <w:rPr>
          <w:rFonts w:ascii="Georgia" w:hAnsi="Georgia"/>
          <w:color w:val="333333"/>
          <w:spacing w:val="-10"/>
          <w:sz w:val="20"/>
        </w:rPr>
        <w:t>I</w:t>
      </w:r>
    </w:p>
    <w:p>
      <w:pPr>
        <w:pStyle w:val="BodyText"/>
        <w:spacing w:before="166"/>
        <w:rPr>
          <w:rFonts w:ascii="Georgia"/>
          <w:sz w:val="20"/>
        </w:rPr>
      </w:pPr>
    </w:p>
    <w:p>
      <w:pPr>
        <w:spacing w:before="0"/>
        <w:ind w:left="120" w:right="0" w:firstLine="0"/>
        <w:jc w:val="left"/>
        <w:rPr>
          <w:rFonts w:ascii="Georgia" w:hAnsi="Georgia"/>
          <w:sz w:val="20"/>
        </w:rPr>
      </w:pPr>
      <w:r>
        <w:rPr>
          <w:rFonts w:ascii="Georgia" w:hAnsi="Georgia"/>
          <w:i/>
          <w:color w:val="333333"/>
          <w:sz w:val="20"/>
        </w:rPr>
        <w:t>’iim</w:t>
      </w:r>
      <w:r>
        <w:rPr>
          <w:rFonts w:ascii="Georgia" w:hAnsi="Georgia"/>
          <w:i/>
          <w:color w:val="333333"/>
          <w:spacing w:val="-5"/>
          <w:sz w:val="20"/>
        </w:rPr>
        <w:t> </w:t>
      </w:r>
      <w:r>
        <w:rPr>
          <w:rFonts w:ascii="Georgia" w:hAnsi="Georgia"/>
          <w:i/>
          <w:color w:val="333333"/>
          <w:sz w:val="20"/>
        </w:rPr>
        <w:t>’ee</w:t>
      </w:r>
      <w:r>
        <w:rPr>
          <w:rFonts w:ascii="Georgia" w:hAnsi="Georgia"/>
          <w:color w:val="333333"/>
          <w:sz w:val="20"/>
        </w:rPr>
        <w:t>—you</w:t>
      </w:r>
      <w:r>
        <w:rPr>
          <w:rFonts w:ascii="Georgia" w:hAnsi="Georgia"/>
          <w:color w:val="333333"/>
          <w:spacing w:val="-4"/>
          <w:sz w:val="20"/>
        </w:rPr>
        <w:t> </w:t>
      </w:r>
      <w:r>
        <w:rPr>
          <w:rFonts w:ascii="Georgia" w:hAnsi="Georgia"/>
          <w:color w:val="333333"/>
          <w:sz w:val="20"/>
        </w:rPr>
        <w:t>(with</w:t>
      </w:r>
      <w:r>
        <w:rPr>
          <w:rFonts w:ascii="Georgia" w:hAnsi="Georgia"/>
          <w:color w:val="333333"/>
          <w:spacing w:val="-4"/>
          <w:sz w:val="20"/>
        </w:rPr>
        <w:t> </w:t>
      </w:r>
      <w:r>
        <w:rPr>
          <w:rFonts w:ascii="Georgia" w:hAnsi="Georgia"/>
          <w:color w:val="333333"/>
          <w:spacing w:val="-2"/>
          <w:sz w:val="20"/>
        </w:rPr>
        <w:t>emphasis)</w:t>
      </w:r>
    </w:p>
    <w:p>
      <w:pPr>
        <w:spacing w:after="0"/>
        <w:jc w:val="left"/>
        <w:rPr>
          <w:rFonts w:ascii="Georgia" w:hAnsi="Georgia"/>
          <w:sz w:val="20"/>
        </w:rPr>
        <w:sectPr>
          <w:type w:val="continuous"/>
          <w:pgSz w:w="12240" w:h="15840"/>
          <w:pgMar w:header="0" w:footer="1012" w:top="1400" w:bottom="1200" w:left="1320" w:right="640"/>
          <w:cols w:num="2" w:equalWidth="0">
            <w:col w:w="4187" w:space="2973"/>
            <w:col w:w="3120"/>
          </w:cols>
        </w:sectPr>
      </w:pPr>
    </w:p>
    <w:p>
      <w:pPr>
        <w:spacing w:before="82"/>
        <w:ind w:left="120" w:right="0" w:firstLine="0"/>
        <w:jc w:val="left"/>
        <w:rPr>
          <w:rFonts w:ascii="Georgia"/>
          <w:sz w:val="24"/>
        </w:rPr>
      </w:pPr>
      <w:r>
        <w:rPr>
          <w:rFonts w:ascii="Georgia"/>
          <w:color w:val="333333"/>
          <w:spacing w:val="-10"/>
          <w:sz w:val="24"/>
        </w:rPr>
        <w:t>/</w:t>
      </w:r>
    </w:p>
    <w:p>
      <w:pPr>
        <w:pStyle w:val="BodyText"/>
        <w:spacing w:before="6"/>
        <w:rPr>
          <w:rFonts w:ascii="Georgia"/>
        </w:rPr>
      </w:pPr>
    </w:p>
    <w:p>
      <w:pPr>
        <w:pStyle w:val="BodyText"/>
        <w:tabs>
          <w:tab w:pos="790" w:val="left" w:leader="none"/>
        </w:tabs>
        <w:ind w:left="120"/>
        <w:rPr>
          <w:rFonts w:ascii="Georgia"/>
        </w:rPr>
      </w:pPr>
      <w:r>
        <w:rPr>
          <w:rFonts w:ascii="Georgia"/>
          <w:color w:val="333333"/>
          <w:spacing w:val="-5"/>
        </w:rPr>
        <w:t>boy</w:t>
      </w:r>
      <w:r>
        <w:rPr>
          <w:rFonts w:ascii="Georgia"/>
          <w:color w:val="333333"/>
        </w:rPr>
        <w:tab/>
        <w:t>have</w:t>
      </w:r>
      <w:r>
        <w:rPr>
          <w:rFonts w:ascii="Georgia"/>
          <w:color w:val="333333"/>
          <w:spacing w:val="-3"/>
        </w:rPr>
        <w:t> </w:t>
      </w:r>
      <w:r>
        <w:rPr>
          <w:rFonts w:ascii="Georgia"/>
          <w:color w:val="333333"/>
        </w:rPr>
        <w:t>you</w:t>
      </w:r>
      <w:r>
        <w:rPr>
          <w:rFonts w:ascii="Georgia"/>
          <w:color w:val="333333"/>
          <w:spacing w:val="-3"/>
        </w:rPr>
        <w:t> </w:t>
      </w:r>
      <w:r>
        <w:rPr>
          <w:rFonts w:ascii="Georgia"/>
          <w:color w:val="333333"/>
        </w:rPr>
        <w:t>forgotten</w:t>
      </w:r>
      <w:r>
        <w:rPr>
          <w:rFonts w:ascii="Georgia"/>
          <w:color w:val="333333"/>
          <w:spacing w:val="-1"/>
        </w:rPr>
        <w:t> </w:t>
      </w:r>
      <w:r>
        <w:rPr>
          <w:rFonts w:ascii="Georgia"/>
          <w:color w:val="333333"/>
          <w:spacing w:val="-5"/>
        </w:rPr>
        <w:t>us</w:t>
      </w:r>
    </w:p>
    <w:p>
      <w:pPr>
        <w:pStyle w:val="BodyText"/>
        <w:tabs>
          <w:tab w:pos="1715" w:val="left" w:leader="none"/>
        </w:tabs>
        <w:spacing w:line="484" w:lineRule="auto" w:before="1"/>
        <w:ind w:left="120" w:right="4576" w:firstLine="2776"/>
        <w:rPr>
          <w:rFonts w:ascii="Georgia"/>
        </w:rPr>
      </w:pPr>
      <w:r>
        <w:rPr>
          <w:rFonts w:ascii="Georgia"/>
          <w:color w:val="333333"/>
        </w:rPr>
        <w:t>is</w:t>
      </w:r>
      <w:r>
        <w:rPr>
          <w:rFonts w:ascii="Georgia"/>
          <w:color w:val="333333"/>
          <w:spacing w:val="-8"/>
        </w:rPr>
        <w:t> </w:t>
      </w:r>
      <w:r>
        <w:rPr>
          <w:rFonts w:ascii="Georgia"/>
          <w:color w:val="333333"/>
        </w:rPr>
        <w:t>not</w:t>
      </w:r>
      <w:r>
        <w:rPr>
          <w:rFonts w:ascii="Georgia"/>
          <w:color w:val="333333"/>
          <w:spacing w:val="-8"/>
        </w:rPr>
        <w:t> </w:t>
      </w:r>
      <w:r>
        <w:rPr>
          <w:rFonts w:ascii="Georgia"/>
          <w:color w:val="333333"/>
        </w:rPr>
        <w:t>what</w:t>
      </w:r>
      <w:r>
        <w:rPr>
          <w:rFonts w:ascii="Georgia"/>
          <w:color w:val="333333"/>
          <w:spacing w:val="-8"/>
        </w:rPr>
        <w:t> </w:t>
      </w:r>
      <w:r>
        <w:rPr>
          <w:rFonts w:ascii="Georgia"/>
          <w:color w:val="333333"/>
        </w:rPr>
        <w:t>they</w:t>
      </w:r>
      <w:r>
        <w:rPr>
          <w:rFonts w:ascii="Georgia"/>
          <w:color w:val="333333"/>
          <w:spacing w:val="-8"/>
        </w:rPr>
        <w:t> </w:t>
      </w:r>
      <w:r>
        <w:rPr>
          <w:rFonts w:ascii="Georgia"/>
          <w:color w:val="333333"/>
        </w:rPr>
        <w:t>are</w:t>
      </w:r>
      <w:r>
        <w:rPr>
          <w:rFonts w:ascii="Georgia"/>
          <w:color w:val="333333"/>
          <w:spacing w:val="-8"/>
        </w:rPr>
        <w:t> </w:t>
      </w:r>
      <w:r>
        <w:rPr>
          <w:rFonts w:ascii="Georgia"/>
          <w:color w:val="333333"/>
        </w:rPr>
        <w:t>saying or are they</w:t>
        <w:tab/>
        <w:t>asks another century</w:t>
      </w:r>
    </w:p>
    <w:p>
      <w:pPr>
        <w:pStyle w:val="BodyText"/>
        <w:spacing w:before="2"/>
        <w:ind w:left="120" w:right="6942" w:firstLine="461"/>
        <w:rPr>
          <w:rFonts w:ascii="Georgia"/>
        </w:rPr>
      </w:pPr>
      <w:r>
        <w:rPr>
          <w:rFonts w:ascii="Georgia"/>
          <w:color w:val="333333"/>
        </w:rPr>
        <w:t>how</w:t>
      </w:r>
      <w:r>
        <w:rPr>
          <w:rFonts w:ascii="Georgia"/>
          <w:color w:val="333333"/>
          <w:spacing w:val="-13"/>
        </w:rPr>
        <w:t> </w:t>
      </w:r>
      <w:r>
        <w:rPr>
          <w:rFonts w:ascii="Georgia"/>
          <w:color w:val="333333"/>
        </w:rPr>
        <w:t>are</w:t>
      </w:r>
      <w:r>
        <w:rPr>
          <w:rFonts w:ascii="Georgia"/>
          <w:color w:val="333333"/>
          <w:spacing w:val="-13"/>
        </w:rPr>
        <w:t> </w:t>
      </w:r>
      <w:r>
        <w:rPr>
          <w:rFonts w:ascii="Georgia"/>
          <w:color w:val="333333"/>
        </w:rPr>
        <w:t>we</w:t>
      </w:r>
      <w:r>
        <w:rPr>
          <w:rFonts w:ascii="Georgia"/>
          <w:color w:val="333333"/>
          <w:spacing w:val="-13"/>
        </w:rPr>
        <w:t> </w:t>
      </w:r>
      <w:r>
        <w:rPr>
          <w:rFonts w:ascii="Georgia"/>
          <w:color w:val="333333"/>
        </w:rPr>
        <w:t>remembered in our choreography</w:t>
      </w:r>
    </w:p>
    <w:p>
      <w:pPr>
        <w:pStyle w:val="BodyText"/>
        <w:spacing w:before="1"/>
        <w:ind w:left="120"/>
        <w:rPr>
          <w:rFonts w:ascii="Georgia"/>
        </w:rPr>
      </w:pPr>
      <w:r>
        <w:rPr>
          <w:rFonts w:ascii="Georgia"/>
          <w:color w:val="333333"/>
        </w:rPr>
        <w:t>of</w:t>
      </w:r>
      <w:r>
        <w:rPr>
          <w:rFonts w:ascii="Georgia"/>
          <w:color w:val="333333"/>
          <w:spacing w:val="-2"/>
        </w:rPr>
        <w:t> bones?</w:t>
      </w:r>
    </w:p>
    <w:p>
      <w:pPr>
        <w:pStyle w:val="BodyText"/>
        <w:spacing w:before="8"/>
        <w:rPr>
          <w:rFonts w:ascii="Georgia"/>
        </w:rPr>
      </w:pPr>
    </w:p>
    <w:p>
      <w:pPr>
        <w:spacing w:before="0"/>
        <w:ind w:left="177" w:right="0" w:firstLine="0"/>
        <w:jc w:val="left"/>
        <w:rPr>
          <w:rFonts w:ascii="Georgia"/>
          <w:sz w:val="24"/>
        </w:rPr>
      </w:pPr>
      <w:r>
        <w:rPr>
          <w:rFonts w:ascii="Georgia"/>
          <w:color w:val="333333"/>
          <w:spacing w:val="-10"/>
          <w:sz w:val="24"/>
        </w:rPr>
        <w:t>/</w:t>
      </w:r>
    </w:p>
    <w:p>
      <w:pPr>
        <w:pStyle w:val="BodyText"/>
        <w:spacing w:before="9"/>
        <w:rPr>
          <w:rFonts w:ascii="Georgia"/>
          <w:sz w:val="15"/>
        </w:rPr>
      </w:pPr>
    </w:p>
    <w:p>
      <w:pPr>
        <w:spacing w:after="0"/>
        <w:rPr>
          <w:rFonts w:ascii="Georgia"/>
          <w:sz w:val="15"/>
        </w:rPr>
        <w:sectPr>
          <w:pgSz w:w="12240" w:h="15840"/>
          <w:pgMar w:header="0" w:footer="1012" w:top="1360" w:bottom="1200" w:left="1320" w:right="640"/>
        </w:sectPr>
      </w:pPr>
    </w:p>
    <w:p>
      <w:pPr>
        <w:pStyle w:val="BodyText"/>
        <w:tabs>
          <w:tab w:pos="3131" w:val="left" w:leader="none"/>
        </w:tabs>
        <w:spacing w:before="100"/>
        <w:ind w:left="177"/>
        <w:rPr>
          <w:rFonts w:ascii="Georgia"/>
        </w:rPr>
      </w:pPr>
      <w:r>
        <w:rPr>
          <w:rFonts w:ascii="Georgia"/>
          <w:color w:val="333333"/>
        </w:rPr>
        <w:t>mouth</w:t>
      </w:r>
      <w:r>
        <w:rPr>
          <w:rFonts w:ascii="Georgia"/>
          <w:color w:val="333333"/>
          <w:spacing w:val="-4"/>
        </w:rPr>
        <w:t> </w:t>
      </w:r>
      <w:r>
        <w:rPr>
          <w:rFonts w:ascii="Georgia"/>
          <w:color w:val="333333"/>
        </w:rPr>
        <w:t>your</w:t>
      </w:r>
      <w:r>
        <w:rPr>
          <w:rFonts w:ascii="Georgia"/>
          <w:color w:val="333333"/>
          <w:spacing w:val="-3"/>
        </w:rPr>
        <w:t> </w:t>
      </w:r>
      <w:r>
        <w:rPr>
          <w:rFonts w:ascii="Georgia"/>
          <w:color w:val="333333"/>
          <w:spacing w:val="-2"/>
        </w:rPr>
        <w:t>birthplace</w:t>
      </w:r>
      <w:r>
        <w:rPr>
          <w:rFonts w:ascii="Georgia"/>
          <w:color w:val="333333"/>
        </w:rPr>
        <w:tab/>
      </w:r>
      <w:r>
        <w:rPr>
          <w:rFonts w:ascii="Georgia"/>
          <w:color w:val="333333"/>
          <w:spacing w:val="-5"/>
        </w:rPr>
        <w:t>boy</w:t>
      </w:r>
    </w:p>
    <w:p>
      <w:pPr>
        <w:tabs>
          <w:tab w:pos="3013" w:val="left" w:leader="none"/>
          <w:tab w:pos="4276" w:val="left" w:leader="none"/>
        </w:tabs>
        <w:spacing w:before="1"/>
        <w:ind w:left="120" w:right="0" w:firstLine="0"/>
        <w:jc w:val="left"/>
        <w:rPr>
          <w:rFonts w:ascii="Georgia" w:hAnsi="Georgia"/>
          <w:i/>
          <w:sz w:val="24"/>
        </w:rPr>
      </w:pPr>
      <w:r>
        <w:rPr>
          <w:rFonts w:ascii="Georgia" w:hAnsi="Georgia"/>
          <w:color w:val="333333"/>
          <w:sz w:val="24"/>
        </w:rPr>
        <w:t>without</w:t>
      </w:r>
      <w:r>
        <w:rPr>
          <w:rFonts w:ascii="Georgia" w:hAnsi="Georgia"/>
          <w:color w:val="333333"/>
          <w:spacing w:val="-9"/>
          <w:sz w:val="24"/>
        </w:rPr>
        <w:t> </w:t>
      </w:r>
      <w:r>
        <w:rPr>
          <w:rFonts w:ascii="Georgia" w:hAnsi="Georgia"/>
          <w:color w:val="333333"/>
          <w:sz w:val="24"/>
        </w:rPr>
        <w:t>mouthing</w:t>
      </w:r>
      <w:r>
        <w:rPr>
          <w:rFonts w:ascii="Georgia" w:hAnsi="Georgia"/>
          <w:color w:val="333333"/>
          <w:spacing w:val="-6"/>
          <w:sz w:val="24"/>
        </w:rPr>
        <w:t> </w:t>
      </w:r>
      <w:r>
        <w:rPr>
          <w:rFonts w:ascii="Georgia" w:hAnsi="Georgia"/>
          <w:color w:val="333333"/>
          <w:spacing w:val="-5"/>
          <w:sz w:val="24"/>
        </w:rPr>
        <w:t>off</w:t>
      </w:r>
      <w:r>
        <w:rPr>
          <w:rFonts w:ascii="Georgia" w:hAnsi="Georgia"/>
          <w:color w:val="333333"/>
          <w:sz w:val="24"/>
        </w:rPr>
        <w:tab/>
      </w:r>
      <w:r>
        <w:rPr>
          <w:rFonts w:ascii="Georgia" w:hAnsi="Georgia"/>
          <w:i/>
          <w:color w:val="333333"/>
          <w:spacing w:val="-2"/>
          <w:sz w:val="24"/>
        </w:rPr>
        <w:t>tim’néepe</w:t>
      </w:r>
      <w:r>
        <w:rPr>
          <w:rFonts w:ascii="Georgia" w:hAnsi="Georgia"/>
          <w:i/>
          <w:color w:val="333333"/>
          <w:sz w:val="24"/>
        </w:rPr>
        <w:tab/>
      </w:r>
      <w:r>
        <w:rPr>
          <w:rFonts w:ascii="Georgia" w:hAnsi="Georgia"/>
          <w:color w:val="333333"/>
          <w:sz w:val="24"/>
        </w:rPr>
        <w:t>is</w:t>
      </w:r>
      <w:r>
        <w:rPr>
          <w:rFonts w:ascii="Georgia" w:hAnsi="Georgia"/>
          <w:color w:val="333333"/>
          <w:spacing w:val="-2"/>
          <w:sz w:val="24"/>
        </w:rPr>
        <w:t> </w:t>
      </w:r>
      <w:r>
        <w:rPr>
          <w:rFonts w:ascii="Georgia" w:hAnsi="Georgia"/>
          <w:i/>
          <w:color w:val="333333"/>
          <w:sz w:val="24"/>
        </w:rPr>
        <w:t>at</w:t>
      </w:r>
      <w:r>
        <w:rPr>
          <w:rFonts w:ascii="Georgia" w:hAnsi="Georgia"/>
          <w:i/>
          <w:color w:val="333333"/>
          <w:spacing w:val="-1"/>
          <w:sz w:val="24"/>
        </w:rPr>
        <w:t> </w:t>
      </w:r>
      <w:r>
        <w:rPr>
          <w:rFonts w:ascii="Georgia" w:hAnsi="Georgia"/>
          <w:i/>
          <w:color w:val="333333"/>
          <w:sz w:val="24"/>
        </w:rPr>
        <w:t>the</w:t>
      </w:r>
      <w:r>
        <w:rPr>
          <w:rFonts w:ascii="Georgia" w:hAnsi="Georgia"/>
          <w:i/>
          <w:color w:val="333333"/>
          <w:spacing w:val="-1"/>
          <w:sz w:val="24"/>
        </w:rPr>
        <w:t> </w:t>
      </w:r>
      <w:r>
        <w:rPr>
          <w:rFonts w:ascii="Georgia" w:hAnsi="Georgia"/>
          <w:i/>
          <w:color w:val="333333"/>
          <w:spacing w:val="-2"/>
          <w:sz w:val="24"/>
        </w:rPr>
        <w:t>heart</w:t>
      </w:r>
    </w:p>
    <w:p>
      <w:pPr>
        <w:pStyle w:val="BodyText"/>
        <w:rPr>
          <w:rFonts w:ascii="Georgia"/>
          <w:i/>
        </w:rPr>
      </w:pPr>
    </w:p>
    <w:p>
      <w:pPr>
        <w:pStyle w:val="BodyText"/>
        <w:rPr>
          <w:rFonts w:ascii="Georgia"/>
          <w:i/>
        </w:rPr>
      </w:pPr>
    </w:p>
    <w:p>
      <w:pPr>
        <w:pStyle w:val="BodyText"/>
        <w:spacing w:before="13"/>
        <w:rPr>
          <w:rFonts w:ascii="Georgia"/>
          <w:i/>
        </w:rPr>
      </w:pPr>
    </w:p>
    <w:p>
      <w:pPr>
        <w:spacing w:before="0"/>
        <w:ind w:left="120" w:right="0" w:firstLine="0"/>
        <w:jc w:val="left"/>
        <w:rPr>
          <w:rFonts w:ascii="Georgia"/>
          <w:i/>
          <w:sz w:val="24"/>
        </w:rPr>
      </w:pPr>
      <w:r>
        <w:rPr>
          <w:rFonts w:ascii="Georgia"/>
          <w:color w:val="333333"/>
          <w:sz w:val="24"/>
        </w:rPr>
        <w:t>or</w:t>
      </w:r>
      <w:r>
        <w:rPr>
          <w:rFonts w:ascii="Georgia"/>
          <w:color w:val="333333"/>
          <w:spacing w:val="-3"/>
          <w:sz w:val="24"/>
        </w:rPr>
        <w:t> </w:t>
      </w:r>
      <w:r>
        <w:rPr>
          <w:rFonts w:ascii="Georgia"/>
          <w:i/>
          <w:color w:val="333333"/>
          <w:sz w:val="24"/>
        </w:rPr>
        <w:t>the</w:t>
      </w:r>
      <w:r>
        <w:rPr>
          <w:rFonts w:ascii="Georgia"/>
          <w:i/>
          <w:color w:val="333333"/>
          <w:spacing w:val="-3"/>
          <w:sz w:val="24"/>
        </w:rPr>
        <w:t> </w:t>
      </w:r>
      <w:r>
        <w:rPr>
          <w:rFonts w:ascii="Georgia"/>
          <w:i/>
          <w:color w:val="333333"/>
          <w:sz w:val="24"/>
        </w:rPr>
        <w:t>heart</w:t>
      </w:r>
      <w:r>
        <w:rPr>
          <w:rFonts w:ascii="Georgia"/>
          <w:i/>
          <w:color w:val="333333"/>
          <w:spacing w:val="-3"/>
          <w:sz w:val="24"/>
        </w:rPr>
        <w:t> </w:t>
      </w:r>
      <w:r>
        <w:rPr>
          <w:rFonts w:ascii="Georgia"/>
          <w:i/>
          <w:color w:val="333333"/>
          <w:sz w:val="24"/>
        </w:rPr>
        <w:t>of</w:t>
      </w:r>
      <w:r>
        <w:rPr>
          <w:rFonts w:ascii="Georgia"/>
          <w:i/>
          <w:color w:val="333333"/>
          <w:spacing w:val="-3"/>
          <w:sz w:val="24"/>
        </w:rPr>
        <w:t> </w:t>
      </w:r>
      <w:r>
        <w:rPr>
          <w:rFonts w:ascii="Georgia"/>
          <w:i/>
          <w:color w:val="333333"/>
          <w:sz w:val="24"/>
        </w:rPr>
        <w:t>the</w:t>
      </w:r>
      <w:r>
        <w:rPr>
          <w:rFonts w:ascii="Georgia"/>
          <w:i/>
          <w:color w:val="333333"/>
          <w:spacing w:val="-1"/>
          <w:sz w:val="24"/>
        </w:rPr>
        <w:t> </w:t>
      </w:r>
      <w:r>
        <w:rPr>
          <w:rFonts w:ascii="Georgia"/>
          <w:i/>
          <w:color w:val="333333"/>
          <w:spacing w:val="-2"/>
          <w:sz w:val="24"/>
        </w:rPr>
        <w:t>monster</w:t>
      </w:r>
    </w:p>
    <w:p>
      <w:pPr>
        <w:spacing w:before="1"/>
        <w:ind w:left="2492" w:right="0" w:firstLine="0"/>
        <w:jc w:val="left"/>
        <w:rPr>
          <w:rFonts w:ascii="Georgia"/>
          <w:i/>
          <w:sz w:val="24"/>
        </w:rPr>
      </w:pPr>
      <w:r>
        <w:rPr>
          <w:rFonts w:ascii="Georgia"/>
          <w:color w:val="333333"/>
          <w:sz w:val="24"/>
        </w:rPr>
        <w:t>or</w:t>
      </w:r>
      <w:r>
        <w:rPr>
          <w:rFonts w:ascii="Georgia"/>
          <w:color w:val="333333"/>
          <w:spacing w:val="-3"/>
          <w:sz w:val="24"/>
        </w:rPr>
        <w:t> </w:t>
      </w:r>
      <w:r>
        <w:rPr>
          <w:rFonts w:ascii="Georgia"/>
          <w:i/>
          <w:color w:val="333333"/>
          <w:sz w:val="24"/>
        </w:rPr>
        <w:t>the</w:t>
      </w:r>
      <w:r>
        <w:rPr>
          <w:rFonts w:ascii="Georgia"/>
          <w:i/>
          <w:color w:val="333333"/>
          <w:spacing w:val="-4"/>
          <w:sz w:val="24"/>
        </w:rPr>
        <w:t> </w:t>
      </w:r>
      <w:r>
        <w:rPr>
          <w:rFonts w:ascii="Georgia"/>
          <w:i/>
          <w:color w:val="333333"/>
          <w:sz w:val="24"/>
        </w:rPr>
        <w:t>grass</w:t>
      </w:r>
      <w:r>
        <w:rPr>
          <w:rFonts w:ascii="Georgia"/>
          <w:i/>
          <w:color w:val="333333"/>
          <w:spacing w:val="-4"/>
          <w:sz w:val="24"/>
        </w:rPr>
        <w:t> </w:t>
      </w:r>
      <w:r>
        <w:rPr>
          <w:rFonts w:ascii="Georgia"/>
          <w:i/>
          <w:color w:val="333333"/>
          <w:sz w:val="24"/>
        </w:rPr>
        <w:t>blood-</w:t>
      </w:r>
      <w:r>
        <w:rPr>
          <w:rFonts w:ascii="Georgia"/>
          <w:i/>
          <w:color w:val="333333"/>
          <w:spacing w:val="-2"/>
          <w:sz w:val="24"/>
        </w:rPr>
        <w:t>soaked</w:t>
      </w:r>
    </w:p>
    <w:p>
      <w:pPr>
        <w:pStyle w:val="BodyText"/>
        <w:spacing w:before="6"/>
        <w:rPr>
          <w:rFonts w:ascii="Georgia"/>
          <w:i/>
        </w:rPr>
      </w:pPr>
    </w:p>
    <w:p>
      <w:pPr>
        <w:spacing w:before="0"/>
        <w:ind w:left="120" w:right="0" w:firstLine="0"/>
        <w:jc w:val="left"/>
        <w:rPr>
          <w:rFonts w:ascii="Georgia" w:hAnsi="Georgia"/>
          <w:i/>
          <w:sz w:val="24"/>
        </w:rPr>
      </w:pPr>
      <w:r>
        <w:rPr>
          <w:rFonts w:ascii="Georgia" w:hAnsi="Georgia"/>
          <w:i/>
          <w:color w:val="333333"/>
          <w:sz w:val="24"/>
        </w:rPr>
        <w:t>from</w:t>
      </w:r>
      <w:r>
        <w:rPr>
          <w:rFonts w:ascii="Georgia" w:hAnsi="Georgia"/>
          <w:i/>
          <w:color w:val="333333"/>
          <w:spacing w:val="-3"/>
          <w:sz w:val="24"/>
        </w:rPr>
        <w:t> </w:t>
      </w:r>
      <w:r>
        <w:rPr>
          <w:rFonts w:ascii="Georgia" w:hAnsi="Georgia"/>
          <w:i/>
          <w:color w:val="333333"/>
          <w:sz w:val="24"/>
        </w:rPr>
        <w:t>the</w:t>
      </w:r>
      <w:r>
        <w:rPr>
          <w:rFonts w:ascii="Georgia" w:hAnsi="Georgia"/>
          <w:i/>
          <w:color w:val="333333"/>
          <w:spacing w:val="-2"/>
          <w:sz w:val="24"/>
        </w:rPr>
        <w:t> </w:t>
      </w:r>
      <w:r>
        <w:rPr>
          <w:rFonts w:ascii="Georgia" w:hAnsi="Georgia"/>
          <w:i/>
          <w:color w:val="333333"/>
          <w:sz w:val="24"/>
        </w:rPr>
        <w:t>fresh</w:t>
      </w:r>
      <w:r>
        <w:rPr>
          <w:rFonts w:ascii="Georgia" w:hAnsi="Georgia"/>
          <w:i/>
          <w:color w:val="333333"/>
          <w:spacing w:val="-3"/>
          <w:sz w:val="24"/>
        </w:rPr>
        <w:t> </w:t>
      </w:r>
      <w:r>
        <w:rPr>
          <w:rFonts w:ascii="Georgia" w:hAnsi="Georgia"/>
          <w:i/>
          <w:color w:val="333333"/>
          <w:sz w:val="24"/>
        </w:rPr>
        <w:t>kill</w:t>
      </w:r>
      <w:r>
        <w:rPr>
          <w:rFonts w:ascii="Georgia" w:hAnsi="Georgia"/>
          <w:i/>
          <w:color w:val="333333"/>
          <w:spacing w:val="-2"/>
          <w:sz w:val="24"/>
        </w:rPr>
        <w:t> </w:t>
      </w:r>
      <w:r>
        <w:rPr>
          <w:rFonts w:ascii="Georgia" w:hAnsi="Georgia"/>
          <w:i/>
          <w:color w:val="333333"/>
          <w:sz w:val="24"/>
        </w:rPr>
        <w:t>that</w:t>
      </w:r>
      <w:r>
        <w:rPr>
          <w:rFonts w:ascii="Georgia" w:hAnsi="Georgia"/>
          <w:i/>
          <w:color w:val="333333"/>
          <w:spacing w:val="-3"/>
          <w:sz w:val="24"/>
        </w:rPr>
        <w:t> </w:t>
      </w:r>
      <w:r>
        <w:rPr>
          <w:rFonts w:ascii="Georgia" w:hAnsi="Georgia"/>
          <w:i/>
          <w:color w:val="333333"/>
          <w:sz w:val="24"/>
        </w:rPr>
        <w:t>finally</w:t>
      </w:r>
      <w:r>
        <w:rPr>
          <w:rFonts w:ascii="Georgia" w:hAnsi="Georgia"/>
          <w:i/>
          <w:color w:val="333333"/>
          <w:spacing w:val="-2"/>
          <w:sz w:val="24"/>
        </w:rPr>
        <w:t> isn’t</w:t>
      </w:r>
    </w:p>
    <w:p>
      <w:pPr>
        <w:spacing w:before="1"/>
        <w:ind w:left="3651" w:right="0" w:firstLine="0"/>
        <w:jc w:val="left"/>
        <w:rPr>
          <w:rFonts w:ascii="Georgia"/>
          <w:i/>
          <w:sz w:val="24"/>
        </w:rPr>
      </w:pPr>
      <w:r>
        <w:rPr>
          <w:rFonts w:ascii="Georgia"/>
          <w:i/>
          <w:color w:val="333333"/>
          <w:sz w:val="24"/>
        </w:rPr>
        <w:t>your</w:t>
      </w:r>
      <w:r>
        <w:rPr>
          <w:rFonts w:ascii="Georgia"/>
          <w:i/>
          <w:color w:val="333333"/>
          <w:spacing w:val="-4"/>
          <w:sz w:val="24"/>
        </w:rPr>
        <w:t> </w:t>
      </w:r>
      <w:r>
        <w:rPr>
          <w:rFonts w:ascii="Georgia"/>
          <w:i/>
          <w:color w:val="333333"/>
          <w:spacing w:val="-2"/>
          <w:sz w:val="24"/>
        </w:rPr>
        <w:t>father</w:t>
      </w:r>
    </w:p>
    <w:p>
      <w:pPr>
        <w:pStyle w:val="BodyText"/>
        <w:spacing w:before="7"/>
        <w:rPr>
          <w:rFonts w:ascii="Georgia"/>
          <w:i/>
        </w:rPr>
      </w:pPr>
    </w:p>
    <w:p>
      <w:pPr>
        <w:pStyle w:val="BodyText"/>
        <w:tabs>
          <w:tab w:pos="5466" w:val="left" w:leader="none"/>
        </w:tabs>
        <w:ind w:left="408" w:right="211" w:hanging="289"/>
        <w:rPr>
          <w:rFonts w:ascii="Georgia" w:hAnsi="Georgia"/>
        </w:rPr>
      </w:pPr>
      <w:r>
        <w:rPr>
          <w:rFonts w:ascii="Georgia" w:hAnsi="Georgia"/>
          <w:color w:val="333333"/>
        </w:rPr>
        <w:t>&amp; pray </w:t>
      </w:r>
      <w:r>
        <w:rPr>
          <w:rFonts w:ascii="Georgia" w:hAnsi="Georgia"/>
          <w:i/>
          <w:color w:val="333333"/>
        </w:rPr>
        <w:t>héwlekce </w:t>
      </w:r>
      <w:r>
        <w:rPr>
          <w:rFonts w:ascii="Georgia" w:hAnsi="Georgia"/>
          <w:color w:val="333333"/>
        </w:rPr>
        <w:t>when your body is given away</w:t>
        <w:tab/>
        <w:t>says</w:t>
      </w:r>
      <w:r>
        <w:rPr>
          <w:rFonts w:ascii="Georgia" w:hAnsi="Georgia"/>
          <w:color w:val="333333"/>
          <w:spacing w:val="-15"/>
        </w:rPr>
        <w:t> </w:t>
      </w:r>
      <w:r>
        <w:rPr>
          <w:rFonts w:ascii="Georgia" w:hAnsi="Georgia"/>
          <w:color w:val="333333"/>
        </w:rPr>
        <w:t>the orphan boy</w:t>
      </w:r>
    </w:p>
    <w:p>
      <w:pPr>
        <w:pStyle w:val="BodyText"/>
        <w:spacing w:before="8"/>
        <w:rPr>
          <w:rFonts w:ascii="Georgia"/>
        </w:rPr>
      </w:pPr>
    </w:p>
    <w:p>
      <w:pPr>
        <w:pStyle w:val="BodyText"/>
        <w:spacing w:before="1"/>
        <w:ind w:left="120"/>
        <w:rPr>
          <w:rFonts w:ascii="Georgia"/>
        </w:rPr>
      </w:pPr>
      <w:r>
        <w:rPr>
          <w:rFonts w:ascii="Georgia"/>
          <w:color w:val="333333"/>
        </w:rPr>
        <w:t>with</w:t>
      </w:r>
      <w:r>
        <w:rPr>
          <w:rFonts w:ascii="Georgia"/>
          <w:color w:val="333333"/>
          <w:spacing w:val="-7"/>
        </w:rPr>
        <w:t> </w:t>
      </w:r>
      <w:r>
        <w:rPr>
          <w:rFonts w:ascii="Georgia"/>
          <w:color w:val="333333"/>
        </w:rPr>
        <w:t>lashes</w:t>
      </w:r>
      <w:r>
        <w:rPr>
          <w:rFonts w:ascii="Georgia"/>
          <w:color w:val="333333"/>
          <w:spacing w:val="-5"/>
        </w:rPr>
        <w:t> </w:t>
      </w:r>
      <w:r>
        <w:rPr>
          <w:rFonts w:ascii="Georgia"/>
          <w:color w:val="333333"/>
        </w:rPr>
        <w:t>licked</w:t>
      </w:r>
      <w:r>
        <w:rPr>
          <w:rFonts w:ascii="Georgia"/>
          <w:color w:val="333333"/>
          <w:spacing w:val="-4"/>
        </w:rPr>
        <w:t> </w:t>
      </w:r>
      <w:r>
        <w:rPr>
          <w:rFonts w:ascii="Georgia"/>
          <w:color w:val="333333"/>
        </w:rPr>
        <w:t>into</w:t>
      </w:r>
      <w:r>
        <w:rPr>
          <w:rFonts w:ascii="Georgia"/>
          <w:color w:val="333333"/>
          <w:spacing w:val="-5"/>
        </w:rPr>
        <w:t> </w:t>
      </w:r>
      <w:r>
        <w:rPr>
          <w:rFonts w:ascii="Georgia"/>
          <w:color w:val="333333"/>
        </w:rPr>
        <w:t>his</w:t>
      </w:r>
      <w:r>
        <w:rPr>
          <w:rFonts w:ascii="Georgia"/>
          <w:color w:val="333333"/>
          <w:spacing w:val="-4"/>
        </w:rPr>
        <w:t> </w:t>
      </w:r>
      <w:r>
        <w:rPr>
          <w:rFonts w:ascii="Georgia"/>
          <w:color w:val="333333"/>
          <w:spacing w:val="-2"/>
        </w:rPr>
        <w:t>shoulders</w:t>
      </w:r>
    </w:p>
    <w:p>
      <w:pPr>
        <w:pStyle w:val="BodyText"/>
        <w:spacing w:before="5"/>
        <w:rPr>
          <w:rFonts w:ascii="Georgia"/>
        </w:rPr>
      </w:pPr>
    </w:p>
    <w:p>
      <w:pPr>
        <w:pStyle w:val="BodyText"/>
        <w:tabs>
          <w:tab w:pos="3906" w:val="left" w:leader="none"/>
        </w:tabs>
        <w:ind w:left="407" w:right="38" w:hanging="288"/>
        <w:rPr>
          <w:rFonts w:ascii="Georgia" w:hAnsi="Georgia"/>
        </w:rPr>
      </w:pPr>
      <w:r>
        <w:rPr>
          <w:rFonts w:ascii="Georgia" w:hAnsi="Georgia"/>
          <w:color w:val="333333"/>
        </w:rPr>
        <w:t>forget </w:t>
      </w:r>
      <w:r>
        <w:rPr>
          <w:rFonts w:ascii="Georgia" w:hAnsi="Georgia"/>
          <w:i/>
          <w:color w:val="333333"/>
        </w:rPr>
        <w:t>’im’íic</w:t>
      </w:r>
      <w:r>
        <w:rPr>
          <w:rFonts w:ascii="Georgia" w:hAnsi="Georgia"/>
          <w:i/>
          <w:color w:val="333333"/>
          <w:spacing w:val="80"/>
        </w:rPr>
        <w:t> </w:t>
      </w:r>
      <w:r>
        <w:rPr>
          <w:rFonts w:ascii="Georgia" w:hAnsi="Georgia"/>
          <w:color w:val="333333"/>
        </w:rPr>
        <w:t>because they can</w:t>
        <w:tab/>
        <w:t>tear</w:t>
      </w:r>
      <w:r>
        <w:rPr>
          <w:rFonts w:ascii="Georgia" w:hAnsi="Georgia"/>
          <w:color w:val="333333"/>
          <w:spacing w:val="-10"/>
        </w:rPr>
        <w:t> </w:t>
      </w:r>
      <w:r>
        <w:rPr>
          <w:rFonts w:ascii="Georgia" w:hAnsi="Georgia"/>
          <w:color w:val="333333"/>
        </w:rPr>
        <w:t>every</w:t>
      </w:r>
      <w:r>
        <w:rPr>
          <w:rFonts w:ascii="Georgia" w:hAnsi="Georgia"/>
          <w:color w:val="333333"/>
          <w:spacing w:val="-10"/>
        </w:rPr>
        <w:t> </w:t>
      </w:r>
      <w:r>
        <w:rPr>
          <w:rFonts w:ascii="Georgia" w:hAnsi="Georgia"/>
          <w:color w:val="333333"/>
        </w:rPr>
        <w:t>lip</w:t>
      </w:r>
      <w:r>
        <w:rPr>
          <w:rFonts w:ascii="Georgia" w:hAnsi="Georgia"/>
          <w:color w:val="333333"/>
          <w:spacing w:val="-10"/>
        </w:rPr>
        <w:t> </w:t>
      </w:r>
      <w:r>
        <w:rPr>
          <w:rFonts w:ascii="Georgia" w:hAnsi="Georgia"/>
          <w:color w:val="333333"/>
        </w:rPr>
        <w:t>from</w:t>
      </w:r>
      <w:r>
        <w:rPr>
          <w:rFonts w:ascii="Georgia" w:hAnsi="Georgia"/>
          <w:color w:val="333333"/>
          <w:spacing w:val="-10"/>
        </w:rPr>
        <w:t> </w:t>
      </w:r>
      <w:r>
        <w:rPr>
          <w:rFonts w:ascii="Georgia" w:hAnsi="Georgia"/>
          <w:color w:val="333333"/>
        </w:rPr>
        <w:t>every </w:t>
      </w:r>
      <w:r>
        <w:rPr>
          <w:rFonts w:ascii="Georgia" w:hAnsi="Georgia"/>
          <w:color w:val="333333"/>
          <w:spacing w:val="-2"/>
        </w:rPr>
        <w:t>memory</w:t>
      </w:r>
    </w:p>
    <w:p>
      <w:pPr>
        <w:pStyle w:val="BodyText"/>
        <w:spacing w:before="9"/>
        <w:rPr>
          <w:rFonts w:ascii="Georgia"/>
        </w:rPr>
      </w:pPr>
    </w:p>
    <w:p>
      <w:pPr>
        <w:pStyle w:val="BodyText"/>
        <w:ind w:right="413"/>
        <w:jc w:val="center"/>
        <w:rPr>
          <w:rFonts w:ascii="Georgia"/>
        </w:rPr>
      </w:pPr>
      <w:r>
        <w:rPr>
          <w:rFonts w:ascii="Georgia"/>
          <w:color w:val="333333"/>
        </w:rPr>
        <w:t>of</w:t>
      </w:r>
      <w:r>
        <w:rPr>
          <w:rFonts w:ascii="Georgia"/>
          <w:color w:val="333333"/>
          <w:spacing w:val="-2"/>
        </w:rPr>
        <w:t> </w:t>
      </w:r>
      <w:r>
        <w:rPr>
          <w:rFonts w:ascii="Georgia"/>
          <w:color w:val="333333"/>
        </w:rPr>
        <w:t>your </w:t>
      </w:r>
      <w:r>
        <w:rPr>
          <w:rFonts w:ascii="Georgia"/>
          <w:color w:val="333333"/>
          <w:spacing w:val="-2"/>
        </w:rPr>
        <w:t>mother</w:t>
      </w:r>
    </w:p>
    <w:p>
      <w:pPr>
        <w:pStyle w:val="BodyText"/>
        <w:spacing w:before="7"/>
        <w:rPr>
          <w:rFonts w:ascii="Georgia"/>
        </w:rPr>
      </w:pPr>
    </w:p>
    <w:p>
      <w:pPr>
        <w:spacing w:before="1"/>
        <w:ind w:left="120" w:right="0" w:firstLine="0"/>
        <w:jc w:val="left"/>
        <w:rPr>
          <w:rFonts w:ascii="Georgia"/>
          <w:sz w:val="24"/>
        </w:rPr>
      </w:pPr>
      <w:r>
        <w:rPr>
          <w:rFonts w:ascii="Georgia"/>
          <w:color w:val="333333"/>
          <w:spacing w:val="-10"/>
          <w:sz w:val="24"/>
        </w:rPr>
        <w:t>/</w:t>
      </w:r>
    </w:p>
    <w:p>
      <w:pPr>
        <w:pStyle w:val="BodyText"/>
        <w:spacing w:before="5"/>
        <w:rPr>
          <w:rFonts w:ascii="Georgia"/>
        </w:rPr>
      </w:pPr>
    </w:p>
    <w:p>
      <w:pPr>
        <w:pStyle w:val="BodyText"/>
        <w:spacing w:line="273" w:lineRule="exact"/>
        <w:ind w:left="177"/>
        <w:rPr>
          <w:rFonts w:ascii="Georgia"/>
        </w:rPr>
      </w:pPr>
      <w:r>
        <w:rPr>
          <w:rFonts w:ascii="Georgia"/>
          <w:color w:val="333333"/>
        </w:rPr>
        <w:t>because</w:t>
      </w:r>
      <w:r>
        <w:rPr>
          <w:rFonts w:ascii="Georgia"/>
          <w:color w:val="333333"/>
          <w:spacing w:val="-1"/>
        </w:rPr>
        <w:t> </w:t>
      </w:r>
      <w:r>
        <w:rPr>
          <w:rFonts w:ascii="Georgia"/>
          <w:color w:val="333333"/>
        </w:rPr>
        <w:t>you</w:t>
      </w:r>
      <w:r>
        <w:rPr>
          <w:rFonts w:ascii="Georgia"/>
          <w:color w:val="333333"/>
          <w:spacing w:val="-1"/>
        </w:rPr>
        <w:t> </w:t>
      </w:r>
      <w:r>
        <w:rPr>
          <w:rFonts w:ascii="Georgia"/>
          <w:color w:val="333333"/>
          <w:spacing w:val="-5"/>
        </w:rPr>
        <w:t>are</w:t>
      </w:r>
    </w:p>
    <w:p>
      <w:pPr>
        <w:pStyle w:val="BodyText"/>
        <w:ind w:left="120" w:right="3530"/>
        <w:rPr>
          <w:rFonts w:ascii="Georgia"/>
        </w:rPr>
      </w:pPr>
      <w:r>
        <w:rPr>
          <w:rFonts w:ascii="Georgia"/>
          <w:color w:val="333333"/>
        </w:rPr>
        <w:t>torn</w:t>
      </w:r>
      <w:r>
        <w:rPr>
          <w:rFonts w:ascii="Georgia"/>
          <w:color w:val="333333"/>
          <w:spacing w:val="-10"/>
        </w:rPr>
        <w:t> </w:t>
      </w:r>
      <w:r>
        <w:rPr>
          <w:rFonts w:ascii="Georgia"/>
          <w:color w:val="333333"/>
        </w:rPr>
        <w:t>&amp;</w:t>
      </w:r>
      <w:r>
        <w:rPr>
          <w:rFonts w:ascii="Georgia"/>
          <w:color w:val="333333"/>
          <w:spacing w:val="-10"/>
        </w:rPr>
        <w:t> </w:t>
      </w:r>
      <w:r>
        <w:rPr>
          <w:rFonts w:ascii="Georgia"/>
          <w:color w:val="333333"/>
        </w:rPr>
        <w:t>because</w:t>
      </w:r>
      <w:r>
        <w:rPr>
          <w:rFonts w:ascii="Georgia"/>
          <w:color w:val="333333"/>
          <w:spacing w:val="-10"/>
        </w:rPr>
        <w:t> </w:t>
      </w:r>
      <w:r>
        <w:rPr>
          <w:rFonts w:ascii="Georgia"/>
          <w:color w:val="333333"/>
        </w:rPr>
        <w:t>you</w:t>
      </w:r>
      <w:r>
        <w:rPr>
          <w:rFonts w:ascii="Georgia"/>
          <w:color w:val="333333"/>
          <w:spacing w:val="-10"/>
        </w:rPr>
        <w:t> </w:t>
      </w:r>
      <w:r>
        <w:rPr>
          <w:rFonts w:ascii="Georgia"/>
          <w:color w:val="333333"/>
        </w:rPr>
        <w:t>are what song fills</w:t>
      </w:r>
    </w:p>
    <w:p>
      <w:pPr>
        <w:pStyle w:val="BodyText"/>
        <w:ind w:left="120" w:right="4758"/>
        <w:rPr>
          <w:rFonts w:ascii="Georgia"/>
        </w:rPr>
      </w:pPr>
      <w:r>
        <w:rPr>
          <w:rFonts w:ascii="Georgia"/>
          <w:color w:val="333333"/>
        </w:rPr>
        <w:t>your throat with</w:t>
      </w:r>
      <w:r>
        <w:rPr>
          <w:rFonts w:ascii="Georgia"/>
          <w:color w:val="333333"/>
          <w:spacing w:val="-15"/>
        </w:rPr>
        <w:t> </w:t>
      </w:r>
      <w:r>
        <w:rPr>
          <w:rFonts w:ascii="Georgia"/>
          <w:color w:val="333333"/>
        </w:rPr>
        <w:t>the</w:t>
      </w:r>
      <w:r>
        <w:rPr>
          <w:rFonts w:ascii="Georgia"/>
          <w:color w:val="333333"/>
          <w:spacing w:val="-14"/>
        </w:rPr>
        <w:t> </w:t>
      </w:r>
      <w:r>
        <w:rPr>
          <w:rFonts w:ascii="Georgia"/>
          <w:color w:val="333333"/>
        </w:rPr>
        <w:t>color</w:t>
      </w:r>
    </w:p>
    <w:p>
      <w:pPr>
        <w:pStyle w:val="BodyText"/>
        <w:spacing w:before="1"/>
        <w:ind w:left="120"/>
        <w:rPr>
          <w:rFonts w:ascii="Georgia"/>
        </w:rPr>
      </w:pPr>
      <w:r>
        <w:rPr>
          <w:rFonts w:ascii="Georgia"/>
          <w:color w:val="333333"/>
        </w:rPr>
        <w:t>of</w:t>
      </w:r>
      <w:r>
        <w:rPr>
          <w:rFonts w:ascii="Georgia"/>
          <w:color w:val="333333"/>
          <w:spacing w:val="-4"/>
        </w:rPr>
        <w:t> </w:t>
      </w:r>
      <w:r>
        <w:rPr>
          <w:rFonts w:ascii="Georgia"/>
          <w:color w:val="333333"/>
        </w:rPr>
        <w:t>carved</w:t>
      </w:r>
      <w:r>
        <w:rPr>
          <w:rFonts w:ascii="Georgia"/>
          <w:color w:val="333333"/>
          <w:spacing w:val="-4"/>
        </w:rPr>
        <w:t> </w:t>
      </w:r>
      <w:r>
        <w:rPr>
          <w:rFonts w:ascii="Georgia"/>
          <w:color w:val="333333"/>
        </w:rPr>
        <w:t>out</w:t>
      </w:r>
      <w:r>
        <w:rPr>
          <w:rFonts w:ascii="Georgia"/>
          <w:color w:val="333333"/>
          <w:spacing w:val="-3"/>
        </w:rPr>
        <w:t> </w:t>
      </w:r>
      <w:r>
        <w:rPr>
          <w:rFonts w:ascii="Georgia"/>
          <w:color w:val="333333"/>
          <w:spacing w:val="-2"/>
        </w:rPr>
        <w:t>tongue</w:t>
      </w:r>
    </w:p>
    <w:p>
      <w:pPr>
        <w:pStyle w:val="BodyText"/>
        <w:spacing w:before="6"/>
        <w:rPr>
          <w:rFonts w:ascii="Georgia"/>
        </w:rPr>
      </w:pPr>
    </w:p>
    <w:p>
      <w:pPr>
        <w:spacing w:line="273" w:lineRule="exact" w:before="1"/>
        <w:ind w:left="120" w:right="0" w:firstLine="0"/>
        <w:jc w:val="left"/>
        <w:rPr>
          <w:rFonts w:ascii="Georgia" w:hAnsi="Georgia"/>
          <w:i/>
          <w:sz w:val="24"/>
        </w:rPr>
      </w:pPr>
      <w:r>
        <w:rPr>
          <w:rFonts w:ascii="Georgia" w:hAnsi="Georgia"/>
          <w:i/>
          <w:color w:val="333333"/>
          <w:sz w:val="24"/>
        </w:rPr>
        <w:t>peewsnúut &amp; </w:t>
      </w:r>
      <w:r>
        <w:rPr>
          <w:rFonts w:ascii="Georgia" w:hAnsi="Georgia"/>
          <w:i/>
          <w:color w:val="333333"/>
          <w:spacing w:val="-2"/>
          <w:sz w:val="24"/>
        </w:rPr>
        <w:t>hi’lakáa’awksa</w:t>
      </w:r>
    </w:p>
    <w:p>
      <w:pPr>
        <w:pStyle w:val="BodyText"/>
        <w:ind w:left="120" w:right="2554" w:firstLine="807"/>
        <w:rPr>
          <w:rFonts w:ascii="Georgia"/>
        </w:rPr>
      </w:pPr>
      <w:r>
        <w:rPr>
          <w:rFonts w:ascii="Georgia"/>
          <w:color w:val="333333"/>
        </w:rPr>
        <w:t>is</w:t>
      </w:r>
      <w:r>
        <w:rPr>
          <w:rFonts w:ascii="Georgia"/>
          <w:color w:val="333333"/>
          <w:spacing w:val="-7"/>
        </w:rPr>
        <w:t> </w:t>
      </w:r>
      <w:r>
        <w:rPr>
          <w:rFonts w:ascii="Georgia"/>
          <w:color w:val="333333"/>
        </w:rPr>
        <w:t>what</w:t>
      </w:r>
      <w:r>
        <w:rPr>
          <w:rFonts w:ascii="Georgia"/>
          <w:color w:val="333333"/>
          <w:spacing w:val="-7"/>
        </w:rPr>
        <w:t> </w:t>
      </w:r>
      <w:r>
        <w:rPr>
          <w:rFonts w:ascii="Georgia"/>
          <w:color w:val="333333"/>
        </w:rPr>
        <w:t>is</w:t>
      </w:r>
      <w:r>
        <w:rPr>
          <w:rFonts w:ascii="Georgia"/>
          <w:color w:val="333333"/>
          <w:spacing w:val="-7"/>
        </w:rPr>
        <w:t> </w:t>
      </w:r>
      <w:r>
        <w:rPr>
          <w:rFonts w:ascii="Georgia"/>
          <w:color w:val="333333"/>
        </w:rPr>
        <w:t>voiced</w:t>
      </w:r>
      <w:r>
        <w:rPr>
          <w:rFonts w:ascii="Georgia"/>
          <w:color w:val="333333"/>
          <w:spacing w:val="-7"/>
        </w:rPr>
        <w:t> </w:t>
      </w:r>
      <w:r>
        <w:rPr>
          <w:rFonts w:ascii="Georgia"/>
          <w:color w:val="333333"/>
        </w:rPr>
        <w:t>in</w:t>
      </w:r>
      <w:r>
        <w:rPr>
          <w:rFonts w:ascii="Georgia"/>
          <w:color w:val="333333"/>
          <w:spacing w:val="-7"/>
        </w:rPr>
        <w:t> </w:t>
      </w:r>
      <w:r>
        <w:rPr>
          <w:rFonts w:ascii="Georgia"/>
          <w:color w:val="333333"/>
        </w:rPr>
        <w:t>the</w:t>
      </w:r>
      <w:r>
        <w:rPr>
          <w:rFonts w:ascii="Georgia"/>
          <w:color w:val="333333"/>
          <w:spacing w:val="-7"/>
        </w:rPr>
        <w:t> </w:t>
      </w:r>
      <w:r>
        <w:rPr>
          <w:rFonts w:ascii="Georgia"/>
          <w:color w:val="333333"/>
        </w:rPr>
        <w:t>dark &amp; so what does it mean</w:t>
      </w:r>
    </w:p>
    <w:p>
      <w:pPr>
        <w:pStyle w:val="BodyText"/>
        <w:spacing w:before="1"/>
        <w:ind w:left="1680"/>
        <w:rPr>
          <w:rFonts w:ascii="Georgia"/>
        </w:rPr>
      </w:pPr>
      <w:r>
        <w:rPr>
          <w:rFonts w:ascii="Georgia"/>
          <w:color w:val="333333"/>
        </w:rPr>
        <w:t>asks</w:t>
      </w:r>
      <w:r>
        <w:rPr>
          <w:rFonts w:ascii="Georgia"/>
          <w:color w:val="333333"/>
          <w:spacing w:val="-2"/>
        </w:rPr>
        <w:t> </w:t>
      </w:r>
      <w:r>
        <w:rPr>
          <w:rFonts w:ascii="Georgia"/>
          <w:color w:val="333333"/>
        </w:rPr>
        <w:t>the</w:t>
      </w:r>
      <w:r>
        <w:rPr>
          <w:rFonts w:ascii="Georgia"/>
          <w:color w:val="333333"/>
          <w:spacing w:val="1"/>
        </w:rPr>
        <w:t> </w:t>
      </w:r>
      <w:r>
        <w:rPr>
          <w:rFonts w:ascii="Georgia"/>
          <w:color w:val="333333"/>
          <w:spacing w:val="-5"/>
        </w:rPr>
        <w:t>boy</w:t>
      </w:r>
    </w:p>
    <w:p>
      <w:pPr>
        <w:spacing w:line="240" w:lineRule="auto" w:before="0"/>
        <w:rPr>
          <w:rFonts w:ascii="Georgia"/>
          <w:sz w:val="20"/>
        </w:rPr>
      </w:pPr>
      <w:r>
        <w:rPr/>
        <w:br w:type="column"/>
      </w:r>
      <w:r>
        <w:rPr>
          <w:rFonts w:ascii="Georgia"/>
          <w:sz w:val="20"/>
        </w:rPr>
      </w:r>
    </w:p>
    <w:p>
      <w:pPr>
        <w:pStyle w:val="BodyText"/>
        <w:spacing w:before="36"/>
        <w:rPr>
          <w:rFonts w:ascii="Georgia"/>
          <w:sz w:val="20"/>
        </w:rPr>
      </w:pPr>
    </w:p>
    <w:p>
      <w:pPr>
        <w:spacing w:before="0"/>
        <w:ind w:left="310" w:right="60" w:firstLine="0"/>
        <w:jc w:val="left"/>
        <w:rPr>
          <w:rFonts w:ascii="Georgia" w:hAnsi="Georgia"/>
          <w:sz w:val="20"/>
        </w:rPr>
      </w:pPr>
      <w:r>
        <w:rPr>
          <w:rFonts w:ascii="Georgia" w:hAnsi="Georgia"/>
          <w:i/>
          <w:color w:val="333333"/>
          <w:sz w:val="20"/>
        </w:rPr>
        <w:t>tim’néepe</w:t>
      </w:r>
      <w:r>
        <w:rPr>
          <w:rFonts w:ascii="Georgia" w:hAnsi="Georgia"/>
          <w:color w:val="333333"/>
          <w:sz w:val="20"/>
        </w:rPr>
        <w:t>—at or in the heart, where the mind and felt emotions</w:t>
      </w:r>
      <w:r>
        <w:rPr>
          <w:rFonts w:ascii="Georgia" w:hAnsi="Georgia"/>
          <w:color w:val="333333"/>
          <w:spacing w:val="-1"/>
          <w:sz w:val="20"/>
        </w:rPr>
        <w:t> </w:t>
      </w:r>
      <w:r>
        <w:rPr>
          <w:rFonts w:ascii="Georgia" w:hAnsi="Georgia"/>
          <w:color w:val="333333"/>
          <w:sz w:val="20"/>
        </w:rPr>
        <w:t>are</w:t>
      </w:r>
      <w:r>
        <w:rPr>
          <w:rFonts w:ascii="Georgia" w:hAnsi="Georgia"/>
          <w:color w:val="333333"/>
          <w:spacing w:val="-2"/>
          <w:sz w:val="20"/>
        </w:rPr>
        <w:t> </w:t>
      </w:r>
      <w:r>
        <w:rPr>
          <w:rFonts w:ascii="Georgia" w:hAnsi="Georgia"/>
          <w:color w:val="333333"/>
          <w:sz w:val="20"/>
        </w:rPr>
        <w:t>housed.</w:t>
      </w:r>
      <w:r>
        <w:rPr>
          <w:rFonts w:ascii="Georgia" w:hAnsi="Georgia"/>
          <w:color w:val="333333"/>
          <w:spacing w:val="-1"/>
          <w:sz w:val="20"/>
        </w:rPr>
        <w:t> </w:t>
      </w:r>
      <w:r>
        <w:rPr>
          <w:rFonts w:ascii="Georgia" w:hAnsi="Georgia"/>
          <w:color w:val="333333"/>
          <w:sz w:val="20"/>
        </w:rPr>
        <w:t>Also,</w:t>
      </w:r>
      <w:r>
        <w:rPr>
          <w:rFonts w:ascii="Georgia" w:hAnsi="Georgia"/>
          <w:color w:val="333333"/>
          <w:spacing w:val="-1"/>
          <w:sz w:val="20"/>
        </w:rPr>
        <w:t> </w:t>
      </w:r>
      <w:r>
        <w:rPr>
          <w:rFonts w:ascii="Georgia" w:hAnsi="Georgia"/>
          <w:color w:val="333333"/>
          <w:sz w:val="20"/>
        </w:rPr>
        <w:t>the name</w:t>
      </w:r>
      <w:r>
        <w:rPr>
          <w:rFonts w:ascii="Georgia" w:hAnsi="Georgia"/>
          <w:color w:val="333333"/>
          <w:spacing w:val="-7"/>
          <w:sz w:val="20"/>
        </w:rPr>
        <w:t> </w:t>
      </w:r>
      <w:r>
        <w:rPr>
          <w:rFonts w:ascii="Georgia" w:hAnsi="Georgia"/>
          <w:color w:val="333333"/>
          <w:sz w:val="20"/>
        </w:rPr>
        <w:t>of</w:t>
      </w:r>
      <w:r>
        <w:rPr>
          <w:rFonts w:ascii="Georgia" w:hAnsi="Georgia"/>
          <w:color w:val="333333"/>
          <w:spacing w:val="-7"/>
          <w:sz w:val="20"/>
        </w:rPr>
        <w:t> </w:t>
      </w:r>
      <w:r>
        <w:rPr>
          <w:rFonts w:ascii="Georgia" w:hAnsi="Georgia"/>
          <w:color w:val="333333"/>
          <w:sz w:val="20"/>
        </w:rPr>
        <w:t>the</w:t>
      </w:r>
      <w:r>
        <w:rPr>
          <w:rFonts w:ascii="Georgia" w:hAnsi="Georgia"/>
          <w:color w:val="333333"/>
          <w:spacing w:val="-7"/>
          <w:sz w:val="20"/>
        </w:rPr>
        <w:t> </w:t>
      </w:r>
      <w:r>
        <w:rPr>
          <w:rFonts w:ascii="Georgia" w:hAnsi="Georgia"/>
          <w:color w:val="333333"/>
          <w:sz w:val="20"/>
        </w:rPr>
        <w:t>Nez</w:t>
      </w:r>
      <w:r>
        <w:rPr>
          <w:rFonts w:ascii="Georgia" w:hAnsi="Georgia"/>
          <w:color w:val="333333"/>
          <w:spacing w:val="-7"/>
          <w:sz w:val="20"/>
        </w:rPr>
        <w:t> </w:t>
      </w:r>
      <w:r>
        <w:rPr>
          <w:rFonts w:ascii="Georgia" w:hAnsi="Georgia"/>
          <w:color w:val="333333"/>
          <w:sz w:val="20"/>
        </w:rPr>
        <w:t>Perce</w:t>
      </w:r>
      <w:r>
        <w:rPr>
          <w:rFonts w:ascii="Georgia" w:hAnsi="Georgia"/>
          <w:color w:val="333333"/>
          <w:spacing w:val="-7"/>
          <w:sz w:val="20"/>
        </w:rPr>
        <w:t> </w:t>
      </w:r>
      <w:r>
        <w:rPr>
          <w:rFonts w:ascii="Georgia" w:hAnsi="Georgia"/>
          <w:color w:val="333333"/>
          <w:sz w:val="20"/>
        </w:rPr>
        <w:t>creation site, Heart of the Monster, located in Kamiah, Idaho.</w:t>
      </w: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spacing w:before="5"/>
        <w:rPr>
          <w:rFonts w:ascii="Georgia"/>
          <w:sz w:val="20"/>
        </w:rPr>
      </w:pPr>
    </w:p>
    <w:p>
      <w:pPr>
        <w:spacing w:before="0"/>
        <w:ind w:left="310" w:right="0" w:firstLine="0"/>
        <w:jc w:val="left"/>
        <w:rPr>
          <w:rFonts w:ascii="Georgia" w:hAnsi="Georgia"/>
          <w:sz w:val="20"/>
        </w:rPr>
      </w:pPr>
      <w:r>
        <w:rPr/>
        <mc:AlternateContent>
          <mc:Choice Requires="wps">
            <w:drawing>
              <wp:anchor distT="0" distB="0" distL="0" distR="0" allowOverlap="1" layoutInCell="1" locked="0" behindDoc="0" simplePos="0" relativeHeight="15736832">
                <wp:simplePos x="0" y="0"/>
                <wp:positionH relativeFrom="page">
                  <wp:posOffset>5412486</wp:posOffset>
                </wp:positionH>
                <wp:positionV relativeFrom="paragraph">
                  <wp:posOffset>-1878315</wp:posOffset>
                </wp:positionV>
                <wp:extent cx="6350" cy="3319779"/>
                <wp:effectExtent l="0" t="0" r="0" b="0"/>
                <wp:wrapNone/>
                <wp:docPr id="29" name="Graphic 29"/>
                <wp:cNvGraphicFramePr>
                  <a:graphicFrameLocks/>
                </wp:cNvGraphicFramePr>
                <a:graphic>
                  <a:graphicData uri="http://schemas.microsoft.com/office/word/2010/wordprocessingShape">
                    <wps:wsp>
                      <wps:cNvPr id="29" name="Graphic 29"/>
                      <wps:cNvSpPr/>
                      <wps:spPr>
                        <a:xfrm>
                          <a:off x="0" y="0"/>
                          <a:ext cx="6350" cy="3319779"/>
                        </a:xfrm>
                        <a:custGeom>
                          <a:avLst/>
                          <a:gdLst/>
                          <a:ahLst/>
                          <a:cxnLst/>
                          <a:rect l="l" t="t" r="r" b="b"/>
                          <a:pathLst>
                            <a:path w="6350" h="3319779">
                              <a:moveTo>
                                <a:pt x="6083" y="0"/>
                              </a:moveTo>
                              <a:lnTo>
                                <a:pt x="0" y="0"/>
                              </a:lnTo>
                              <a:lnTo>
                                <a:pt x="0" y="1879092"/>
                              </a:lnTo>
                              <a:lnTo>
                                <a:pt x="0" y="2787396"/>
                              </a:lnTo>
                              <a:lnTo>
                                <a:pt x="0" y="3319272"/>
                              </a:lnTo>
                              <a:lnTo>
                                <a:pt x="6083" y="3319272"/>
                              </a:lnTo>
                              <a:lnTo>
                                <a:pt x="6083" y="2787396"/>
                              </a:lnTo>
                              <a:lnTo>
                                <a:pt x="6083" y="1879092"/>
                              </a:lnTo>
                              <a:lnTo>
                                <a:pt x="60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426.180023pt;margin-top:-147.898895pt;width:.5pt;height:261.4pt;mso-position-horizontal-relative:page;mso-position-vertical-relative:paragraph;z-index:15736832" id="docshape21" coordorigin="8524,-2958" coordsize="10,5228" path="m8533,-2958l8524,-2958,8524,1,8524,1432,8524,2269,8533,2269,8533,1432,8533,1,8533,-2958xe" filled="true" fillcolor="#000000" stroked="false">
                <v:path arrowok="t"/>
                <v:fill type="solid"/>
                <w10:wrap type="none"/>
              </v:shape>
            </w:pict>
          </mc:Fallback>
        </mc:AlternateContent>
      </w:r>
      <w:r>
        <w:rPr>
          <w:rFonts w:ascii="Georgia" w:hAnsi="Georgia"/>
          <w:i/>
          <w:color w:val="333333"/>
          <w:sz w:val="20"/>
        </w:rPr>
        <w:t>héwlekce</w:t>
      </w:r>
      <w:r>
        <w:rPr>
          <w:rFonts w:ascii="Georgia" w:hAnsi="Georgia"/>
          <w:color w:val="333333"/>
          <w:sz w:val="20"/>
        </w:rPr>
        <w:t>—I</w:t>
      </w:r>
      <w:r>
        <w:rPr>
          <w:rFonts w:ascii="Georgia" w:hAnsi="Georgia"/>
          <w:color w:val="333333"/>
          <w:spacing w:val="-3"/>
          <w:sz w:val="20"/>
        </w:rPr>
        <w:t> </w:t>
      </w:r>
      <w:r>
        <w:rPr>
          <w:rFonts w:ascii="Georgia" w:hAnsi="Georgia"/>
          <w:color w:val="333333"/>
          <w:spacing w:val="-2"/>
          <w:sz w:val="20"/>
        </w:rPr>
        <w:t>disappear</w:t>
      </w: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spacing w:before="67"/>
        <w:rPr>
          <w:rFonts w:ascii="Georgia"/>
          <w:sz w:val="20"/>
        </w:rPr>
      </w:pPr>
    </w:p>
    <w:p>
      <w:pPr>
        <w:spacing w:before="0"/>
        <w:ind w:left="310" w:right="0" w:firstLine="0"/>
        <w:jc w:val="left"/>
        <w:rPr>
          <w:rFonts w:ascii="Georgia" w:hAnsi="Georgia"/>
          <w:sz w:val="20"/>
        </w:rPr>
      </w:pPr>
      <w:r>
        <w:rPr>
          <w:rFonts w:ascii="Georgia" w:hAnsi="Georgia"/>
          <w:i/>
          <w:color w:val="333333"/>
          <w:sz w:val="20"/>
        </w:rPr>
        <w:t>’im’íic</w:t>
      </w:r>
      <w:r>
        <w:rPr>
          <w:rFonts w:ascii="Georgia" w:hAnsi="Georgia"/>
          <w:color w:val="333333"/>
          <w:sz w:val="20"/>
        </w:rPr>
        <w:t>—your mom [more intimate]</w:t>
      </w:r>
      <w:r>
        <w:rPr>
          <w:rFonts w:ascii="Georgia" w:hAnsi="Georgia"/>
          <w:color w:val="333333"/>
          <w:spacing w:val="-9"/>
          <w:sz w:val="20"/>
        </w:rPr>
        <w:t> </w:t>
      </w:r>
      <w:r>
        <w:rPr>
          <w:rFonts w:ascii="Georgia" w:hAnsi="Georgia"/>
          <w:color w:val="333333"/>
          <w:sz w:val="20"/>
        </w:rPr>
        <w:t>(as</w:t>
      </w:r>
      <w:r>
        <w:rPr>
          <w:rFonts w:ascii="Georgia" w:hAnsi="Georgia"/>
          <w:color w:val="333333"/>
          <w:spacing w:val="-10"/>
          <w:sz w:val="20"/>
        </w:rPr>
        <w:t> </w:t>
      </w:r>
      <w:r>
        <w:rPr>
          <w:rFonts w:ascii="Georgia" w:hAnsi="Georgia"/>
          <w:color w:val="333333"/>
          <w:sz w:val="20"/>
        </w:rPr>
        <w:t>opposed</w:t>
      </w:r>
      <w:r>
        <w:rPr>
          <w:rFonts w:ascii="Georgia" w:hAnsi="Georgia"/>
          <w:color w:val="333333"/>
          <w:spacing w:val="-9"/>
          <w:sz w:val="20"/>
        </w:rPr>
        <w:t> </w:t>
      </w:r>
      <w:r>
        <w:rPr>
          <w:rFonts w:ascii="Georgia" w:hAnsi="Georgia"/>
          <w:color w:val="333333"/>
          <w:sz w:val="20"/>
        </w:rPr>
        <w:t>to</w:t>
      </w:r>
      <w:r>
        <w:rPr>
          <w:rFonts w:ascii="Georgia" w:hAnsi="Georgia"/>
          <w:color w:val="333333"/>
          <w:spacing w:val="-9"/>
          <w:sz w:val="20"/>
        </w:rPr>
        <w:t> </w:t>
      </w:r>
      <w:r>
        <w:rPr>
          <w:rFonts w:ascii="Georgia" w:hAnsi="Georgia"/>
          <w:color w:val="333333"/>
          <w:sz w:val="20"/>
        </w:rPr>
        <w:t>your </w:t>
      </w:r>
      <w:r>
        <w:rPr>
          <w:rFonts w:ascii="Georgia" w:hAnsi="Georgia"/>
          <w:color w:val="333333"/>
          <w:spacing w:val="-2"/>
          <w:sz w:val="20"/>
        </w:rPr>
        <w:t>mother)</w:t>
      </w: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rPr>
          <w:rFonts w:ascii="Georgia"/>
          <w:sz w:val="20"/>
        </w:rPr>
      </w:pPr>
    </w:p>
    <w:p>
      <w:pPr>
        <w:pStyle w:val="BodyText"/>
        <w:spacing w:before="101"/>
        <w:rPr>
          <w:rFonts w:ascii="Georgia"/>
          <w:sz w:val="20"/>
        </w:rPr>
      </w:pPr>
    </w:p>
    <w:p>
      <w:pPr>
        <w:spacing w:before="0"/>
        <w:ind w:left="120" w:right="377" w:firstLine="0"/>
        <w:jc w:val="both"/>
        <w:rPr>
          <w:rFonts w:ascii="Georgia" w:hAnsi="Georgia"/>
          <w:sz w:val="20"/>
        </w:rPr>
      </w:pPr>
      <w:r>
        <w:rPr/>
        <mc:AlternateContent>
          <mc:Choice Requires="wps">
            <w:drawing>
              <wp:anchor distT="0" distB="0" distL="0" distR="0" allowOverlap="1" layoutInCell="1" locked="0" behindDoc="0" simplePos="0" relativeHeight="15737344">
                <wp:simplePos x="0" y="0"/>
                <wp:positionH relativeFrom="page">
                  <wp:posOffset>5291328</wp:posOffset>
                </wp:positionH>
                <wp:positionV relativeFrom="paragraph">
                  <wp:posOffset>1011</wp:posOffset>
                </wp:positionV>
                <wp:extent cx="6350" cy="915669"/>
                <wp:effectExtent l="0" t="0" r="0" b="0"/>
                <wp:wrapNone/>
                <wp:docPr id="30" name="Graphic 30"/>
                <wp:cNvGraphicFramePr>
                  <a:graphicFrameLocks/>
                </wp:cNvGraphicFramePr>
                <a:graphic>
                  <a:graphicData uri="http://schemas.microsoft.com/office/word/2010/wordprocessingShape">
                    <wps:wsp>
                      <wps:cNvPr id="30" name="Graphic 30"/>
                      <wps:cNvSpPr/>
                      <wps:spPr>
                        <a:xfrm>
                          <a:off x="0" y="0"/>
                          <a:ext cx="6350" cy="915669"/>
                        </a:xfrm>
                        <a:custGeom>
                          <a:avLst/>
                          <a:gdLst/>
                          <a:ahLst/>
                          <a:cxnLst/>
                          <a:rect l="l" t="t" r="r" b="b"/>
                          <a:pathLst>
                            <a:path w="6350" h="915669">
                              <a:moveTo>
                                <a:pt x="6083" y="0"/>
                              </a:moveTo>
                              <a:lnTo>
                                <a:pt x="0" y="0"/>
                              </a:lnTo>
                              <a:lnTo>
                                <a:pt x="0" y="576072"/>
                              </a:lnTo>
                              <a:lnTo>
                                <a:pt x="0" y="915162"/>
                              </a:lnTo>
                              <a:lnTo>
                                <a:pt x="6083" y="915162"/>
                              </a:lnTo>
                              <a:lnTo>
                                <a:pt x="6083" y="576072"/>
                              </a:lnTo>
                              <a:lnTo>
                                <a:pt x="60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416.640015pt;margin-top:.079631pt;width:.5pt;height:72.1pt;mso-position-horizontal-relative:page;mso-position-vertical-relative:paragraph;z-index:15737344" id="docshape22" coordorigin="8333,2" coordsize="10,1442" path="m8342,2l8333,2,8333,909,8333,1443,8342,1443,8342,909,8342,2xe" filled="true" fillcolor="#000000" stroked="false">
                <v:path arrowok="t"/>
                <v:fill type="solid"/>
                <w10:wrap type="none"/>
              </v:shape>
            </w:pict>
          </mc:Fallback>
        </mc:AlternateContent>
      </w:r>
      <w:r>
        <w:rPr>
          <w:rFonts w:ascii="Georgia" w:hAnsi="Georgia"/>
          <w:i/>
          <w:color w:val="333333"/>
          <w:sz w:val="20"/>
        </w:rPr>
        <w:t>peewsnúut</w:t>
      </w:r>
      <w:r>
        <w:rPr>
          <w:rFonts w:ascii="Georgia" w:hAnsi="Georgia"/>
          <w:color w:val="333333"/>
          <w:sz w:val="20"/>
        </w:rPr>
        <w:t>—without</w:t>
      </w:r>
      <w:r>
        <w:rPr>
          <w:rFonts w:ascii="Georgia" w:hAnsi="Georgia"/>
          <w:color w:val="333333"/>
          <w:spacing w:val="-13"/>
          <w:sz w:val="20"/>
        </w:rPr>
        <w:t> </w:t>
      </w:r>
      <w:r>
        <w:rPr>
          <w:rFonts w:ascii="Georgia" w:hAnsi="Georgia"/>
          <w:color w:val="333333"/>
          <w:sz w:val="20"/>
        </w:rPr>
        <w:t>tongue,</w:t>
      </w:r>
      <w:r>
        <w:rPr>
          <w:rFonts w:ascii="Georgia" w:hAnsi="Georgia"/>
          <w:color w:val="333333"/>
          <w:spacing w:val="-12"/>
          <w:sz w:val="20"/>
        </w:rPr>
        <w:t> </w:t>
      </w:r>
      <w:r>
        <w:rPr>
          <w:rFonts w:ascii="Georgia" w:hAnsi="Georgia"/>
          <w:color w:val="333333"/>
          <w:sz w:val="20"/>
        </w:rPr>
        <w:t>or cut</w:t>
      </w:r>
      <w:r>
        <w:rPr>
          <w:rFonts w:ascii="Georgia" w:hAnsi="Georgia"/>
          <w:color w:val="333333"/>
          <w:spacing w:val="-7"/>
          <w:sz w:val="20"/>
        </w:rPr>
        <w:t> </w:t>
      </w:r>
      <w:r>
        <w:rPr>
          <w:rFonts w:ascii="Georgia" w:hAnsi="Georgia"/>
          <w:color w:val="333333"/>
          <w:sz w:val="20"/>
        </w:rPr>
        <w:t>tongue,</w:t>
      </w:r>
      <w:r>
        <w:rPr>
          <w:rFonts w:ascii="Georgia" w:hAnsi="Georgia"/>
          <w:color w:val="333333"/>
          <w:spacing w:val="-7"/>
          <w:sz w:val="20"/>
        </w:rPr>
        <w:t> </w:t>
      </w:r>
      <w:r>
        <w:rPr>
          <w:rFonts w:ascii="Georgia" w:hAnsi="Georgia"/>
          <w:color w:val="333333"/>
          <w:sz w:val="20"/>
        </w:rPr>
        <w:t>or</w:t>
      </w:r>
      <w:r>
        <w:rPr>
          <w:rFonts w:ascii="Georgia" w:hAnsi="Georgia"/>
          <w:color w:val="333333"/>
          <w:spacing w:val="-7"/>
          <w:sz w:val="20"/>
        </w:rPr>
        <w:t> </w:t>
      </w:r>
      <w:r>
        <w:rPr>
          <w:rFonts w:ascii="Georgia" w:hAnsi="Georgia"/>
          <w:color w:val="333333"/>
          <w:sz w:val="20"/>
        </w:rPr>
        <w:t>removed</w:t>
      </w:r>
      <w:r>
        <w:rPr>
          <w:rFonts w:ascii="Georgia" w:hAnsi="Georgia"/>
          <w:color w:val="333333"/>
          <w:spacing w:val="-7"/>
          <w:sz w:val="20"/>
        </w:rPr>
        <w:t> </w:t>
      </w:r>
      <w:r>
        <w:rPr>
          <w:rFonts w:ascii="Georgia" w:hAnsi="Georgia"/>
          <w:color w:val="333333"/>
          <w:sz w:val="20"/>
        </w:rPr>
        <w:t>of</w:t>
      </w:r>
      <w:r>
        <w:rPr>
          <w:rFonts w:ascii="Georgia" w:hAnsi="Georgia"/>
          <w:color w:val="333333"/>
          <w:spacing w:val="-7"/>
          <w:sz w:val="20"/>
        </w:rPr>
        <w:t> </w:t>
      </w:r>
      <w:r>
        <w:rPr>
          <w:rFonts w:ascii="Georgia" w:hAnsi="Georgia"/>
          <w:color w:val="333333"/>
          <w:sz w:val="20"/>
        </w:rPr>
        <w:t>one’s </w:t>
      </w:r>
      <w:r>
        <w:rPr>
          <w:rFonts w:ascii="Georgia" w:hAnsi="Georgia"/>
          <w:color w:val="333333"/>
          <w:spacing w:val="-2"/>
          <w:sz w:val="20"/>
        </w:rPr>
        <w:t>tongue</w:t>
      </w:r>
    </w:p>
    <w:p>
      <w:pPr>
        <w:spacing w:before="226"/>
        <w:ind w:left="120" w:right="362" w:firstLine="0"/>
        <w:jc w:val="both"/>
        <w:rPr>
          <w:rFonts w:ascii="Georgia" w:hAnsi="Georgia"/>
          <w:sz w:val="20"/>
        </w:rPr>
      </w:pPr>
      <w:r>
        <w:rPr>
          <w:rFonts w:ascii="Georgia" w:hAnsi="Georgia"/>
          <w:i/>
          <w:color w:val="333333"/>
          <w:sz w:val="20"/>
        </w:rPr>
        <w:t>hi’lakáa’awksa</w:t>
      </w:r>
      <w:r>
        <w:rPr>
          <w:rFonts w:ascii="Georgia" w:hAnsi="Georgia"/>
          <w:color w:val="333333"/>
          <w:sz w:val="20"/>
        </w:rPr>
        <w:t>—he,</w:t>
      </w:r>
      <w:r>
        <w:rPr>
          <w:rFonts w:ascii="Georgia" w:hAnsi="Georgia"/>
          <w:color w:val="333333"/>
          <w:spacing w:val="-10"/>
          <w:sz w:val="20"/>
        </w:rPr>
        <w:t> </w:t>
      </w:r>
      <w:r>
        <w:rPr>
          <w:rFonts w:ascii="Georgia" w:hAnsi="Georgia"/>
          <w:color w:val="333333"/>
          <w:sz w:val="20"/>
        </w:rPr>
        <w:t>she,</w:t>
      </w:r>
      <w:r>
        <w:rPr>
          <w:rFonts w:ascii="Georgia" w:hAnsi="Georgia"/>
          <w:color w:val="333333"/>
          <w:spacing w:val="-10"/>
          <w:sz w:val="20"/>
        </w:rPr>
        <w:t> </w:t>
      </w:r>
      <w:r>
        <w:rPr>
          <w:rFonts w:ascii="Georgia" w:hAnsi="Georgia"/>
          <w:color w:val="333333"/>
          <w:sz w:val="20"/>
        </w:rPr>
        <w:t>or</w:t>
      </w:r>
      <w:r>
        <w:rPr>
          <w:rFonts w:ascii="Georgia" w:hAnsi="Georgia"/>
          <w:color w:val="333333"/>
          <w:spacing w:val="-10"/>
          <w:sz w:val="20"/>
        </w:rPr>
        <w:t> </w:t>
      </w:r>
      <w:r>
        <w:rPr>
          <w:rFonts w:ascii="Georgia" w:hAnsi="Georgia"/>
          <w:color w:val="333333"/>
          <w:sz w:val="20"/>
        </w:rPr>
        <w:t>it</w:t>
      </w:r>
      <w:r>
        <w:rPr>
          <w:rFonts w:ascii="Georgia" w:hAnsi="Georgia"/>
          <w:color w:val="333333"/>
          <w:spacing w:val="-10"/>
          <w:sz w:val="20"/>
        </w:rPr>
        <w:t> </w:t>
      </w:r>
      <w:r>
        <w:rPr>
          <w:rFonts w:ascii="Georgia" w:hAnsi="Georgia"/>
          <w:color w:val="333333"/>
          <w:sz w:val="20"/>
        </w:rPr>
        <w:t>is lit all through the night</w:t>
      </w:r>
    </w:p>
    <w:p>
      <w:pPr>
        <w:spacing w:after="0"/>
        <w:jc w:val="both"/>
        <w:rPr>
          <w:rFonts w:ascii="Georgia" w:hAnsi="Georgia"/>
          <w:sz w:val="20"/>
        </w:rPr>
        <w:sectPr>
          <w:type w:val="continuous"/>
          <w:pgSz w:w="12240" w:h="15840"/>
          <w:pgMar w:header="0" w:footer="1012" w:top="1400" w:bottom="1200" w:left="1320" w:right="640"/>
          <w:cols w:num="2" w:equalWidth="0">
            <w:col w:w="6524" w:space="481"/>
            <w:col w:w="3275"/>
          </w:cols>
        </w:sectPr>
      </w:pPr>
    </w:p>
    <w:p>
      <w:pPr>
        <w:spacing w:before="82"/>
        <w:ind w:left="120" w:right="0" w:firstLine="0"/>
        <w:jc w:val="left"/>
        <w:rPr>
          <w:rFonts w:ascii="Georgia"/>
          <w:sz w:val="24"/>
        </w:rPr>
      </w:pPr>
      <w:r>
        <w:rPr>
          <w:rFonts w:ascii="Georgia"/>
          <w:color w:val="333333"/>
          <w:spacing w:val="-10"/>
          <w:sz w:val="24"/>
        </w:rPr>
        <w:t>/</w:t>
      </w:r>
    </w:p>
    <w:p>
      <w:pPr>
        <w:pStyle w:val="BodyText"/>
        <w:spacing w:before="6"/>
        <w:rPr>
          <w:rFonts w:ascii="Georgia"/>
        </w:rPr>
      </w:pPr>
    </w:p>
    <w:p>
      <w:pPr>
        <w:pStyle w:val="BodyText"/>
        <w:ind w:left="120" w:right="8216"/>
        <w:rPr>
          <w:rFonts w:ascii="Georgia"/>
        </w:rPr>
      </w:pPr>
      <w:r>
        <w:rPr>
          <w:rFonts w:ascii="Georgia"/>
          <w:color w:val="333333"/>
        </w:rPr>
        <w:t>as the moon</w:t>
      </w:r>
      <w:r>
        <w:rPr>
          <w:rFonts w:ascii="Georgia"/>
          <w:color w:val="333333"/>
          <w:spacing w:val="40"/>
        </w:rPr>
        <w:t> </w:t>
      </w:r>
      <w:r>
        <w:rPr>
          <w:rFonts w:ascii="Georgia"/>
          <w:color w:val="333333"/>
        </w:rPr>
        <w:t>glows</w:t>
      </w:r>
      <w:r>
        <w:rPr>
          <w:rFonts w:ascii="Georgia"/>
          <w:color w:val="333333"/>
          <w:spacing w:val="-15"/>
        </w:rPr>
        <w:t> </w:t>
      </w:r>
      <w:r>
        <w:rPr>
          <w:rFonts w:ascii="Georgia"/>
          <w:color w:val="333333"/>
        </w:rPr>
        <w:t>mouth</w:t>
      </w:r>
      <w:r>
        <w:rPr>
          <w:rFonts w:ascii="Georgia"/>
          <w:color w:val="333333"/>
          <w:spacing w:val="-14"/>
        </w:rPr>
        <w:t> </w:t>
      </w:r>
      <w:r>
        <w:rPr>
          <w:rFonts w:ascii="Georgia"/>
          <w:color w:val="333333"/>
        </w:rPr>
        <w:t>open to the unbearable taste of ash</w:t>
      </w:r>
    </w:p>
    <w:p>
      <w:pPr>
        <w:pStyle w:val="BodyText"/>
        <w:spacing w:before="1"/>
        <w:ind w:left="120"/>
        <w:rPr>
          <w:rFonts w:ascii="Georgia"/>
        </w:rPr>
      </w:pPr>
      <w:r>
        <w:rPr>
          <w:rFonts w:ascii="Georgia"/>
          <w:color w:val="333333"/>
        </w:rPr>
        <w:t>blown</w:t>
      </w:r>
      <w:r>
        <w:rPr>
          <w:rFonts w:ascii="Georgia"/>
          <w:color w:val="333333"/>
          <w:spacing w:val="-1"/>
        </w:rPr>
        <w:t> </w:t>
      </w:r>
      <w:r>
        <w:rPr>
          <w:rFonts w:ascii="Georgia"/>
          <w:color w:val="333333"/>
        </w:rPr>
        <w:t>among</w:t>
      </w:r>
      <w:r>
        <w:rPr>
          <w:rFonts w:ascii="Georgia"/>
          <w:color w:val="333333"/>
          <w:spacing w:val="-1"/>
        </w:rPr>
        <w:t> </w:t>
      </w:r>
      <w:r>
        <w:rPr>
          <w:rFonts w:ascii="Georgia"/>
          <w:color w:val="333333"/>
        </w:rPr>
        <w:t>the</w:t>
      </w:r>
      <w:r>
        <w:rPr>
          <w:rFonts w:ascii="Georgia"/>
          <w:color w:val="333333"/>
          <w:spacing w:val="-1"/>
        </w:rPr>
        <w:t> </w:t>
      </w:r>
      <w:r>
        <w:rPr>
          <w:rFonts w:ascii="Georgia"/>
          <w:color w:val="333333"/>
          <w:spacing w:val="-2"/>
        </w:rPr>
        <w:t>stars</w:t>
      </w:r>
    </w:p>
    <w:p>
      <w:pPr>
        <w:pStyle w:val="BodyText"/>
        <w:rPr>
          <w:rFonts w:ascii="Georgia"/>
        </w:rPr>
      </w:pPr>
    </w:p>
    <w:p>
      <w:pPr>
        <w:pStyle w:val="BodyText"/>
        <w:rPr>
          <w:rFonts w:ascii="Georgia"/>
        </w:rPr>
      </w:pPr>
    </w:p>
    <w:p>
      <w:pPr>
        <w:pStyle w:val="BodyText"/>
        <w:spacing w:before="13"/>
        <w:rPr>
          <w:rFonts w:ascii="Georgia"/>
        </w:rPr>
      </w:pPr>
    </w:p>
    <w:p>
      <w:pPr>
        <w:pStyle w:val="BodyText"/>
        <w:spacing w:before="1"/>
        <w:ind w:left="177"/>
        <w:rPr>
          <w:rFonts w:ascii="Georgia"/>
        </w:rPr>
      </w:pPr>
      <w:r>
        <w:rPr>
          <w:rFonts w:ascii="Georgia"/>
          <w:color w:val="333333"/>
        </w:rPr>
        <w:t>that</w:t>
      </w:r>
      <w:r>
        <w:rPr>
          <w:rFonts w:ascii="Georgia"/>
          <w:color w:val="333333"/>
          <w:spacing w:val="-3"/>
        </w:rPr>
        <w:t> </w:t>
      </w:r>
      <w:r>
        <w:rPr>
          <w:rFonts w:ascii="Georgia"/>
          <w:color w:val="333333"/>
        </w:rPr>
        <w:t>the</w:t>
      </w:r>
      <w:r>
        <w:rPr>
          <w:rFonts w:ascii="Georgia"/>
          <w:color w:val="333333"/>
          <w:spacing w:val="-3"/>
        </w:rPr>
        <w:t> </w:t>
      </w:r>
      <w:r>
        <w:rPr>
          <w:rFonts w:ascii="Georgia"/>
          <w:color w:val="333333"/>
        </w:rPr>
        <w:t>boy</w:t>
      </w:r>
      <w:r>
        <w:rPr>
          <w:rFonts w:ascii="Georgia"/>
          <w:color w:val="333333"/>
          <w:spacing w:val="-2"/>
        </w:rPr>
        <w:t> learned</w:t>
      </w:r>
    </w:p>
    <w:p>
      <w:pPr>
        <w:spacing w:before="1"/>
        <w:ind w:left="120" w:right="0" w:firstLine="0"/>
        <w:jc w:val="left"/>
        <w:rPr>
          <w:rFonts w:ascii="Georgia" w:hAnsi="Georgia"/>
          <w:i/>
          <w:sz w:val="24"/>
        </w:rPr>
      </w:pPr>
      <w:r>
        <w:rPr>
          <w:rFonts w:ascii="Georgia" w:hAnsi="Georgia"/>
          <w:i/>
          <w:color w:val="333333"/>
          <w:sz w:val="24"/>
        </w:rPr>
        <w:t>the</w:t>
      </w:r>
      <w:r>
        <w:rPr>
          <w:rFonts w:ascii="Georgia" w:hAnsi="Georgia"/>
          <w:i/>
          <w:color w:val="333333"/>
          <w:spacing w:val="-4"/>
          <w:sz w:val="24"/>
        </w:rPr>
        <w:t> </w:t>
      </w:r>
      <w:r>
        <w:rPr>
          <w:rFonts w:ascii="Georgia" w:hAnsi="Georgia"/>
          <w:i/>
          <w:color w:val="333333"/>
          <w:sz w:val="24"/>
        </w:rPr>
        <w:t>ghost’s</w:t>
      </w:r>
      <w:r>
        <w:rPr>
          <w:rFonts w:ascii="Georgia" w:hAnsi="Georgia"/>
          <w:i/>
          <w:color w:val="333333"/>
          <w:spacing w:val="-4"/>
          <w:sz w:val="24"/>
        </w:rPr>
        <w:t> </w:t>
      </w:r>
      <w:r>
        <w:rPr>
          <w:rFonts w:ascii="Georgia" w:hAnsi="Georgia"/>
          <w:i/>
          <w:color w:val="333333"/>
          <w:spacing w:val="-2"/>
          <w:sz w:val="24"/>
        </w:rPr>
        <w:t>trail</w:t>
      </w:r>
    </w:p>
    <w:p>
      <w:pPr>
        <w:pStyle w:val="BodyText"/>
        <w:spacing w:before="6"/>
        <w:rPr>
          <w:rFonts w:ascii="Georgia"/>
          <w:i/>
        </w:rPr>
      </w:pPr>
    </w:p>
    <w:p>
      <w:pPr>
        <w:pStyle w:val="BodyText"/>
        <w:ind w:left="120" w:right="8351"/>
        <w:rPr>
          <w:rFonts w:ascii="Georgia"/>
        </w:rPr>
      </w:pPr>
      <w:r>
        <w:rPr>
          <w:rFonts w:ascii="Georgia"/>
          <w:color w:val="333333"/>
        </w:rPr>
        <w:t>that </w:t>
      </w:r>
      <w:r>
        <w:rPr>
          <w:rFonts w:ascii="Georgia"/>
          <w:i/>
          <w:color w:val="333333"/>
        </w:rPr>
        <w:t>milky way</w:t>
      </w:r>
      <w:r>
        <w:rPr>
          <w:rFonts w:ascii="Georgia"/>
          <w:i/>
          <w:color w:val="333333"/>
        </w:rPr>
        <w:t> </w:t>
      </w:r>
      <w:r>
        <w:rPr>
          <w:rFonts w:ascii="Georgia"/>
          <w:color w:val="333333"/>
        </w:rPr>
        <w:t>is</w:t>
      </w:r>
      <w:r>
        <w:rPr>
          <w:rFonts w:ascii="Georgia"/>
          <w:color w:val="333333"/>
          <w:spacing w:val="-10"/>
        </w:rPr>
        <w:t> </w:t>
      </w:r>
      <w:r>
        <w:rPr>
          <w:rFonts w:ascii="Georgia"/>
          <w:color w:val="333333"/>
        </w:rPr>
        <w:t>lit</w:t>
      </w:r>
      <w:r>
        <w:rPr>
          <w:rFonts w:ascii="Georgia"/>
          <w:color w:val="333333"/>
          <w:spacing w:val="-10"/>
        </w:rPr>
        <w:t> </w:t>
      </w:r>
      <w:r>
        <w:rPr>
          <w:rFonts w:ascii="Georgia"/>
          <w:color w:val="333333"/>
        </w:rPr>
        <w:t>by</w:t>
      </w:r>
      <w:r>
        <w:rPr>
          <w:rFonts w:ascii="Georgia"/>
          <w:color w:val="333333"/>
          <w:spacing w:val="-10"/>
        </w:rPr>
        <w:t> </w:t>
      </w:r>
      <w:r>
        <w:rPr>
          <w:rFonts w:ascii="Georgia"/>
          <w:color w:val="333333"/>
        </w:rPr>
        <w:t>the</w:t>
      </w:r>
      <w:r>
        <w:rPr>
          <w:rFonts w:ascii="Georgia"/>
          <w:color w:val="333333"/>
          <w:spacing w:val="-10"/>
        </w:rPr>
        <w:t> </w:t>
      </w:r>
      <w:r>
        <w:rPr>
          <w:rFonts w:ascii="Georgia"/>
          <w:color w:val="333333"/>
        </w:rPr>
        <w:t>dying brightly echoed</w:t>
      </w:r>
    </w:p>
    <w:p>
      <w:pPr>
        <w:pStyle w:val="BodyText"/>
        <w:spacing w:before="8"/>
        <w:rPr>
          <w:rFonts w:ascii="Georgia"/>
        </w:rPr>
      </w:pPr>
    </w:p>
    <w:p>
      <w:pPr>
        <w:spacing w:before="1"/>
        <w:ind w:left="120" w:right="0" w:firstLine="0"/>
        <w:jc w:val="left"/>
        <w:rPr>
          <w:rFonts w:ascii="Georgia"/>
          <w:sz w:val="24"/>
        </w:rPr>
      </w:pPr>
      <w:r>
        <w:rPr/>
        <mc:AlternateContent>
          <mc:Choice Requires="wps">
            <w:drawing>
              <wp:anchor distT="0" distB="0" distL="0" distR="0" allowOverlap="1" layoutInCell="1" locked="0" behindDoc="0" simplePos="0" relativeHeight="15737856">
                <wp:simplePos x="0" y="0"/>
                <wp:positionH relativeFrom="page">
                  <wp:posOffset>5486400</wp:posOffset>
                </wp:positionH>
                <wp:positionV relativeFrom="paragraph">
                  <wp:posOffset>360540</wp:posOffset>
                </wp:positionV>
                <wp:extent cx="6350" cy="346075"/>
                <wp:effectExtent l="0" t="0" r="0" b="0"/>
                <wp:wrapNone/>
                <wp:docPr id="31" name="Graphic 31"/>
                <wp:cNvGraphicFramePr>
                  <a:graphicFrameLocks/>
                </wp:cNvGraphicFramePr>
                <a:graphic>
                  <a:graphicData uri="http://schemas.microsoft.com/office/word/2010/wordprocessingShape">
                    <wps:wsp>
                      <wps:cNvPr id="31" name="Graphic 31"/>
                      <wps:cNvSpPr/>
                      <wps:spPr>
                        <a:xfrm>
                          <a:off x="0" y="0"/>
                          <a:ext cx="6350" cy="346075"/>
                        </a:xfrm>
                        <a:custGeom>
                          <a:avLst/>
                          <a:gdLst/>
                          <a:ahLst/>
                          <a:cxnLst/>
                          <a:rect l="l" t="t" r="r" b="b"/>
                          <a:pathLst>
                            <a:path w="6350" h="346075">
                              <a:moveTo>
                                <a:pt x="6096" y="0"/>
                              </a:moveTo>
                              <a:lnTo>
                                <a:pt x="0" y="0"/>
                              </a:lnTo>
                              <a:lnTo>
                                <a:pt x="0" y="345948"/>
                              </a:lnTo>
                              <a:lnTo>
                                <a:pt x="6096" y="345948"/>
                              </a:lnTo>
                              <a:lnTo>
                                <a:pt x="60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32pt;margin-top:28.388985pt;width:.48001pt;height:27.24pt;mso-position-horizontal-relative:page;mso-position-vertical-relative:paragraph;z-index:15737856" id="docshape23" filled="true" fillcolor="#000000" stroked="false">
                <v:fill type="solid"/>
                <w10:wrap type="none"/>
              </v:rect>
            </w:pict>
          </mc:Fallback>
        </mc:AlternateContent>
      </w:r>
      <w:r>
        <w:rPr>
          <w:rFonts w:ascii="Georgia"/>
          <w:color w:val="333333"/>
          <w:spacing w:val="-10"/>
          <w:sz w:val="24"/>
        </w:rPr>
        <w:t>/</w:t>
      </w:r>
    </w:p>
    <w:p>
      <w:pPr>
        <w:pStyle w:val="BodyText"/>
        <w:spacing w:before="7"/>
        <w:rPr>
          <w:rFonts w:ascii="Georgia"/>
          <w:sz w:val="15"/>
        </w:rPr>
      </w:pPr>
    </w:p>
    <w:p>
      <w:pPr>
        <w:spacing w:after="0"/>
        <w:rPr>
          <w:rFonts w:ascii="Georgia"/>
          <w:sz w:val="15"/>
        </w:rPr>
        <w:sectPr>
          <w:pgSz w:w="12240" w:h="15840"/>
          <w:pgMar w:header="0" w:footer="1012" w:top="1360" w:bottom="1200" w:left="1320" w:right="640"/>
        </w:sectPr>
      </w:pPr>
    </w:p>
    <w:p>
      <w:pPr>
        <w:spacing w:before="100"/>
        <w:ind w:left="120" w:right="0" w:firstLine="0"/>
        <w:jc w:val="left"/>
        <w:rPr>
          <w:rFonts w:ascii="Georgia" w:hAnsi="Georgia"/>
          <w:i/>
          <w:sz w:val="24"/>
        </w:rPr>
      </w:pPr>
      <w:r>
        <w:rPr>
          <w:rFonts w:ascii="Georgia" w:hAnsi="Georgia"/>
          <w:i/>
          <w:color w:val="333333"/>
          <w:sz w:val="24"/>
        </w:rPr>
        <w:t>c’ewc’éewnim</w:t>
      </w:r>
      <w:r>
        <w:rPr>
          <w:rFonts w:ascii="Georgia" w:hAnsi="Georgia"/>
          <w:i/>
          <w:color w:val="333333"/>
          <w:spacing w:val="-10"/>
          <w:sz w:val="24"/>
        </w:rPr>
        <w:t> </w:t>
      </w:r>
      <w:r>
        <w:rPr>
          <w:rFonts w:ascii="Georgia" w:hAnsi="Georgia"/>
          <w:i/>
          <w:color w:val="333333"/>
          <w:spacing w:val="-2"/>
          <w:sz w:val="24"/>
        </w:rPr>
        <w:t>’ískit</w:t>
      </w:r>
    </w:p>
    <w:p>
      <w:pPr>
        <w:pStyle w:val="BodyText"/>
        <w:spacing w:line="487" w:lineRule="auto" w:before="1"/>
        <w:ind w:left="120"/>
        <w:rPr>
          <w:rFonts w:ascii="Georgia"/>
        </w:rPr>
      </w:pPr>
      <w:r>
        <w:rPr>
          <w:rFonts w:ascii="Georgia"/>
          <w:color w:val="333333"/>
        </w:rPr>
        <w:t>so</w:t>
      </w:r>
      <w:r>
        <w:rPr>
          <w:rFonts w:ascii="Georgia"/>
          <w:color w:val="333333"/>
          <w:spacing w:val="-8"/>
        </w:rPr>
        <w:t> </w:t>
      </w:r>
      <w:r>
        <w:rPr>
          <w:rFonts w:ascii="Georgia"/>
          <w:color w:val="333333"/>
        </w:rPr>
        <w:t>there</w:t>
      </w:r>
      <w:r>
        <w:rPr>
          <w:rFonts w:ascii="Georgia"/>
          <w:color w:val="333333"/>
          <w:spacing w:val="-8"/>
        </w:rPr>
        <w:t> </w:t>
      </w:r>
      <w:r>
        <w:rPr>
          <w:rFonts w:ascii="Georgia"/>
          <w:color w:val="333333"/>
        </w:rPr>
        <w:t>had</w:t>
      </w:r>
      <w:r>
        <w:rPr>
          <w:rFonts w:ascii="Georgia"/>
          <w:color w:val="333333"/>
          <w:spacing w:val="-8"/>
        </w:rPr>
        <w:t> </w:t>
      </w:r>
      <w:r>
        <w:rPr>
          <w:rFonts w:ascii="Georgia"/>
          <w:color w:val="333333"/>
        </w:rPr>
        <w:t>to</w:t>
      </w:r>
      <w:r>
        <w:rPr>
          <w:rFonts w:ascii="Georgia"/>
          <w:color w:val="333333"/>
          <w:spacing w:val="-8"/>
        </w:rPr>
        <w:t> </w:t>
      </w:r>
      <w:r>
        <w:rPr>
          <w:rFonts w:ascii="Georgia"/>
          <w:color w:val="333333"/>
        </w:rPr>
        <w:t>be</w:t>
      </w:r>
      <w:r>
        <w:rPr>
          <w:rFonts w:ascii="Georgia"/>
          <w:color w:val="333333"/>
          <w:spacing w:val="-8"/>
        </w:rPr>
        <w:t> </w:t>
      </w:r>
      <w:r>
        <w:rPr>
          <w:rFonts w:ascii="Georgia"/>
          <w:color w:val="333333"/>
        </w:rPr>
        <w:t>breathing there had to be.</w:t>
      </w:r>
    </w:p>
    <w:p>
      <w:pPr>
        <w:spacing w:before="115"/>
        <w:ind w:left="120" w:right="347" w:firstLine="0"/>
        <w:jc w:val="left"/>
        <w:rPr>
          <w:rFonts w:ascii="Georgia" w:hAnsi="Georgia"/>
          <w:sz w:val="20"/>
        </w:rPr>
      </w:pPr>
      <w:r>
        <w:rPr/>
        <w:br w:type="column"/>
      </w:r>
      <w:r>
        <w:rPr>
          <w:rFonts w:ascii="Georgia" w:hAnsi="Georgia"/>
          <w:i/>
          <w:color w:val="333333"/>
          <w:sz w:val="20"/>
        </w:rPr>
        <w:t>c’ewc’éewnim ’ískit</w:t>
      </w:r>
      <w:r>
        <w:rPr>
          <w:rFonts w:ascii="Georgia" w:hAnsi="Georgia"/>
          <w:color w:val="333333"/>
          <w:sz w:val="20"/>
        </w:rPr>
        <w:t>—the ghost’s</w:t>
      </w:r>
      <w:r>
        <w:rPr>
          <w:rFonts w:ascii="Georgia" w:hAnsi="Georgia"/>
          <w:color w:val="333333"/>
          <w:spacing w:val="-8"/>
          <w:sz w:val="20"/>
        </w:rPr>
        <w:t> </w:t>
      </w:r>
      <w:r>
        <w:rPr>
          <w:rFonts w:ascii="Georgia" w:hAnsi="Georgia"/>
          <w:color w:val="333333"/>
          <w:sz w:val="20"/>
        </w:rPr>
        <w:t>trail</w:t>
      </w:r>
      <w:r>
        <w:rPr>
          <w:rFonts w:ascii="Georgia" w:hAnsi="Georgia"/>
          <w:color w:val="333333"/>
          <w:spacing w:val="-8"/>
          <w:sz w:val="20"/>
        </w:rPr>
        <w:t> </w:t>
      </w:r>
      <w:r>
        <w:rPr>
          <w:rFonts w:ascii="Georgia" w:hAnsi="Georgia"/>
          <w:color w:val="333333"/>
          <w:sz w:val="20"/>
        </w:rPr>
        <w:t>/</w:t>
      </w:r>
      <w:r>
        <w:rPr>
          <w:rFonts w:ascii="Georgia" w:hAnsi="Georgia"/>
          <w:color w:val="333333"/>
          <w:spacing w:val="-9"/>
          <w:sz w:val="20"/>
        </w:rPr>
        <w:t> </w:t>
      </w:r>
      <w:r>
        <w:rPr>
          <w:rFonts w:ascii="Georgia" w:hAnsi="Georgia"/>
          <w:color w:val="333333"/>
          <w:sz w:val="20"/>
        </w:rPr>
        <w:t>the</w:t>
      </w:r>
      <w:r>
        <w:rPr>
          <w:rFonts w:ascii="Georgia" w:hAnsi="Georgia"/>
          <w:color w:val="333333"/>
          <w:spacing w:val="-8"/>
          <w:sz w:val="20"/>
        </w:rPr>
        <w:t> </w:t>
      </w:r>
      <w:r>
        <w:rPr>
          <w:rFonts w:ascii="Georgia" w:hAnsi="Georgia"/>
          <w:color w:val="333333"/>
          <w:sz w:val="20"/>
        </w:rPr>
        <w:t>Milky</w:t>
      </w:r>
      <w:r>
        <w:rPr>
          <w:rFonts w:ascii="Georgia" w:hAnsi="Georgia"/>
          <w:color w:val="333333"/>
          <w:spacing w:val="-8"/>
          <w:sz w:val="20"/>
        </w:rPr>
        <w:t> </w:t>
      </w:r>
      <w:r>
        <w:rPr>
          <w:rFonts w:ascii="Georgia" w:hAnsi="Georgia"/>
          <w:color w:val="333333"/>
          <w:sz w:val="20"/>
        </w:rPr>
        <w:t>Way</w:t>
      </w:r>
    </w:p>
    <w:p>
      <w:pPr>
        <w:spacing w:after="0"/>
        <w:jc w:val="left"/>
        <w:rPr>
          <w:rFonts w:ascii="Georgia" w:hAnsi="Georgia"/>
          <w:sz w:val="20"/>
        </w:rPr>
        <w:sectPr>
          <w:type w:val="continuous"/>
          <w:pgSz w:w="12240" w:h="15840"/>
          <w:pgMar w:header="0" w:footer="1012" w:top="1400" w:bottom="1200" w:left="1320" w:right="640"/>
          <w:cols w:num="2" w:equalWidth="0">
            <w:col w:w="3122" w:space="4191"/>
            <w:col w:w="2967"/>
          </w:cols>
        </w:sectPr>
      </w:pPr>
    </w:p>
    <w:p>
      <w:pPr>
        <w:pStyle w:val="Heading1"/>
        <w:spacing w:before="59"/>
      </w:pPr>
      <w:r>
        <w:rPr/>
        <w:t>Appendix</w:t>
      </w:r>
      <w:r>
        <w:rPr>
          <w:spacing w:val="-7"/>
        </w:rPr>
        <w:t> </w:t>
      </w:r>
      <w:r>
        <w:rPr>
          <w:spacing w:val="-5"/>
        </w:rPr>
        <w:t>F2</w:t>
      </w:r>
    </w:p>
    <w:p>
      <w:pPr>
        <w:pStyle w:val="BodyText"/>
        <w:spacing w:before="20"/>
        <w:rPr>
          <w:b/>
          <w:sz w:val="20"/>
        </w:rPr>
      </w:pPr>
      <w:r>
        <w:rPr/>
        <w:drawing>
          <wp:anchor distT="0" distB="0" distL="0" distR="0" allowOverlap="1" layoutInCell="1" locked="0" behindDoc="1" simplePos="0" relativeHeight="487597568">
            <wp:simplePos x="0" y="0"/>
            <wp:positionH relativeFrom="page">
              <wp:posOffset>911352</wp:posOffset>
            </wp:positionH>
            <wp:positionV relativeFrom="paragraph">
              <wp:posOffset>183407</wp:posOffset>
            </wp:positionV>
            <wp:extent cx="8778240" cy="4858512"/>
            <wp:effectExtent l="0" t="0" r="0" b="0"/>
            <wp:wrapTopAndBottom/>
            <wp:docPr id="32" name="Image 32"/>
            <wp:cNvGraphicFramePr>
              <a:graphicFrameLocks/>
            </wp:cNvGraphicFramePr>
            <a:graphic>
              <a:graphicData uri="http://schemas.openxmlformats.org/drawingml/2006/picture">
                <pic:pic>
                  <pic:nvPicPr>
                    <pic:cNvPr id="32" name="Image 32"/>
                    <pic:cNvPicPr/>
                  </pic:nvPicPr>
                  <pic:blipFill>
                    <a:blip r:embed="rId45" cstate="print"/>
                    <a:stretch>
                      <a:fillRect/>
                    </a:stretch>
                  </pic:blipFill>
                  <pic:spPr>
                    <a:xfrm>
                      <a:off x="0" y="0"/>
                      <a:ext cx="8778240" cy="4858512"/>
                    </a:xfrm>
                    <a:prstGeom prst="rect">
                      <a:avLst/>
                    </a:prstGeom>
                  </pic:spPr>
                </pic:pic>
              </a:graphicData>
            </a:graphic>
          </wp:anchor>
        </w:drawing>
      </w:r>
    </w:p>
    <w:p>
      <w:pPr>
        <w:pStyle w:val="BodyText"/>
        <w:rPr>
          <w:b/>
          <w:sz w:val="22"/>
        </w:rPr>
      </w:pPr>
    </w:p>
    <w:p>
      <w:pPr>
        <w:pStyle w:val="BodyText"/>
        <w:rPr>
          <w:b/>
          <w:sz w:val="22"/>
        </w:rPr>
      </w:pPr>
    </w:p>
    <w:p>
      <w:pPr>
        <w:pStyle w:val="BodyText"/>
        <w:rPr>
          <w:b/>
          <w:sz w:val="22"/>
        </w:rPr>
      </w:pPr>
    </w:p>
    <w:p>
      <w:pPr>
        <w:pStyle w:val="BodyText"/>
        <w:spacing w:before="236"/>
        <w:rPr>
          <w:b/>
          <w:sz w:val="22"/>
        </w:rPr>
      </w:pPr>
    </w:p>
    <w:p>
      <w:pPr>
        <w:spacing w:before="0"/>
        <w:ind w:left="0" w:right="837" w:firstLine="0"/>
        <w:jc w:val="center"/>
        <w:rPr>
          <w:sz w:val="22"/>
        </w:rPr>
      </w:pPr>
      <w:r>
        <w:rPr>
          <w:spacing w:val="-5"/>
          <w:sz w:val="22"/>
        </w:rPr>
        <w:t>28</w:t>
      </w:r>
    </w:p>
    <w:p>
      <w:pPr>
        <w:spacing w:after="0"/>
        <w:jc w:val="center"/>
        <w:rPr>
          <w:sz w:val="22"/>
        </w:rPr>
        <w:sectPr>
          <w:footerReference w:type="default" r:id="rId44"/>
          <w:pgSz w:w="15840" w:h="12240" w:orient="landscape"/>
          <w:pgMar w:header="0" w:footer="0" w:top="1380" w:bottom="280" w:left="1320" w:right="480"/>
        </w:sectPr>
      </w:pPr>
    </w:p>
    <w:p>
      <w:pPr>
        <w:pStyle w:val="Heading1"/>
      </w:pPr>
      <w:r>
        <w:rPr/>
        <w:t>Appendix</w:t>
      </w:r>
      <w:r>
        <w:rPr>
          <w:spacing w:val="-6"/>
        </w:rPr>
        <w:t> </w:t>
      </w:r>
      <w:r>
        <w:rPr>
          <w:spacing w:val="-7"/>
        </w:rPr>
        <w:t>G1</w:t>
      </w:r>
    </w:p>
    <w:p>
      <w:pPr>
        <w:pStyle w:val="BodyText"/>
        <w:spacing w:before="1"/>
        <w:rPr>
          <w:b/>
        </w:rPr>
      </w:pPr>
    </w:p>
    <w:p>
      <w:pPr>
        <w:spacing w:before="1"/>
        <w:ind w:left="193" w:right="0" w:firstLine="0"/>
        <w:jc w:val="left"/>
        <w:rPr>
          <w:b/>
          <w:sz w:val="30"/>
        </w:rPr>
      </w:pPr>
      <w:r>
        <w:rPr>
          <w:b/>
          <w:sz w:val="30"/>
        </w:rPr>
        <w:t>Analyzing</w:t>
      </w:r>
      <w:r>
        <w:rPr>
          <w:b/>
          <w:spacing w:val="-4"/>
          <w:sz w:val="30"/>
        </w:rPr>
        <w:t> </w:t>
      </w:r>
      <w:r>
        <w:rPr>
          <w:b/>
          <w:sz w:val="30"/>
        </w:rPr>
        <w:t>Before</w:t>
      </w:r>
      <w:r>
        <w:rPr>
          <w:b/>
          <w:spacing w:val="-4"/>
          <w:sz w:val="30"/>
        </w:rPr>
        <w:t> </w:t>
      </w:r>
      <w:r>
        <w:rPr>
          <w:b/>
          <w:sz w:val="30"/>
        </w:rPr>
        <w:t>and</w:t>
      </w:r>
      <w:r>
        <w:rPr>
          <w:b/>
          <w:spacing w:val="-5"/>
          <w:sz w:val="30"/>
        </w:rPr>
        <w:t> </w:t>
      </w:r>
      <w:r>
        <w:rPr>
          <w:b/>
          <w:sz w:val="30"/>
        </w:rPr>
        <w:t>After</w:t>
      </w:r>
      <w:r>
        <w:rPr>
          <w:b/>
          <w:spacing w:val="-4"/>
          <w:sz w:val="30"/>
        </w:rPr>
        <w:t> </w:t>
      </w:r>
      <w:r>
        <w:rPr>
          <w:b/>
          <w:sz w:val="30"/>
        </w:rPr>
        <w:t>Photographs</w:t>
      </w:r>
      <w:r>
        <w:rPr>
          <w:b/>
          <w:spacing w:val="-5"/>
          <w:sz w:val="30"/>
        </w:rPr>
        <w:t> </w:t>
      </w:r>
      <w:r>
        <w:rPr>
          <w:b/>
          <w:sz w:val="30"/>
        </w:rPr>
        <w:t>of</w:t>
      </w:r>
      <w:r>
        <w:rPr>
          <w:b/>
          <w:spacing w:val="-4"/>
          <w:sz w:val="30"/>
        </w:rPr>
        <w:t> </w:t>
      </w:r>
      <w:r>
        <w:rPr>
          <w:b/>
          <w:sz w:val="30"/>
        </w:rPr>
        <w:t>Carlisle</w:t>
      </w:r>
      <w:r>
        <w:rPr>
          <w:b/>
          <w:spacing w:val="-4"/>
          <w:sz w:val="30"/>
        </w:rPr>
        <w:t> </w:t>
      </w:r>
      <w:r>
        <w:rPr>
          <w:b/>
          <w:sz w:val="30"/>
        </w:rPr>
        <w:t>Indian</w:t>
      </w:r>
      <w:r>
        <w:rPr>
          <w:b/>
          <w:spacing w:val="-5"/>
          <w:sz w:val="30"/>
        </w:rPr>
        <w:t> </w:t>
      </w:r>
      <w:r>
        <w:rPr>
          <w:b/>
          <w:sz w:val="30"/>
        </w:rPr>
        <w:t>School</w:t>
      </w:r>
      <w:r>
        <w:rPr>
          <w:b/>
          <w:spacing w:val="-3"/>
          <w:sz w:val="30"/>
        </w:rPr>
        <w:t> </w:t>
      </w:r>
      <w:r>
        <w:rPr>
          <w:b/>
          <w:spacing w:val="-2"/>
          <w:sz w:val="30"/>
        </w:rPr>
        <w:t>Students</w:t>
      </w:r>
    </w:p>
    <w:p>
      <w:pPr>
        <w:pStyle w:val="BodyText"/>
        <w:spacing w:before="188"/>
        <w:ind w:left="141"/>
      </w:pPr>
      <w:r>
        <w:rPr/>
        <w:t>Adapted</w:t>
      </w:r>
      <w:r>
        <w:rPr>
          <w:spacing w:val="-5"/>
        </w:rPr>
        <w:t> </w:t>
      </w:r>
      <w:r>
        <w:rPr/>
        <w:t>from</w:t>
      </w:r>
      <w:r>
        <w:rPr>
          <w:spacing w:val="-2"/>
        </w:rPr>
        <w:t> </w:t>
      </w:r>
      <w:r>
        <w:rPr/>
        <w:t>Carlisle</w:t>
      </w:r>
      <w:r>
        <w:rPr>
          <w:spacing w:val="-4"/>
        </w:rPr>
        <w:t> </w:t>
      </w:r>
      <w:r>
        <w:rPr/>
        <w:t>Indian</w:t>
      </w:r>
      <w:r>
        <w:rPr>
          <w:spacing w:val="-3"/>
        </w:rPr>
        <w:t> </w:t>
      </w:r>
      <w:r>
        <w:rPr/>
        <w:t>School</w:t>
      </w:r>
      <w:r>
        <w:rPr>
          <w:spacing w:val="-1"/>
        </w:rPr>
        <w:t> </w:t>
      </w:r>
      <w:r>
        <w:rPr/>
        <w:t>Digital</w:t>
      </w:r>
      <w:r>
        <w:rPr>
          <w:spacing w:val="-2"/>
        </w:rPr>
        <w:t> </w:t>
      </w:r>
      <w:r>
        <w:rPr/>
        <w:t>Resource</w:t>
      </w:r>
      <w:r>
        <w:rPr>
          <w:spacing w:val="-4"/>
        </w:rPr>
        <w:t> </w:t>
      </w:r>
      <w:r>
        <w:rPr/>
        <w:t>Center</w:t>
      </w:r>
      <w:r>
        <w:rPr>
          <w:spacing w:val="-4"/>
        </w:rPr>
        <w:t> </w:t>
      </w:r>
      <w:r>
        <w:rPr/>
        <w:t>|</w:t>
      </w:r>
      <w:r>
        <w:rPr>
          <w:spacing w:val="-3"/>
        </w:rPr>
        <w:t> </w:t>
      </w:r>
      <w:hyperlink r:id="rId47">
        <w:r>
          <w:rPr>
            <w:spacing w:val="-2"/>
          </w:rPr>
          <w:t>www.carlisleindian.dickinson.edu</w:t>
        </w:r>
      </w:hyperlink>
    </w:p>
    <w:p>
      <w:pPr>
        <w:spacing w:line="259" w:lineRule="auto" w:before="184"/>
        <w:ind w:left="119" w:right="124" w:firstLine="0"/>
        <w:jc w:val="left"/>
        <w:rPr>
          <w:sz w:val="22"/>
        </w:rPr>
      </w:pPr>
      <w:r>
        <w:rPr>
          <w:sz w:val="22"/>
        </w:rPr>
        <w:t>“Under the authority of the US federal government, Carlisle [Indian School] was the first federally funded off‐reservation Indian boarding school. Founded in 1879 by Captain Richard Henry Pratt, it enrolled over 10,500 students by the time of its closing in 1918. Pratt believed that American Indians were the equals of European‐Americans, and that Native American children immersed in mainstream Euro‐American culture would become assimilated. To document his experiment, what scholar David Wallace</w:t>
      </w:r>
      <w:r>
        <w:rPr>
          <w:spacing w:val="-3"/>
          <w:sz w:val="22"/>
        </w:rPr>
        <w:t> </w:t>
      </w:r>
      <w:r>
        <w:rPr>
          <w:sz w:val="22"/>
        </w:rPr>
        <w:t>Adams</w:t>
      </w:r>
      <w:r>
        <w:rPr>
          <w:spacing w:val="-3"/>
          <w:sz w:val="22"/>
        </w:rPr>
        <w:t> </w:t>
      </w:r>
      <w:r>
        <w:rPr>
          <w:sz w:val="22"/>
        </w:rPr>
        <w:t>has</w:t>
      </w:r>
      <w:r>
        <w:rPr>
          <w:spacing w:val="-3"/>
          <w:sz w:val="22"/>
        </w:rPr>
        <w:t> </w:t>
      </w:r>
      <w:r>
        <w:rPr>
          <w:sz w:val="22"/>
        </w:rPr>
        <w:t>referred</w:t>
      </w:r>
      <w:r>
        <w:rPr>
          <w:spacing w:val="-4"/>
          <w:sz w:val="22"/>
        </w:rPr>
        <w:t> </w:t>
      </w:r>
      <w:r>
        <w:rPr>
          <w:sz w:val="22"/>
        </w:rPr>
        <w:t>to</w:t>
      </w:r>
      <w:r>
        <w:rPr>
          <w:spacing w:val="-1"/>
          <w:sz w:val="22"/>
        </w:rPr>
        <w:t> </w:t>
      </w:r>
      <w:r>
        <w:rPr>
          <w:sz w:val="22"/>
        </w:rPr>
        <w:t>as</w:t>
      </w:r>
      <w:r>
        <w:rPr>
          <w:spacing w:val="-3"/>
          <w:sz w:val="22"/>
        </w:rPr>
        <w:t> </w:t>
      </w:r>
      <w:r>
        <w:rPr>
          <w:sz w:val="22"/>
        </w:rPr>
        <w:t>‘Education</w:t>
      </w:r>
      <w:r>
        <w:rPr>
          <w:spacing w:val="-3"/>
          <w:sz w:val="22"/>
        </w:rPr>
        <w:t> </w:t>
      </w:r>
      <w:r>
        <w:rPr>
          <w:sz w:val="22"/>
        </w:rPr>
        <w:t>for</w:t>
      </w:r>
      <w:r>
        <w:rPr>
          <w:spacing w:val="-2"/>
          <w:sz w:val="22"/>
        </w:rPr>
        <w:t> </w:t>
      </w:r>
      <w:r>
        <w:rPr>
          <w:sz w:val="22"/>
        </w:rPr>
        <w:t>Extinction,’</w:t>
      </w:r>
      <w:r>
        <w:rPr>
          <w:spacing w:val="-3"/>
          <w:sz w:val="22"/>
        </w:rPr>
        <w:t> </w:t>
      </w:r>
      <w:r>
        <w:rPr>
          <w:sz w:val="22"/>
        </w:rPr>
        <w:t>Pratt</w:t>
      </w:r>
      <w:r>
        <w:rPr>
          <w:spacing w:val="-2"/>
          <w:sz w:val="22"/>
        </w:rPr>
        <w:t> </w:t>
      </w:r>
      <w:r>
        <w:rPr>
          <w:sz w:val="22"/>
        </w:rPr>
        <w:t>commissioned</w:t>
      </w:r>
      <w:r>
        <w:rPr>
          <w:spacing w:val="-2"/>
          <w:sz w:val="22"/>
        </w:rPr>
        <w:t> </w:t>
      </w:r>
      <w:r>
        <w:rPr>
          <w:sz w:val="22"/>
        </w:rPr>
        <w:t>John</w:t>
      </w:r>
      <w:r>
        <w:rPr>
          <w:spacing w:val="-3"/>
          <w:sz w:val="22"/>
        </w:rPr>
        <w:t> </w:t>
      </w:r>
      <w:r>
        <w:rPr>
          <w:sz w:val="22"/>
        </w:rPr>
        <w:t>N.</w:t>
      </w:r>
      <w:r>
        <w:rPr>
          <w:spacing w:val="-3"/>
          <w:sz w:val="22"/>
        </w:rPr>
        <w:t> </w:t>
      </w:r>
      <w:r>
        <w:rPr>
          <w:sz w:val="22"/>
        </w:rPr>
        <w:t>Choate</w:t>
      </w:r>
      <w:r>
        <w:rPr>
          <w:spacing w:val="-3"/>
          <w:sz w:val="22"/>
        </w:rPr>
        <w:t> </w:t>
      </w:r>
      <w:r>
        <w:rPr>
          <w:sz w:val="22"/>
        </w:rPr>
        <w:t>to</w:t>
      </w:r>
      <w:r>
        <w:rPr>
          <w:spacing w:val="-2"/>
          <w:sz w:val="22"/>
        </w:rPr>
        <w:t> </w:t>
      </w:r>
      <w:r>
        <w:rPr>
          <w:sz w:val="22"/>
        </w:rPr>
        <w:t>take before and after ‘contrast’ photos to document the progress they were making in ‘civilizing’ the Indian children. These photographs were then sent to officials in Washington, to potential charitable donors and to other reservations to recruit new students.”</w:t>
      </w:r>
    </w:p>
    <w:p>
      <w:pPr>
        <w:pStyle w:val="ListParagraph"/>
        <w:numPr>
          <w:ilvl w:val="0"/>
          <w:numId w:val="7"/>
        </w:numPr>
        <w:tabs>
          <w:tab w:pos="838" w:val="left" w:leader="none"/>
        </w:tabs>
        <w:spacing w:line="240" w:lineRule="auto" w:before="158" w:after="0"/>
        <w:ind w:left="838" w:right="0" w:hanging="359"/>
        <w:jc w:val="left"/>
        <w:rPr>
          <w:sz w:val="22"/>
        </w:rPr>
      </w:pPr>
      <w:r>
        <w:rPr>
          <w:sz w:val="22"/>
        </w:rPr>
        <w:t>Choose</w:t>
      </w:r>
      <w:r>
        <w:rPr>
          <w:spacing w:val="-8"/>
          <w:sz w:val="22"/>
        </w:rPr>
        <w:t> </w:t>
      </w:r>
      <w:r>
        <w:rPr>
          <w:sz w:val="22"/>
        </w:rPr>
        <w:t>one</w:t>
      </w:r>
      <w:r>
        <w:rPr>
          <w:spacing w:val="-6"/>
          <w:sz w:val="22"/>
        </w:rPr>
        <w:t> </w:t>
      </w:r>
      <w:r>
        <w:rPr>
          <w:sz w:val="22"/>
        </w:rPr>
        <w:t>of</w:t>
      </w:r>
      <w:r>
        <w:rPr>
          <w:spacing w:val="-6"/>
          <w:sz w:val="22"/>
        </w:rPr>
        <w:t> </w:t>
      </w:r>
      <w:r>
        <w:rPr>
          <w:sz w:val="22"/>
        </w:rPr>
        <w:t>the</w:t>
      </w:r>
      <w:r>
        <w:rPr>
          <w:spacing w:val="-5"/>
          <w:sz w:val="22"/>
        </w:rPr>
        <w:t> </w:t>
      </w:r>
      <w:r>
        <w:rPr>
          <w:sz w:val="22"/>
        </w:rPr>
        <w:t>before</w:t>
      </w:r>
      <w:r>
        <w:rPr>
          <w:spacing w:val="-5"/>
          <w:sz w:val="22"/>
        </w:rPr>
        <w:t> </w:t>
      </w:r>
      <w:r>
        <w:rPr>
          <w:sz w:val="22"/>
        </w:rPr>
        <w:t>photos.</w:t>
      </w:r>
      <w:r>
        <w:rPr>
          <w:spacing w:val="-7"/>
          <w:sz w:val="22"/>
        </w:rPr>
        <w:t> </w:t>
      </w:r>
      <w:r>
        <w:rPr>
          <w:sz w:val="22"/>
        </w:rPr>
        <w:t>Write</w:t>
      </w:r>
      <w:r>
        <w:rPr>
          <w:spacing w:val="-4"/>
          <w:sz w:val="22"/>
        </w:rPr>
        <w:t> </w:t>
      </w:r>
      <w:r>
        <w:rPr>
          <w:sz w:val="22"/>
        </w:rPr>
        <w:t>five</w:t>
      </w:r>
      <w:r>
        <w:rPr>
          <w:spacing w:val="-7"/>
          <w:sz w:val="22"/>
        </w:rPr>
        <w:t> </w:t>
      </w:r>
      <w:r>
        <w:rPr>
          <w:sz w:val="22"/>
        </w:rPr>
        <w:t>sentences</w:t>
      </w:r>
      <w:r>
        <w:rPr>
          <w:spacing w:val="-5"/>
          <w:sz w:val="22"/>
        </w:rPr>
        <w:t> </w:t>
      </w:r>
      <w:r>
        <w:rPr>
          <w:sz w:val="22"/>
        </w:rPr>
        <w:t>describing</w:t>
      </w:r>
      <w:r>
        <w:rPr>
          <w:spacing w:val="-5"/>
          <w:sz w:val="22"/>
        </w:rPr>
        <w:t> </w:t>
      </w:r>
      <w:r>
        <w:rPr>
          <w:sz w:val="22"/>
        </w:rPr>
        <w:t>what</w:t>
      </w:r>
      <w:r>
        <w:rPr>
          <w:spacing w:val="-7"/>
          <w:sz w:val="22"/>
        </w:rPr>
        <w:t> </w:t>
      </w:r>
      <w:r>
        <w:rPr>
          <w:sz w:val="22"/>
        </w:rPr>
        <w:t>you</w:t>
      </w:r>
      <w:r>
        <w:rPr>
          <w:spacing w:val="-6"/>
          <w:sz w:val="22"/>
        </w:rPr>
        <w:t> </w:t>
      </w:r>
      <w:r>
        <w:rPr>
          <w:sz w:val="22"/>
        </w:rPr>
        <w:t>see</w:t>
      </w:r>
      <w:r>
        <w:rPr>
          <w:spacing w:val="-5"/>
          <w:sz w:val="22"/>
        </w:rPr>
        <w:t> </w:t>
      </w:r>
      <w:r>
        <w:rPr>
          <w:sz w:val="22"/>
        </w:rPr>
        <w:t>on</w:t>
      </w:r>
      <w:r>
        <w:rPr>
          <w:spacing w:val="-6"/>
          <w:sz w:val="22"/>
        </w:rPr>
        <w:t> </w:t>
      </w:r>
      <w:r>
        <w:rPr>
          <w:sz w:val="22"/>
        </w:rPr>
        <w:t>the</w:t>
      </w:r>
      <w:r>
        <w:rPr>
          <w:spacing w:val="-6"/>
          <w:sz w:val="22"/>
        </w:rPr>
        <w:t> </w:t>
      </w:r>
      <w:r>
        <w:rPr>
          <w:spacing w:val="-2"/>
          <w:sz w:val="22"/>
        </w:rPr>
        <w:t>handout.</w:t>
      </w:r>
    </w:p>
    <w:p>
      <w:pPr>
        <w:pStyle w:val="ListParagraph"/>
        <w:numPr>
          <w:ilvl w:val="0"/>
          <w:numId w:val="7"/>
        </w:numPr>
        <w:tabs>
          <w:tab w:pos="837" w:val="left" w:leader="none"/>
          <w:tab w:pos="839" w:val="left" w:leader="none"/>
        </w:tabs>
        <w:spacing w:line="259" w:lineRule="auto" w:before="20" w:after="0"/>
        <w:ind w:left="839" w:right="594" w:hanging="361"/>
        <w:jc w:val="left"/>
        <w:rPr>
          <w:sz w:val="22"/>
        </w:rPr>
      </w:pPr>
      <w:r>
        <w:rPr>
          <w:sz w:val="22"/>
        </w:rPr>
        <w:t>When everyone has finished, uncover the corresponding after photo. Write five sentences describing</w:t>
      </w:r>
      <w:r>
        <w:rPr>
          <w:spacing w:val="-3"/>
          <w:sz w:val="22"/>
        </w:rPr>
        <w:t> </w:t>
      </w:r>
      <w:r>
        <w:rPr>
          <w:sz w:val="22"/>
        </w:rPr>
        <w:t>what</w:t>
      </w:r>
      <w:r>
        <w:rPr>
          <w:spacing w:val="-4"/>
          <w:sz w:val="22"/>
        </w:rPr>
        <w:t> </w:t>
      </w:r>
      <w:r>
        <w:rPr>
          <w:sz w:val="22"/>
        </w:rPr>
        <w:t>you</w:t>
      </w:r>
      <w:r>
        <w:rPr>
          <w:spacing w:val="-4"/>
          <w:sz w:val="22"/>
        </w:rPr>
        <w:t> </w:t>
      </w:r>
      <w:r>
        <w:rPr>
          <w:sz w:val="22"/>
        </w:rPr>
        <w:t>see</w:t>
      </w:r>
      <w:r>
        <w:rPr>
          <w:spacing w:val="-4"/>
          <w:sz w:val="22"/>
        </w:rPr>
        <w:t> </w:t>
      </w:r>
      <w:r>
        <w:rPr>
          <w:sz w:val="22"/>
        </w:rPr>
        <w:t>on</w:t>
      </w:r>
      <w:r>
        <w:rPr>
          <w:spacing w:val="-4"/>
          <w:sz w:val="22"/>
        </w:rPr>
        <w:t> </w:t>
      </w:r>
      <w:r>
        <w:rPr>
          <w:sz w:val="22"/>
        </w:rPr>
        <w:t>the</w:t>
      </w:r>
      <w:r>
        <w:rPr>
          <w:spacing w:val="-4"/>
          <w:sz w:val="22"/>
        </w:rPr>
        <w:t> </w:t>
      </w:r>
      <w:r>
        <w:rPr>
          <w:sz w:val="22"/>
        </w:rPr>
        <w:t>handout.</w:t>
      </w:r>
      <w:r>
        <w:rPr>
          <w:spacing w:val="-4"/>
          <w:sz w:val="22"/>
        </w:rPr>
        <w:t> </w:t>
      </w:r>
      <w:r>
        <w:rPr>
          <w:sz w:val="22"/>
        </w:rPr>
        <w:t>Avoid</w:t>
      </w:r>
      <w:r>
        <w:rPr>
          <w:spacing w:val="-3"/>
          <w:sz w:val="22"/>
        </w:rPr>
        <w:t> </w:t>
      </w:r>
      <w:r>
        <w:rPr>
          <w:sz w:val="22"/>
        </w:rPr>
        <w:t>comparing</w:t>
      </w:r>
      <w:r>
        <w:rPr>
          <w:spacing w:val="-5"/>
          <w:sz w:val="22"/>
        </w:rPr>
        <w:t> </w:t>
      </w:r>
      <w:r>
        <w:rPr>
          <w:sz w:val="22"/>
        </w:rPr>
        <w:t>and</w:t>
      </w:r>
      <w:r>
        <w:rPr>
          <w:spacing w:val="-3"/>
          <w:sz w:val="22"/>
        </w:rPr>
        <w:t> </w:t>
      </w:r>
      <w:r>
        <w:rPr>
          <w:sz w:val="22"/>
        </w:rPr>
        <w:t>contrasting</w:t>
      </w:r>
      <w:r>
        <w:rPr>
          <w:spacing w:val="-4"/>
          <w:sz w:val="22"/>
        </w:rPr>
        <w:t> </w:t>
      </w:r>
      <w:r>
        <w:rPr>
          <w:sz w:val="22"/>
        </w:rPr>
        <w:t>the</w:t>
      </w:r>
      <w:r>
        <w:rPr>
          <w:spacing w:val="-3"/>
          <w:sz w:val="22"/>
        </w:rPr>
        <w:t> </w:t>
      </w:r>
      <w:r>
        <w:rPr>
          <w:sz w:val="22"/>
        </w:rPr>
        <w:t>two</w:t>
      </w:r>
      <w:r>
        <w:rPr>
          <w:spacing w:val="-3"/>
          <w:sz w:val="22"/>
        </w:rPr>
        <w:t> </w:t>
      </w:r>
      <w:r>
        <w:rPr>
          <w:sz w:val="22"/>
        </w:rPr>
        <w:t>photos.</w:t>
      </w:r>
    </w:p>
    <w:p>
      <w:pPr>
        <w:pStyle w:val="ListParagraph"/>
        <w:numPr>
          <w:ilvl w:val="0"/>
          <w:numId w:val="7"/>
        </w:numPr>
        <w:tabs>
          <w:tab w:pos="839" w:val="left" w:leader="none"/>
        </w:tabs>
        <w:spacing w:line="259" w:lineRule="auto" w:before="0" w:after="0"/>
        <w:ind w:left="839" w:right="951" w:hanging="360"/>
        <w:jc w:val="left"/>
        <w:rPr>
          <w:sz w:val="22"/>
        </w:rPr>
      </w:pPr>
      <w:r>
        <w:rPr>
          <w:sz w:val="22"/>
        </w:rPr>
        <w:t>When</w:t>
      </w:r>
      <w:r>
        <w:rPr>
          <w:spacing w:val="-3"/>
          <w:sz w:val="22"/>
        </w:rPr>
        <w:t> </w:t>
      </w:r>
      <w:r>
        <w:rPr>
          <w:sz w:val="22"/>
        </w:rPr>
        <w:t>everyone</w:t>
      </w:r>
      <w:r>
        <w:rPr>
          <w:spacing w:val="-5"/>
          <w:sz w:val="22"/>
        </w:rPr>
        <w:t> </w:t>
      </w:r>
      <w:r>
        <w:rPr>
          <w:sz w:val="22"/>
        </w:rPr>
        <w:t>has</w:t>
      </w:r>
      <w:r>
        <w:rPr>
          <w:spacing w:val="-4"/>
          <w:sz w:val="22"/>
        </w:rPr>
        <w:t> </w:t>
      </w:r>
      <w:r>
        <w:rPr>
          <w:sz w:val="22"/>
        </w:rPr>
        <w:t>finished,</w:t>
      </w:r>
      <w:r>
        <w:rPr>
          <w:spacing w:val="-4"/>
          <w:sz w:val="22"/>
        </w:rPr>
        <w:t> </w:t>
      </w:r>
      <w:r>
        <w:rPr>
          <w:sz w:val="22"/>
        </w:rPr>
        <w:t>discuss</w:t>
      </w:r>
      <w:r>
        <w:rPr>
          <w:spacing w:val="-2"/>
          <w:sz w:val="22"/>
        </w:rPr>
        <w:t> </w:t>
      </w:r>
      <w:r>
        <w:rPr>
          <w:sz w:val="22"/>
        </w:rPr>
        <w:t>the</w:t>
      </w:r>
      <w:r>
        <w:rPr>
          <w:spacing w:val="-3"/>
          <w:sz w:val="22"/>
        </w:rPr>
        <w:t> </w:t>
      </w:r>
      <w:r>
        <w:rPr>
          <w:sz w:val="22"/>
        </w:rPr>
        <w:t>before</w:t>
      </w:r>
      <w:r>
        <w:rPr>
          <w:spacing w:val="-5"/>
          <w:sz w:val="22"/>
        </w:rPr>
        <w:t> </w:t>
      </w:r>
      <w:r>
        <w:rPr>
          <w:sz w:val="22"/>
        </w:rPr>
        <w:t>and</w:t>
      </w:r>
      <w:r>
        <w:rPr>
          <w:spacing w:val="-4"/>
          <w:sz w:val="22"/>
        </w:rPr>
        <w:t> </w:t>
      </w:r>
      <w:r>
        <w:rPr>
          <w:sz w:val="22"/>
        </w:rPr>
        <w:t>after</w:t>
      </w:r>
      <w:r>
        <w:rPr>
          <w:spacing w:val="-4"/>
          <w:sz w:val="22"/>
        </w:rPr>
        <w:t> </w:t>
      </w:r>
      <w:r>
        <w:rPr>
          <w:sz w:val="22"/>
        </w:rPr>
        <w:t>photographs,</w:t>
      </w:r>
      <w:r>
        <w:rPr>
          <w:spacing w:val="-5"/>
          <w:sz w:val="22"/>
        </w:rPr>
        <w:t> </w:t>
      </w:r>
      <w:r>
        <w:rPr>
          <w:sz w:val="22"/>
        </w:rPr>
        <w:t>comparing</w:t>
      </w:r>
      <w:r>
        <w:rPr>
          <w:spacing w:val="-3"/>
          <w:sz w:val="22"/>
        </w:rPr>
        <w:t> </w:t>
      </w:r>
      <w:r>
        <w:rPr>
          <w:sz w:val="22"/>
        </w:rPr>
        <w:t>and contrasting them.</w:t>
      </w:r>
    </w:p>
    <w:p>
      <w:pPr>
        <w:pStyle w:val="ListParagraph"/>
        <w:numPr>
          <w:ilvl w:val="0"/>
          <w:numId w:val="7"/>
        </w:numPr>
        <w:tabs>
          <w:tab w:pos="837" w:val="left" w:leader="none"/>
          <w:tab w:pos="839" w:val="left" w:leader="none"/>
        </w:tabs>
        <w:spacing w:line="259" w:lineRule="auto" w:before="0" w:after="0"/>
        <w:ind w:left="839" w:right="320" w:hanging="361"/>
        <w:jc w:val="both"/>
        <w:rPr>
          <w:sz w:val="22"/>
        </w:rPr>
      </w:pPr>
      <w:r>
        <w:rPr>
          <w:sz w:val="22"/>
        </w:rPr>
        <w:t>This,</w:t>
      </w:r>
      <w:r>
        <w:rPr>
          <w:spacing w:val="-3"/>
          <w:sz w:val="22"/>
        </w:rPr>
        <w:t> </w:t>
      </w:r>
      <w:r>
        <w:rPr>
          <w:sz w:val="22"/>
        </w:rPr>
        <w:t>and</w:t>
      </w:r>
      <w:r>
        <w:rPr>
          <w:spacing w:val="-2"/>
          <w:sz w:val="22"/>
        </w:rPr>
        <w:t> </w:t>
      </w:r>
      <w:r>
        <w:rPr>
          <w:sz w:val="22"/>
        </w:rPr>
        <w:t>other</w:t>
      </w:r>
      <w:r>
        <w:rPr>
          <w:spacing w:val="-3"/>
          <w:sz w:val="22"/>
        </w:rPr>
        <w:t> </w:t>
      </w:r>
      <w:r>
        <w:rPr>
          <w:sz w:val="22"/>
        </w:rPr>
        <w:t>before</w:t>
      </w:r>
      <w:r>
        <w:rPr>
          <w:spacing w:val="-4"/>
          <w:sz w:val="22"/>
        </w:rPr>
        <w:t> </w:t>
      </w:r>
      <w:r>
        <w:rPr>
          <w:sz w:val="22"/>
        </w:rPr>
        <w:t>and</w:t>
      </w:r>
      <w:r>
        <w:rPr>
          <w:spacing w:val="-2"/>
          <w:sz w:val="22"/>
        </w:rPr>
        <w:t> </w:t>
      </w:r>
      <w:r>
        <w:rPr>
          <w:sz w:val="22"/>
        </w:rPr>
        <w:t>after</w:t>
      </w:r>
      <w:r>
        <w:rPr>
          <w:spacing w:val="-2"/>
          <w:sz w:val="22"/>
        </w:rPr>
        <w:t> </w:t>
      </w:r>
      <w:r>
        <w:rPr>
          <w:sz w:val="22"/>
        </w:rPr>
        <w:t>photos</w:t>
      </w:r>
      <w:r>
        <w:rPr>
          <w:spacing w:val="-1"/>
          <w:sz w:val="22"/>
        </w:rPr>
        <w:t> </w:t>
      </w:r>
      <w:r>
        <w:rPr>
          <w:sz w:val="22"/>
        </w:rPr>
        <w:t>of</w:t>
      </w:r>
      <w:r>
        <w:rPr>
          <w:spacing w:val="-3"/>
          <w:sz w:val="22"/>
        </w:rPr>
        <w:t> </w:t>
      </w:r>
      <w:r>
        <w:rPr>
          <w:sz w:val="22"/>
        </w:rPr>
        <w:t>Carlisle</w:t>
      </w:r>
      <w:r>
        <w:rPr>
          <w:spacing w:val="-4"/>
          <w:sz w:val="22"/>
        </w:rPr>
        <w:t> </w:t>
      </w:r>
      <w:r>
        <w:rPr>
          <w:sz w:val="22"/>
        </w:rPr>
        <w:t>students</w:t>
      </w:r>
      <w:r>
        <w:rPr>
          <w:spacing w:val="-1"/>
          <w:sz w:val="22"/>
        </w:rPr>
        <w:t> </w:t>
      </w:r>
      <w:r>
        <w:rPr>
          <w:sz w:val="22"/>
        </w:rPr>
        <w:t>can</w:t>
      </w:r>
      <w:r>
        <w:rPr>
          <w:spacing w:val="-2"/>
          <w:sz w:val="22"/>
        </w:rPr>
        <w:t> </w:t>
      </w:r>
      <w:r>
        <w:rPr>
          <w:sz w:val="22"/>
        </w:rPr>
        <w:t>be</w:t>
      </w:r>
      <w:r>
        <w:rPr>
          <w:spacing w:val="-2"/>
          <w:sz w:val="22"/>
        </w:rPr>
        <w:t> </w:t>
      </w:r>
      <w:r>
        <w:rPr>
          <w:sz w:val="22"/>
        </w:rPr>
        <w:t>found</w:t>
      </w:r>
      <w:r>
        <w:rPr>
          <w:spacing w:val="-3"/>
          <w:sz w:val="22"/>
        </w:rPr>
        <w:t> </w:t>
      </w:r>
      <w:r>
        <w:rPr>
          <w:sz w:val="22"/>
        </w:rPr>
        <w:t>in</w:t>
      </w:r>
      <w:r>
        <w:rPr>
          <w:spacing w:val="-2"/>
          <w:sz w:val="22"/>
        </w:rPr>
        <w:t> </w:t>
      </w:r>
      <w:r>
        <w:rPr>
          <w:sz w:val="22"/>
        </w:rPr>
        <w:t>many</w:t>
      </w:r>
      <w:r>
        <w:rPr>
          <w:spacing w:val="-3"/>
          <w:sz w:val="22"/>
        </w:rPr>
        <w:t> </w:t>
      </w:r>
      <w:r>
        <w:rPr>
          <w:sz w:val="22"/>
        </w:rPr>
        <w:t>publications and</w:t>
      </w:r>
      <w:r>
        <w:rPr>
          <w:spacing w:val="-1"/>
          <w:sz w:val="22"/>
        </w:rPr>
        <w:t> </w:t>
      </w:r>
      <w:r>
        <w:rPr>
          <w:sz w:val="22"/>
        </w:rPr>
        <w:t>on many websites,</w:t>
      </w:r>
      <w:r>
        <w:rPr>
          <w:spacing w:val="-1"/>
          <w:sz w:val="22"/>
        </w:rPr>
        <w:t> </w:t>
      </w:r>
      <w:r>
        <w:rPr>
          <w:sz w:val="22"/>
        </w:rPr>
        <w:t>however</w:t>
      </w:r>
      <w:r>
        <w:rPr>
          <w:spacing w:val="-1"/>
          <w:sz w:val="22"/>
        </w:rPr>
        <w:t> </w:t>
      </w:r>
      <w:r>
        <w:rPr>
          <w:sz w:val="22"/>
        </w:rPr>
        <w:t>there</w:t>
      </w:r>
      <w:r>
        <w:rPr>
          <w:spacing w:val="-1"/>
          <w:sz w:val="22"/>
        </w:rPr>
        <w:t> </w:t>
      </w:r>
      <w:r>
        <w:rPr>
          <w:sz w:val="22"/>
        </w:rPr>
        <w:t>is</w:t>
      </w:r>
      <w:r>
        <w:rPr>
          <w:spacing w:val="-1"/>
          <w:sz w:val="22"/>
        </w:rPr>
        <w:t> </w:t>
      </w:r>
      <w:r>
        <w:rPr>
          <w:sz w:val="22"/>
        </w:rPr>
        <w:t>very</w:t>
      </w:r>
      <w:r>
        <w:rPr>
          <w:spacing w:val="-1"/>
          <w:sz w:val="22"/>
        </w:rPr>
        <w:t> </w:t>
      </w:r>
      <w:r>
        <w:rPr>
          <w:sz w:val="22"/>
        </w:rPr>
        <w:t>little</w:t>
      </w:r>
      <w:r>
        <w:rPr>
          <w:spacing w:val="-2"/>
          <w:sz w:val="22"/>
        </w:rPr>
        <w:t> </w:t>
      </w:r>
      <w:r>
        <w:rPr>
          <w:sz w:val="22"/>
        </w:rPr>
        <w:t>information about</w:t>
      </w:r>
      <w:r>
        <w:rPr>
          <w:spacing w:val="-1"/>
          <w:sz w:val="22"/>
        </w:rPr>
        <w:t> </w:t>
      </w:r>
      <w:r>
        <w:rPr>
          <w:sz w:val="22"/>
        </w:rPr>
        <w:t>them as</w:t>
      </w:r>
      <w:r>
        <w:rPr>
          <w:spacing w:val="-1"/>
          <w:sz w:val="22"/>
        </w:rPr>
        <w:t> </w:t>
      </w:r>
      <w:r>
        <w:rPr>
          <w:sz w:val="22"/>
        </w:rPr>
        <w:t>students</w:t>
      </w:r>
      <w:r>
        <w:rPr>
          <w:spacing w:val="-1"/>
          <w:sz w:val="22"/>
        </w:rPr>
        <w:t> </w:t>
      </w:r>
      <w:r>
        <w:rPr>
          <w:sz w:val="22"/>
        </w:rPr>
        <w:t>are as people. What might this tell us? Discuss.</w:t>
      </w:r>
    </w:p>
    <w:p>
      <w:pPr>
        <w:pStyle w:val="ListParagraph"/>
        <w:numPr>
          <w:ilvl w:val="0"/>
          <w:numId w:val="7"/>
        </w:numPr>
        <w:tabs>
          <w:tab w:pos="838" w:val="left" w:leader="none"/>
        </w:tabs>
        <w:spacing w:line="240" w:lineRule="auto" w:before="0" w:after="0"/>
        <w:ind w:left="838" w:right="0" w:hanging="359"/>
        <w:jc w:val="both"/>
        <w:rPr>
          <w:sz w:val="22"/>
        </w:rPr>
      </w:pPr>
      <w:r>
        <w:rPr>
          <w:sz w:val="22"/>
        </w:rPr>
        <w:t>If</w:t>
      </w:r>
      <w:r>
        <w:rPr>
          <w:spacing w:val="-6"/>
          <w:sz w:val="22"/>
        </w:rPr>
        <w:t> </w:t>
      </w:r>
      <w:r>
        <w:rPr>
          <w:sz w:val="22"/>
        </w:rPr>
        <w:t>you</w:t>
      </w:r>
      <w:r>
        <w:rPr>
          <w:spacing w:val="-5"/>
          <w:sz w:val="22"/>
        </w:rPr>
        <w:t> </w:t>
      </w:r>
      <w:r>
        <w:rPr>
          <w:sz w:val="22"/>
        </w:rPr>
        <w:t>have</w:t>
      </w:r>
      <w:r>
        <w:rPr>
          <w:spacing w:val="-4"/>
          <w:sz w:val="22"/>
        </w:rPr>
        <w:t> </w:t>
      </w:r>
      <w:r>
        <w:rPr>
          <w:sz w:val="22"/>
        </w:rPr>
        <w:t>extra</w:t>
      </w:r>
      <w:r>
        <w:rPr>
          <w:spacing w:val="-5"/>
          <w:sz w:val="22"/>
        </w:rPr>
        <w:t> </w:t>
      </w:r>
      <w:r>
        <w:rPr>
          <w:sz w:val="22"/>
        </w:rPr>
        <w:t>time,</w:t>
      </w:r>
      <w:r>
        <w:rPr>
          <w:spacing w:val="-6"/>
          <w:sz w:val="22"/>
        </w:rPr>
        <w:t> </w:t>
      </w:r>
      <w:r>
        <w:rPr>
          <w:sz w:val="22"/>
        </w:rPr>
        <w:t>write</w:t>
      </w:r>
      <w:r>
        <w:rPr>
          <w:spacing w:val="-6"/>
          <w:sz w:val="22"/>
        </w:rPr>
        <w:t> </w:t>
      </w:r>
      <w:r>
        <w:rPr>
          <w:sz w:val="22"/>
        </w:rPr>
        <w:t>a</w:t>
      </w:r>
      <w:r>
        <w:rPr>
          <w:spacing w:val="-5"/>
          <w:sz w:val="22"/>
        </w:rPr>
        <w:t> </w:t>
      </w:r>
      <w:r>
        <w:rPr>
          <w:sz w:val="22"/>
        </w:rPr>
        <w:t>summary</w:t>
      </w:r>
      <w:r>
        <w:rPr>
          <w:spacing w:val="-4"/>
          <w:sz w:val="22"/>
        </w:rPr>
        <w:t> </w:t>
      </w:r>
      <w:r>
        <w:rPr>
          <w:sz w:val="22"/>
        </w:rPr>
        <w:t>of</w:t>
      </w:r>
      <w:r>
        <w:rPr>
          <w:spacing w:val="-5"/>
          <w:sz w:val="22"/>
        </w:rPr>
        <w:t> </w:t>
      </w:r>
      <w:r>
        <w:rPr>
          <w:sz w:val="22"/>
        </w:rPr>
        <w:t>your</w:t>
      </w:r>
      <w:r>
        <w:rPr>
          <w:spacing w:val="-6"/>
          <w:sz w:val="22"/>
        </w:rPr>
        <w:t> </w:t>
      </w:r>
      <w:r>
        <w:rPr>
          <w:spacing w:val="-2"/>
          <w:sz w:val="22"/>
        </w:rPr>
        <w:t>discussions.</w:t>
      </w:r>
    </w:p>
    <w:p>
      <w:pPr>
        <w:spacing w:after="0" w:line="240" w:lineRule="auto"/>
        <w:jc w:val="both"/>
        <w:rPr>
          <w:sz w:val="22"/>
        </w:rPr>
        <w:sectPr>
          <w:footerReference w:type="default" r:id="rId46"/>
          <w:pgSz w:w="12240" w:h="15840"/>
          <w:pgMar w:header="0" w:footer="1012" w:top="1400" w:bottom="1200" w:left="1320" w:right="1360"/>
          <w:pgNumType w:start="29"/>
        </w:sectPr>
      </w:pPr>
    </w:p>
    <w:p>
      <w:pPr>
        <w:spacing w:before="40"/>
        <w:ind w:left="839" w:right="0" w:firstLine="0"/>
        <w:jc w:val="left"/>
        <w:rPr>
          <w:b/>
          <w:sz w:val="22"/>
        </w:rPr>
      </w:pPr>
      <w:r>
        <w:rPr>
          <w:b/>
          <w:spacing w:val="-2"/>
          <w:sz w:val="22"/>
        </w:rPr>
        <w:t>Appendix</w:t>
      </w:r>
      <w:r>
        <w:rPr>
          <w:b/>
          <w:spacing w:val="2"/>
          <w:sz w:val="22"/>
        </w:rPr>
        <w:t> </w:t>
      </w:r>
      <w:r>
        <w:rPr>
          <w:b/>
          <w:spacing w:val="-5"/>
          <w:sz w:val="22"/>
        </w:rPr>
        <w:t>G2</w:t>
      </w:r>
    </w:p>
    <w:p>
      <w:pPr>
        <w:pStyle w:val="BodyText"/>
        <w:spacing w:before="43"/>
        <w:rPr>
          <w:b/>
          <w:sz w:val="22"/>
        </w:rPr>
      </w:pPr>
    </w:p>
    <w:p>
      <w:pPr>
        <w:spacing w:before="0"/>
        <w:ind w:left="839" w:right="0" w:firstLine="0"/>
        <w:jc w:val="left"/>
        <w:rPr>
          <w:b/>
          <w:sz w:val="22"/>
        </w:rPr>
      </w:pPr>
      <w:r>
        <w:rPr>
          <w:b/>
          <w:sz w:val="22"/>
        </w:rPr>
        <w:t>Four</w:t>
      </w:r>
      <w:r>
        <w:rPr>
          <w:b/>
          <w:spacing w:val="-10"/>
          <w:sz w:val="22"/>
        </w:rPr>
        <w:t> </w:t>
      </w:r>
      <w:r>
        <w:rPr>
          <w:b/>
          <w:sz w:val="22"/>
        </w:rPr>
        <w:t>Pueblo</w:t>
      </w:r>
      <w:r>
        <w:rPr>
          <w:b/>
          <w:spacing w:val="-10"/>
          <w:sz w:val="22"/>
        </w:rPr>
        <w:t> </w:t>
      </w:r>
      <w:r>
        <w:rPr>
          <w:b/>
          <w:sz w:val="22"/>
        </w:rPr>
        <w:t>Children_Zuni</w:t>
      </w:r>
      <w:r>
        <w:rPr>
          <w:b/>
          <w:spacing w:val="-12"/>
          <w:sz w:val="22"/>
        </w:rPr>
        <w:t> </w:t>
      </w:r>
      <w:r>
        <w:rPr>
          <w:b/>
          <w:spacing w:val="-2"/>
          <w:sz w:val="22"/>
        </w:rPr>
        <w:t>Before</w:t>
      </w:r>
    </w:p>
    <w:p>
      <w:pPr>
        <w:pStyle w:val="BodyText"/>
        <w:spacing w:before="43"/>
        <w:rPr>
          <w:b/>
          <w:sz w:val="20"/>
        </w:rPr>
      </w:pPr>
      <w:r>
        <w:rPr/>
        <w:drawing>
          <wp:anchor distT="0" distB="0" distL="0" distR="0" allowOverlap="1" layoutInCell="1" locked="0" behindDoc="1" simplePos="0" relativeHeight="487598080">
            <wp:simplePos x="0" y="0"/>
            <wp:positionH relativeFrom="page">
              <wp:posOffset>1371600</wp:posOffset>
            </wp:positionH>
            <wp:positionV relativeFrom="paragraph">
              <wp:posOffset>197952</wp:posOffset>
            </wp:positionV>
            <wp:extent cx="2810443" cy="4083843"/>
            <wp:effectExtent l="0" t="0" r="0" b="0"/>
            <wp:wrapTopAndBottom/>
            <wp:docPr id="34" name="Image 34"/>
            <wp:cNvGraphicFramePr>
              <a:graphicFrameLocks/>
            </wp:cNvGraphicFramePr>
            <a:graphic>
              <a:graphicData uri="http://schemas.openxmlformats.org/drawingml/2006/picture">
                <pic:pic>
                  <pic:nvPicPr>
                    <pic:cNvPr id="34" name="Image 34"/>
                    <pic:cNvPicPr/>
                  </pic:nvPicPr>
                  <pic:blipFill>
                    <a:blip r:embed="rId48" cstate="print"/>
                    <a:stretch>
                      <a:fillRect/>
                    </a:stretch>
                  </pic:blipFill>
                  <pic:spPr>
                    <a:xfrm>
                      <a:off x="0" y="0"/>
                      <a:ext cx="2810443" cy="4083843"/>
                    </a:xfrm>
                    <a:prstGeom prst="rect">
                      <a:avLst/>
                    </a:prstGeom>
                  </pic:spPr>
                </pic:pic>
              </a:graphicData>
            </a:graphic>
          </wp:anchor>
        </w:drawing>
      </w:r>
    </w:p>
    <w:p>
      <w:pPr>
        <w:spacing w:after="0"/>
        <w:rPr>
          <w:sz w:val="20"/>
        </w:rPr>
        <w:sectPr>
          <w:pgSz w:w="12240" w:h="15840"/>
          <w:pgMar w:header="0" w:footer="1012" w:top="1400" w:bottom="1200" w:left="1320" w:right="1360"/>
        </w:sectPr>
      </w:pPr>
    </w:p>
    <w:p>
      <w:pPr>
        <w:spacing w:before="40"/>
        <w:ind w:left="839" w:right="0" w:firstLine="0"/>
        <w:jc w:val="left"/>
        <w:rPr>
          <w:b/>
          <w:sz w:val="22"/>
        </w:rPr>
      </w:pPr>
      <w:r>
        <w:rPr>
          <w:b/>
          <w:spacing w:val="-2"/>
          <w:sz w:val="22"/>
        </w:rPr>
        <w:t>Appendix</w:t>
      </w:r>
      <w:r>
        <w:rPr>
          <w:b/>
          <w:spacing w:val="2"/>
          <w:sz w:val="22"/>
        </w:rPr>
        <w:t> </w:t>
      </w:r>
      <w:r>
        <w:rPr>
          <w:b/>
          <w:spacing w:val="-5"/>
          <w:sz w:val="22"/>
        </w:rPr>
        <w:t>G3</w:t>
      </w:r>
    </w:p>
    <w:p>
      <w:pPr>
        <w:pStyle w:val="BodyText"/>
        <w:spacing w:before="43"/>
        <w:rPr>
          <w:b/>
          <w:sz w:val="22"/>
        </w:rPr>
      </w:pPr>
    </w:p>
    <w:p>
      <w:pPr>
        <w:spacing w:before="0"/>
        <w:ind w:left="839" w:right="0" w:firstLine="0"/>
        <w:jc w:val="left"/>
        <w:rPr>
          <w:b/>
          <w:sz w:val="22"/>
        </w:rPr>
      </w:pPr>
      <w:r>
        <w:rPr>
          <w:b/>
          <w:sz w:val="22"/>
        </w:rPr>
        <w:t>Four</w:t>
      </w:r>
      <w:r>
        <w:rPr>
          <w:b/>
          <w:spacing w:val="-10"/>
          <w:sz w:val="22"/>
        </w:rPr>
        <w:t> </w:t>
      </w:r>
      <w:r>
        <w:rPr>
          <w:b/>
          <w:sz w:val="22"/>
        </w:rPr>
        <w:t>Pueblo</w:t>
      </w:r>
      <w:r>
        <w:rPr>
          <w:b/>
          <w:spacing w:val="-10"/>
          <w:sz w:val="22"/>
        </w:rPr>
        <w:t> </w:t>
      </w:r>
      <w:r>
        <w:rPr>
          <w:b/>
          <w:sz w:val="22"/>
        </w:rPr>
        <w:t>Children_Zuni</w:t>
      </w:r>
      <w:r>
        <w:rPr>
          <w:b/>
          <w:spacing w:val="-12"/>
          <w:sz w:val="22"/>
        </w:rPr>
        <w:t> </w:t>
      </w:r>
      <w:r>
        <w:rPr>
          <w:b/>
          <w:spacing w:val="-2"/>
          <w:sz w:val="22"/>
        </w:rPr>
        <w:t>After</w:t>
      </w:r>
    </w:p>
    <w:p>
      <w:pPr>
        <w:pStyle w:val="BodyText"/>
        <w:spacing w:before="43"/>
        <w:rPr>
          <w:b/>
          <w:sz w:val="20"/>
        </w:rPr>
      </w:pPr>
      <w:r>
        <w:rPr/>
        <w:drawing>
          <wp:anchor distT="0" distB="0" distL="0" distR="0" allowOverlap="1" layoutInCell="1" locked="0" behindDoc="1" simplePos="0" relativeHeight="487598592">
            <wp:simplePos x="0" y="0"/>
            <wp:positionH relativeFrom="page">
              <wp:posOffset>1371600</wp:posOffset>
            </wp:positionH>
            <wp:positionV relativeFrom="paragraph">
              <wp:posOffset>197952</wp:posOffset>
            </wp:positionV>
            <wp:extent cx="2810443" cy="4083843"/>
            <wp:effectExtent l="0" t="0" r="0" b="0"/>
            <wp:wrapTopAndBottom/>
            <wp:docPr id="35" name="Image 35"/>
            <wp:cNvGraphicFramePr>
              <a:graphicFrameLocks/>
            </wp:cNvGraphicFramePr>
            <a:graphic>
              <a:graphicData uri="http://schemas.openxmlformats.org/drawingml/2006/picture">
                <pic:pic>
                  <pic:nvPicPr>
                    <pic:cNvPr id="35" name="Image 35"/>
                    <pic:cNvPicPr/>
                  </pic:nvPicPr>
                  <pic:blipFill>
                    <a:blip r:embed="rId49" cstate="print"/>
                    <a:stretch>
                      <a:fillRect/>
                    </a:stretch>
                  </pic:blipFill>
                  <pic:spPr>
                    <a:xfrm>
                      <a:off x="0" y="0"/>
                      <a:ext cx="2810443" cy="4083843"/>
                    </a:xfrm>
                    <a:prstGeom prst="rect">
                      <a:avLst/>
                    </a:prstGeom>
                  </pic:spPr>
                </pic:pic>
              </a:graphicData>
            </a:graphic>
          </wp:anchor>
        </w:drawing>
      </w:r>
    </w:p>
    <w:p>
      <w:pPr>
        <w:spacing w:after="0"/>
        <w:rPr>
          <w:sz w:val="20"/>
        </w:rPr>
        <w:sectPr>
          <w:pgSz w:w="12240" w:h="15840"/>
          <w:pgMar w:header="0" w:footer="1012" w:top="1400" w:bottom="1200" w:left="1320" w:right="1360"/>
        </w:sectPr>
      </w:pPr>
    </w:p>
    <w:p>
      <w:pPr>
        <w:spacing w:before="40"/>
        <w:ind w:left="839" w:right="0" w:firstLine="0"/>
        <w:jc w:val="left"/>
        <w:rPr>
          <w:b/>
          <w:sz w:val="22"/>
        </w:rPr>
      </w:pPr>
      <w:r>
        <w:rPr>
          <w:b/>
          <w:spacing w:val="-2"/>
          <w:sz w:val="22"/>
        </w:rPr>
        <w:t>Appendix</w:t>
      </w:r>
      <w:r>
        <w:rPr>
          <w:b/>
          <w:spacing w:val="2"/>
          <w:sz w:val="22"/>
        </w:rPr>
        <w:t> </w:t>
      </w:r>
      <w:r>
        <w:rPr>
          <w:b/>
          <w:spacing w:val="-5"/>
          <w:sz w:val="22"/>
        </w:rPr>
        <w:t>G4</w:t>
      </w:r>
    </w:p>
    <w:p>
      <w:pPr>
        <w:pStyle w:val="BodyText"/>
        <w:spacing w:before="43"/>
        <w:rPr>
          <w:b/>
          <w:sz w:val="22"/>
        </w:rPr>
      </w:pPr>
    </w:p>
    <w:p>
      <w:pPr>
        <w:spacing w:before="0"/>
        <w:ind w:left="839" w:right="0" w:firstLine="0"/>
        <w:jc w:val="left"/>
        <w:rPr>
          <w:b/>
          <w:sz w:val="22"/>
        </w:rPr>
      </w:pPr>
      <w:r>
        <w:rPr>
          <w:b/>
          <w:sz w:val="22"/>
        </w:rPr>
        <w:t>Tom</w:t>
      </w:r>
      <w:r>
        <w:rPr>
          <w:b/>
          <w:spacing w:val="-8"/>
          <w:sz w:val="22"/>
        </w:rPr>
        <w:t> </w:t>
      </w:r>
      <w:r>
        <w:rPr>
          <w:b/>
          <w:sz w:val="22"/>
        </w:rPr>
        <w:t>Tornilo</w:t>
      </w:r>
      <w:r>
        <w:rPr>
          <w:b/>
          <w:spacing w:val="-6"/>
          <w:sz w:val="22"/>
        </w:rPr>
        <w:t> </w:t>
      </w:r>
      <w:r>
        <w:rPr>
          <w:b/>
          <w:spacing w:val="-2"/>
          <w:sz w:val="22"/>
        </w:rPr>
        <w:t>Before</w:t>
      </w:r>
    </w:p>
    <w:p>
      <w:pPr>
        <w:pStyle w:val="BodyText"/>
        <w:spacing w:before="43"/>
        <w:rPr>
          <w:b/>
          <w:sz w:val="20"/>
        </w:rPr>
      </w:pPr>
      <w:r>
        <w:rPr/>
        <w:drawing>
          <wp:anchor distT="0" distB="0" distL="0" distR="0" allowOverlap="1" layoutInCell="1" locked="0" behindDoc="1" simplePos="0" relativeHeight="487599104">
            <wp:simplePos x="0" y="0"/>
            <wp:positionH relativeFrom="page">
              <wp:posOffset>1371600</wp:posOffset>
            </wp:positionH>
            <wp:positionV relativeFrom="paragraph">
              <wp:posOffset>197952</wp:posOffset>
            </wp:positionV>
            <wp:extent cx="3413452" cy="5578411"/>
            <wp:effectExtent l="0" t="0" r="0" b="0"/>
            <wp:wrapTopAndBottom/>
            <wp:docPr id="36" name="Image 36"/>
            <wp:cNvGraphicFramePr>
              <a:graphicFrameLocks/>
            </wp:cNvGraphicFramePr>
            <a:graphic>
              <a:graphicData uri="http://schemas.openxmlformats.org/drawingml/2006/picture">
                <pic:pic>
                  <pic:nvPicPr>
                    <pic:cNvPr id="36" name="Image 36"/>
                    <pic:cNvPicPr/>
                  </pic:nvPicPr>
                  <pic:blipFill>
                    <a:blip r:embed="rId50" cstate="print"/>
                    <a:stretch>
                      <a:fillRect/>
                    </a:stretch>
                  </pic:blipFill>
                  <pic:spPr>
                    <a:xfrm>
                      <a:off x="0" y="0"/>
                      <a:ext cx="3413452" cy="5578411"/>
                    </a:xfrm>
                    <a:prstGeom prst="rect">
                      <a:avLst/>
                    </a:prstGeom>
                  </pic:spPr>
                </pic:pic>
              </a:graphicData>
            </a:graphic>
          </wp:anchor>
        </w:drawing>
      </w:r>
    </w:p>
    <w:p>
      <w:pPr>
        <w:spacing w:after="0"/>
        <w:rPr>
          <w:sz w:val="20"/>
        </w:rPr>
        <w:sectPr>
          <w:pgSz w:w="12240" w:h="15840"/>
          <w:pgMar w:header="0" w:footer="1012" w:top="1400" w:bottom="1200" w:left="1320" w:right="1360"/>
        </w:sectPr>
      </w:pPr>
    </w:p>
    <w:p>
      <w:pPr>
        <w:spacing w:line="518" w:lineRule="auto" w:before="40"/>
        <w:ind w:left="839" w:right="7096" w:firstLine="0"/>
        <w:jc w:val="left"/>
        <w:rPr>
          <w:b/>
          <w:sz w:val="22"/>
        </w:rPr>
      </w:pPr>
      <w:r>
        <w:rPr>
          <w:b/>
          <w:sz w:val="22"/>
        </w:rPr>
        <w:t>Appendix G5</w:t>
      </w:r>
      <w:r>
        <w:rPr>
          <w:b/>
          <w:spacing w:val="40"/>
          <w:sz w:val="22"/>
        </w:rPr>
        <w:t> </w:t>
      </w:r>
      <w:r>
        <w:rPr>
          <w:b/>
          <w:sz w:val="22"/>
        </w:rPr>
        <w:t>Tom</w:t>
      </w:r>
      <w:r>
        <w:rPr>
          <w:b/>
          <w:spacing w:val="-13"/>
          <w:sz w:val="22"/>
        </w:rPr>
        <w:t> </w:t>
      </w:r>
      <w:r>
        <w:rPr>
          <w:b/>
          <w:sz w:val="22"/>
        </w:rPr>
        <w:t>Tornilo</w:t>
      </w:r>
      <w:r>
        <w:rPr>
          <w:b/>
          <w:spacing w:val="-12"/>
          <w:sz w:val="22"/>
        </w:rPr>
        <w:t> </w:t>
      </w:r>
      <w:r>
        <w:rPr>
          <w:b/>
          <w:sz w:val="22"/>
        </w:rPr>
        <w:t>After</w:t>
      </w:r>
    </w:p>
    <w:p>
      <w:pPr>
        <w:pStyle w:val="BodyText"/>
        <w:ind w:left="840"/>
        <w:rPr>
          <w:sz w:val="20"/>
        </w:rPr>
      </w:pPr>
      <w:r>
        <w:rPr>
          <w:sz w:val="20"/>
        </w:rPr>
        <w:drawing>
          <wp:inline distT="0" distB="0" distL="0" distR="0">
            <wp:extent cx="3669306" cy="5889688"/>
            <wp:effectExtent l="0" t="0" r="0" b="0"/>
            <wp:docPr id="37" name="Image 37"/>
            <wp:cNvGraphicFramePr>
              <a:graphicFrameLocks/>
            </wp:cNvGraphicFramePr>
            <a:graphic>
              <a:graphicData uri="http://schemas.openxmlformats.org/drawingml/2006/picture">
                <pic:pic>
                  <pic:nvPicPr>
                    <pic:cNvPr id="37" name="Image 37"/>
                    <pic:cNvPicPr/>
                  </pic:nvPicPr>
                  <pic:blipFill>
                    <a:blip r:embed="rId51" cstate="print"/>
                    <a:stretch>
                      <a:fillRect/>
                    </a:stretch>
                  </pic:blipFill>
                  <pic:spPr>
                    <a:xfrm>
                      <a:off x="0" y="0"/>
                      <a:ext cx="3669306" cy="5889688"/>
                    </a:xfrm>
                    <a:prstGeom prst="rect">
                      <a:avLst/>
                    </a:prstGeom>
                  </pic:spPr>
                </pic:pic>
              </a:graphicData>
            </a:graphic>
          </wp:inline>
        </w:drawing>
      </w:r>
      <w:r>
        <w:rPr>
          <w:sz w:val="20"/>
        </w:rPr>
      </w:r>
    </w:p>
    <w:p>
      <w:pPr>
        <w:spacing w:after="0"/>
        <w:rPr>
          <w:sz w:val="20"/>
        </w:rPr>
        <w:sectPr>
          <w:pgSz w:w="12240" w:h="15840"/>
          <w:pgMar w:header="0" w:footer="1012" w:top="1400" w:bottom="1200" w:left="1320" w:right="1360"/>
        </w:sectPr>
      </w:pPr>
    </w:p>
    <w:p>
      <w:pPr>
        <w:spacing w:before="40"/>
        <w:ind w:left="839" w:right="0" w:firstLine="0"/>
        <w:jc w:val="left"/>
        <w:rPr>
          <w:b/>
          <w:sz w:val="22"/>
        </w:rPr>
      </w:pPr>
      <w:r>
        <w:rPr>
          <w:b/>
          <w:spacing w:val="-2"/>
          <w:sz w:val="22"/>
        </w:rPr>
        <w:t>Appendix</w:t>
      </w:r>
      <w:r>
        <w:rPr>
          <w:b/>
          <w:spacing w:val="2"/>
          <w:sz w:val="22"/>
        </w:rPr>
        <w:t> </w:t>
      </w:r>
      <w:r>
        <w:rPr>
          <w:b/>
          <w:spacing w:val="-5"/>
          <w:sz w:val="22"/>
        </w:rPr>
        <w:t>G6</w:t>
      </w:r>
    </w:p>
    <w:p>
      <w:pPr>
        <w:pStyle w:val="BodyText"/>
        <w:spacing w:before="43"/>
        <w:rPr>
          <w:b/>
          <w:sz w:val="22"/>
        </w:rPr>
      </w:pPr>
    </w:p>
    <w:p>
      <w:pPr>
        <w:spacing w:before="0"/>
        <w:ind w:left="839" w:right="0" w:firstLine="0"/>
        <w:jc w:val="left"/>
        <w:rPr>
          <w:b/>
          <w:sz w:val="22"/>
        </w:rPr>
      </w:pPr>
      <w:r>
        <w:rPr>
          <w:b/>
          <w:sz w:val="22"/>
        </w:rPr>
        <w:t>White</w:t>
      </w:r>
      <w:r>
        <w:rPr>
          <w:b/>
          <w:spacing w:val="-7"/>
          <w:sz w:val="22"/>
        </w:rPr>
        <w:t> </w:t>
      </w:r>
      <w:r>
        <w:rPr>
          <w:b/>
          <w:sz w:val="22"/>
        </w:rPr>
        <w:t>Buffalo</w:t>
      </w:r>
      <w:r>
        <w:rPr>
          <w:b/>
          <w:spacing w:val="-9"/>
          <w:sz w:val="22"/>
        </w:rPr>
        <w:t> </w:t>
      </w:r>
      <w:r>
        <w:rPr>
          <w:b/>
          <w:sz w:val="22"/>
        </w:rPr>
        <w:t>1881</w:t>
      </w:r>
      <w:r>
        <w:rPr>
          <w:b/>
          <w:spacing w:val="-7"/>
          <w:sz w:val="22"/>
        </w:rPr>
        <w:t> </w:t>
      </w:r>
      <w:r>
        <w:rPr>
          <w:b/>
          <w:spacing w:val="-2"/>
          <w:sz w:val="22"/>
        </w:rPr>
        <w:t>Before</w:t>
      </w:r>
    </w:p>
    <w:p>
      <w:pPr>
        <w:pStyle w:val="BodyText"/>
        <w:spacing w:before="43"/>
        <w:rPr>
          <w:b/>
          <w:sz w:val="20"/>
        </w:rPr>
      </w:pPr>
      <w:r>
        <w:rPr/>
        <w:drawing>
          <wp:anchor distT="0" distB="0" distL="0" distR="0" allowOverlap="1" layoutInCell="1" locked="0" behindDoc="1" simplePos="0" relativeHeight="487599616">
            <wp:simplePos x="0" y="0"/>
            <wp:positionH relativeFrom="page">
              <wp:posOffset>1371600</wp:posOffset>
            </wp:positionH>
            <wp:positionV relativeFrom="paragraph">
              <wp:posOffset>197952</wp:posOffset>
            </wp:positionV>
            <wp:extent cx="2908914" cy="4424553"/>
            <wp:effectExtent l="0" t="0" r="0" b="0"/>
            <wp:wrapTopAndBottom/>
            <wp:docPr id="38" name="Image 38"/>
            <wp:cNvGraphicFramePr>
              <a:graphicFrameLocks/>
            </wp:cNvGraphicFramePr>
            <a:graphic>
              <a:graphicData uri="http://schemas.openxmlformats.org/drawingml/2006/picture">
                <pic:pic>
                  <pic:nvPicPr>
                    <pic:cNvPr id="38" name="Image 38"/>
                    <pic:cNvPicPr/>
                  </pic:nvPicPr>
                  <pic:blipFill>
                    <a:blip r:embed="rId52" cstate="print"/>
                    <a:stretch>
                      <a:fillRect/>
                    </a:stretch>
                  </pic:blipFill>
                  <pic:spPr>
                    <a:xfrm>
                      <a:off x="0" y="0"/>
                      <a:ext cx="2908914" cy="4424553"/>
                    </a:xfrm>
                    <a:prstGeom prst="rect">
                      <a:avLst/>
                    </a:prstGeom>
                  </pic:spPr>
                </pic:pic>
              </a:graphicData>
            </a:graphic>
          </wp:anchor>
        </w:drawing>
      </w:r>
    </w:p>
    <w:p>
      <w:pPr>
        <w:spacing w:after="0"/>
        <w:rPr>
          <w:sz w:val="20"/>
        </w:rPr>
        <w:sectPr>
          <w:pgSz w:w="12240" w:h="15840"/>
          <w:pgMar w:header="0" w:footer="1012" w:top="1400" w:bottom="1200" w:left="1320" w:right="1360"/>
        </w:sectPr>
      </w:pPr>
    </w:p>
    <w:p>
      <w:pPr>
        <w:spacing w:before="40"/>
        <w:ind w:left="839" w:right="0" w:firstLine="0"/>
        <w:jc w:val="left"/>
        <w:rPr>
          <w:b/>
          <w:sz w:val="22"/>
        </w:rPr>
      </w:pPr>
      <w:r>
        <w:rPr>
          <w:b/>
          <w:spacing w:val="-2"/>
          <w:sz w:val="22"/>
        </w:rPr>
        <w:t>Appendix</w:t>
      </w:r>
      <w:r>
        <w:rPr>
          <w:b/>
          <w:spacing w:val="2"/>
          <w:sz w:val="22"/>
        </w:rPr>
        <w:t> </w:t>
      </w:r>
      <w:r>
        <w:rPr>
          <w:b/>
          <w:spacing w:val="-5"/>
          <w:sz w:val="22"/>
        </w:rPr>
        <w:t>G7</w:t>
      </w:r>
    </w:p>
    <w:p>
      <w:pPr>
        <w:pStyle w:val="BodyText"/>
        <w:spacing w:before="43"/>
        <w:rPr>
          <w:b/>
          <w:sz w:val="22"/>
        </w:rPr>
      </w:pPr>
    </w:p>
    <w:p>
      <w:pPr>
        <w:spacing w:before="0"/>
        <w:ind w:left="839" w:right="0" w:firstLine="0"/>
        <w:jc w:val="left"/>
        <w:rPr>
          <w:b/>
          <w:sz w:val="22"/>
        </w:rPr>
      </w:pPr>
      <w:r>
        <w:rPr/>
        <w:drawing>
          <wp:anchor distT="0" distB="0" distL="0" distR="0" allowOverlap="1" layoutInCell="1" locked="0" behindDoc="1" simplePos="0" relativeHeight="487600128">
            <wp:simplePos x="0" y="0"/>
            <wp:positionH relativeFrom="page">
              <wp:posOffset>1371600</wp:posOffset>
            </wp:positionH>
            <wp:positionV relativeFrom="paragraph">
              <wp:posOffset>184080</wp:posOffset>
            </wp:positionV>
            <wp:extent cx="3622015" cy="5429250"/>
            <wp:effectExtent l="0" t="0" r="0" b="0"/>
            <wp:wrapTopAndBottom/>
            <wp:docPr id="39" name="Image 39"/>
            <wp:cNvGraphicFramePr>
              <a:graphicFrameLocks/>
            </wp:cNvGraphicFramePr>
            <a:graphic>
              <a:graphicData uri="http://schemas.openxmlformats.org/drawingml/2006/picture">
                <pic:pic>
                  <pic:nvPicPr>
                    <pic:cNvPr id="39" name="Image 39"/>
                    <pic:cNvPicPr/>
                  </pic:nvPicPr>
                  <pic:blipFill>
                    <a:blip r:embed="rId53" cstate="print"/>
                    <a:stretch>
                      <a:fillRect/>
                    </a:stretch>
                  </pic:blipFill>
                  <pic:spPr>
                    <a:xfrm>
                      <a:off x="0" y="0"/>
                      <a:ext cx="3622015" cy="5429250"/>
                    </a:xfrm>
                    <a:prstGeom prst="rect">
                      <a:avLst/>
                    </a:prstGeom>
                  </pic:spPr>
                </pic:pic>
              </a:graphicData>
            </a:graphic>
          </wp:anchor>
        </w:drawing>
      </w:r>
      <w:r>
        <w:rPr>
          <w:b/>
          <w:sz w:val="22"/>
        </w:rPr>
        <w:t>White</w:t>
      </w:r>
      <w:r>
        <w:rPr>
          <w:b/>
          <w:spacing w:val="-7"/>
          <w:sz w:val="22"/>
        </w:rPr>
        <w:t> </w:t>
      </w:r>
      <w:r>
        <w:rPr>
          <w:b/>
          <w:sz w:val="22"/>
        </w:rPr>
        <w:t>Buffalo</w:t>
      </w:r>
      <w:r>
        <w:rPr>
          <w:b/>
          <w:spacing w:val="-9"/>
          <w:sz w:val="22"/>
        </w:rPr>
        <w:t> </w:t>
      </w:r>
      <w:r>
        <w:rPr>
          <w:b/>
          <w:sz w:val="22"/>
        </w:rPr>
        <w:t>1881</w:t>
      </w:r>
      <w:r>
        <w:rPr>
          <w:b/>
          <w:spacing w:val="-7"/>
          <w:sz w:val="22"/>
        </w:rPr>
        <w:t> </w:t>
      </w:r>
      <w:r>
        <w:rPr>
          <w:b/>
          <w:spacing w:val="-4"/>
          <w:sz w:val="22"/>
        </w:rPr>
        <w:t>After</w:t>
      </w:r>
    </w:p>
    <w:p>
      <w:pPr>
        <w:spacing w:after="0"/>
        <w:jc w:val="left"/>
        <w:rPr>
          <w:sz w:val="22"/>
        </w:rPr>
        <w:sectPr>
          <w:pgSz w:w="12240" w:h="15840"/>
          <w:pgMar w:header="0" w:footer="1012" w:top="1400" w:bottom="1200" w:left="1320" w:right="1360"/>
        </w:sectPr>
      </w:pPr>
    </w:p>
    <w:p>
      <w:pPr>
        <w:spacing w:before="60"/>
        <w:ind w:left="120" w:right="0" w:firstLine="0"/>
        <w:jc w:val="left"/>
        <w:rPr>
          <w:b/>
          <w:sz w:val="22"/>
        </w:rPr>
      </w:pPr>
      <w:r>
        <w:rPr>
          <w:b/>
          <w:sz w:val="22"/>
        </w:rPr>
        <w:t>Appendix</w:t>
      </w:r>
      <w:r>
        <w:rPr>
          <w:b/>
          <w:spacing w:val="-5"/>
          <w:sz w:val="22"/>
        </w:rPr>
        <w:t> G8</w:t>
      </w:r>
    </w:p>
    <w:p>
      <w:pPr>
        <w:pStyle w:val="BodyText"/>
        <w:rPr>
          <w:b/>
          <w:sz w:val="20"/>
        </w:rPr>
      </w:pPr>
    </w:p>
    <w:p>
      <w:pPr>
        <w:pStyle w:val="BodyText"/>
        <w:rPr>
          <w:b/>
          <w:sz w:val="20"/>
        </w:rPr>
      </w:pPr>
    </w:p>
    <w:p>
      <w:pPr>
        <w:pStyle w:val="BodyText"/>
        <w:rPr>
          <w:b/>
          <w:sz w:val="20"/>
        </w:rPr>
      </w:pPr>
    </w:p>
    <w:p>
      <w:pPr>
        <w:pStyle w:val="BodyText"/>
        <w:spacing w:before="37"/>
        <w:rPr>
          <w:b/>
          <w:sz w:val="20"/>
        </w:rPr>
      </w:pPr>
      <w:r>
        <w:rPr/>
        <w:drawing>
          <wp:anchor distT="0" distB="0" distL="0" distR="0" allowOverlap="1" layoutInCell="1" locked="0" behindDoc="1" simplePos="0" relativeHeight="487600640">
            <wp:simplePos x="0" y="0"/>
            <wp:positionH relativeFrom="page">
              <wp:posOffset>911352</wp:posOffset>
            </wp:positionH>
            <wp:positionV relativeFrom="paragraph">
              <wp:posOffset>193954</wp:posOffset>
            </wp:positionV>
            <wp:extent cx="8219396" cy="4349496"/>
            <wp:effectExtent l="0" t="0" r="0" b="0"/>
            <wp:wrapTopAndBottom/>
            <wp:docPr id="40" name="Image 40"/>
            <wp:cNvGraphicFramePr>
              <a:graphicFrameLocks/>
            </wp:cNvGraphicFramePr>
            <a:graphic>
              <a:graphicData uri="http://schemas.openxmlformats.org/drawingml/2006/picture">
                <pic:pic>
                  <pic:nvPicPr>
                    <pic:cNvPr id="40" name="Image 40"/>
                    <pic:cNvPicPr/>
                  </pic:nvPicPr>
                  <pic:blipFill>
                    <a:blip r:embed="rId55" cstate="print"/>
                    <a:stretch>
                      <a:fillRect/>
                    </a:stretch>
                  </pic:blipFill>
                  <pic:spPr>
                    <a:xfrm>
                      <a:off x="0" y="0"/>
                      <a:ext cx="8219396" cy="4349496"/>
                    </a:xfrm>
                    <a:prstGeom prst="rect">
                      <a:avLst/>
                    </a:prstGeom>
                  </pic:spPr>
                </pic:pic>
              </a:graphicData>
            </a:graphic>
          </wp:anchor>
        </w:drawing>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spacing w:before="44"/>
        <w:rPr>
          <w:b/>
          <w:sz w:val="22"/>
        </w:rPr>
      </w:pPr>
    </w:p>
    <w:p>
      <w:pPr>
        <w:spacing w:before="0"/>
        <w:ind w:left="0" w:right="0" w:firstLine="0"/>
        <w:jc w:val="center"/>
        <w:rPr>
          <w:sz w:val="22"/>
        </w:rPr>
      </w:pPr>
      <w:r>
        <w:rPr>
          <w:spacing w:val="-5"/>
          <w:sz w:val="22"/>
        </w:rPr>
        <w:t>36</w:t>
      </w:r>
    </w:p>
    <w:p>
      <w:pPr>
        <w:spacing w:after="0"/>
        <w:jc w:val="center"/>
        <w:rPr>
          <w:sz w:val="22"/>
        </w:rPr>
        <w:sectPr>
          <w:footerReference w:type="default" r:id="rId54"/>
          <w:pgSz w:w="15840" w:h="12240" w:orient="landscape"/>
          <w:pgMar w:header="0" w:footer="0" w:top="1380" w:bottom="280" w:left="1320" w:right="1320"/>
        </w:sectPr>
      </w:pPr>
    </w:p>
    <w:p>
      <w:pPr>
        <w:pStyle w:val="Heading1"/>
        <w:spacing w:before="40"/>
        <w:ind w:left="200"/>
      </w:pPr>
      <w:r>
        <w:rPr/>
        <w:t>Appendix</w:t>
      </w:r>
      <w:r>
        <w:rPr>
          <w:spacing w:val="-6"/>
        </w:rPr>
        <w:t> </w:t>
      </w:r>
      <w:r>
        <w:rPr>
          <w:spacing w:val="-7"/>
        </w:rPr>
        <w:t>H1</w:t>
      </w:r>
    </w:p>
    <w:p>
      <w:pPr>
        <w:spacing w:line="293" w:lineRule="exact" w:before="183"/>
        <w:ind w:left="200" w:right="0" w:firstLine="0"/>
        <w:jc w:val="left"/>
        <w:rPr>
          <w:b/>
          <w:sz w:val="24"/>
        </w:rPr>
      </w:pPr>
      <w:r>
        <w:rPr>
          <w:b/>
          <w:sz w:val="24"/>
        </w:rPr>
        <w:t>Arigon</w:t>
      </w:r>
      <w:r>
        <w:rPr>
          <w:b/>
          <w:spacing w:val="-3"/>
          <w:sz w:val="24"/>
        </w:rPr>
        <w:t> </w:t>
      </w:r>
      <w:r>
        <w:rPr>
          <w:b/>
          <w:sz w:val="24"/>
        </w:rPr>
        <w:t>Starr‐</w:t>
      </w:r>
      <w:r>
        <w:rPr>
          <w:b/>
          <w:spacing w:val="-2"/>
          <w:sz w:val="24"/>
        </w:rPr>
        <w:t> </w:t>
      </w:r>
      <w:r>
        <w:rPr>
          <w:b/>
          <w:sz w:val="24"/>
        </w:rPr>
        <w:t>Please</w:t>
      </w:r>
      <w:r>
        <w:rPr>
          <w:b/>
          <w:spacing w:val="-1"/>
          <w:sz w:val="24"/>
        </w:rPr>
        <w:t> </w:t>
      </w:r>
      <w:r>
        <w:rPr>
          <w:b/>
          <w:sz w:val="24"/>
        </w:rPr>
        <w:t>Don’t</w:t>
      </w:r>
      <w:r>
        <w:rPr>
          <w:b/>
          <w:spacing w:val="-3"/>
          <w:sz w:val="24"/>
        </w:rPr>
        <w:t> </w:t>
      </w:r>
      <w:r>
        <w:rPr>
          <w:b/>
          <w:sz w:val="24"/>
        </w:rPr>
        <w:t>Touch</w:t>
      </w:r>
      <w:r>
        <w:rPr>
          <w:b/>
          <w:spacing w:val="-3"/>
          <w:sz w:val="24"/>
        </w:rPr>
        <w:t> </w:t>
      </w:r>
      <w:r>
        <w:rPr>
          <w:b/>
          <w:sz w:val="24"/>
        </w:rPr>
        <w:t>the</w:t>
      </w:r>
      <w:r>
        <w:rPr>
          <w:b/>
          <w:spacing w:val="-1"/>
          <w:sz w:val="24"/>
        </w:rPr>
        <w:t> </w:t>
      </w:r>
      <w:r>
        <w:rPr>
          <w:b/>
          <w:spacing w:val="-2"/>
          <w:sz w:val="24"/>
        </w:rPr>
        <w:t>Indians</w:t>
      </w:r>
    </w:p>
    <w:p>
      <w:pPr>
        <w:spacing w:before="0"/>
        <w:ind w:left="200" w:right="0" w:firstLine="0"/>
        <w:jc w:val="left"/>
        <w:rPr>
          <w:sz w:val="20"/>
        </w:rPr>
      </w:pPr>
      <w:r>
        <w:rPr>
          <w:sz w:val="20"/>
        </w:rPr>
        <w:t>Lyrics</w:t>
      </w:r>
      <w:r>
        <w:rPr>
          <w:spacing w:val="-8"/>
          <w:sz w:val="20"/>
        </w:rPr>
        <w:t> </w:t>
      </w:r>
      <w:r>
        <w:rPr>
          <w:sz w:val="20"/>
        </w:rPr>
        <w:t>and</w:t>
      </w:r>
      <w:r>
        <w:rPr>
          <w:spacing w:val="-8"/>
          <w:sz w:val="20"/>
        </w:rPr>
        <w:t> </w:t>
      </w:r>
      <w:r>
        <w:rPr>
          <w:sz w:val="20"/>
        </w:rPr>
        <w:t>text</w:t>
      </w:r>
      <w:r>
        <w:rPr>
          <w:spacing w:val="-9"/>
          <w:sz w:val="20"/>
        </w:rPr>
        <w:t> </w:t>
      </w:r>
      <w:r>
        <w:rPr>
          <w:sz w:val="20"/>
        </w:rPr>
        <w:t>from</w:t>
      </w:r>
      <w:r>
        <w:rPr>
          <w:spacing w:val="-8"/>
          <w:sz w:val="20"/>
        </w:rPr>
        <w:t> </w:t>
      </w:r>
      <w:r>
        <w:rPr>
          <w:color w:val="0562C1"/>
          <w:sz w:val="20"/>
          <w:u w:val="single" w:color="0562C1"/>
        </w:rPr>
        <w:t>http</w:t>
      </w:r>
      <w:hyperlink r:id="rId57">
        <w:r>
          <w:rPr>
            <w:color w:val="0562C1"/>
            <w:sz w:val="20"/>
            <w:u w:val="single" w:color="0562C1"/>
          </w:rPr>
          <w:t>s://www.arigonstarr.com/lyrics_al</w:t>
        </w:r>
      </w:hyperlink>
      <w:r>
        <w:rPr>
          <w:color w:val="0562C1"/>
          <w:sz w:val="20"/>
          <w:u w:val="single" w:color="0562C1"/>
        </w:rPr>
        <w:t>l</w:t>
      </w:r>
      <w:hyperlink r:id="rId57">
        <w:r>
          <w:rPr>
            <w:color w:val="0562C1"/>
            <w:sz w:val="20"/>
            <w:u w:val="single" w:color="0562C1"/>
          </w:rPr>
          <w:t>/red_road</w:t>
        </w:r>
      </w:hyperlink>
      <w:r>
        <w:rPr>
          <w:color w:val="0562C1"/>
          <w:sz w:val="20"/>
          <w:u w:val="single" w:color="0562C1"/>
        </w:rPr>
        <w:t>/</w:t>
      </w:r>
      <w:hyperlink r:id="rId57">
        <w:r>
          <w:rPr>
            <w:color w:val="0562C1"/>
            <w:sz w:val="20"/>
            <w:u w:val="single" w:color="0562C1"/>
          </w:rPr>
          <w:t>ple</w:t>
        </w:r>
      </w:hyperlink>
      <w:r>
        <w:rPr>
          <w:color w:val="0562C1"/>
          <w:sz w:val="20"/>
          <w:u w:val="single" w:color="0562C1"/>
        </w:rPr>
        <w:t>a</w:t>
      </w:r>
      <w:hyperlink r:id="rId57">
        <w:r>
          <w:rPr>
            <w:color w:val="0562C1"/>
            <w:sz w:val="20"/>
            <w:u w:val="single" w:color="0562C1"/>
          </w:rPr>
          <w:t>sedonot.html</w:t>
        </w:r>
      </w:hyperlink>
      <w:r>
        <w:rPr>
          <w:color w:val="0562C1"/>
          <w:spacing w:val="-7"/>
          <w:sz w:val="20"/>
        </w:rPr>
        <w:t> </w:t>
      </w:r>
      <w:r>
        <w:rPr>
          <w:sz w:val="20"/>
        </w:rPr>
        <w:t>and </w:t>
      </w:r>
      <w:r>
        <w:rPr>
          <w:color w:val="0562C1"/>
          <w:spacing w:val="-2"/>
          <w:sz w:val="20"/>
          <w:u w:val="single" w:color="0562C1"/>
        </w:rPr>
        <w:t>https://</w:t>
      </w:r>
      <w:hyperlink r:id="rId58">
        <w:r>
          <w:rPr>
            <w:color w:val="0562C1"/>
            <w:spacing w:val="-2"/>
            <w:sz w:val="20"/>
            <w:u w:val="single" w:color="0562C1"/>
          </w:rPr>
          <w:t>www.arigonstarr.com/Diva/dox/arigonbio.html</w:t>
        </w:r>
      </w:hyperlink>
    </w:p>
    <w:p>
      <w:pPr>
        <w:pStyle w:val="BodyText"/>
        <w:rPr>
          <w:sz w:val="20"/>
        </w:rPr>
      </w:pPr>
    </w:p>
    <w:p>
      <w:pPr>
        <w:spacing w:line="259" w:lineRule="auto" w:before="0"/>
        <w:ind w:left="199" w:right="1162" w:firstLine="0"/>
        <w:jc w:val="left"/>
        <w:rPr>
          <w:i/>
          <w:sz w:val="20"/>
        </w:rPr>
      </w:pPr>
      <w:r>
        <w:rPr>
          <w:i/>
          <w:sz w:val="20"/>
        </w:rPr>
        <w:t>Arigon Starr is an enrolled member of the Kickapoo Tribe of Oklahoma. Starr grew up on the road as part of a</w:t>
      </w:r>
      <w:r>
        <w:rPr>
          <w:i/>
          <w:sz w:val="20"/>
        </w:rPr>
        <w:t> military family. Her parents, Ken Wahpecome (Kickapoo) and mother Ruth (Creek‐Cherokee‐Seneca) supported her artistic expressions, encouraging her to learn as much as possible about music, composition, art, and drama. Starr relocated</w:t>
      </w:r>
      <w:r>
        <w:rPr>
          <w:i/>
          <w:spacing w:val="-3"/>
          <w:sz w:val="20"/>
        </w:rPr>
        <w:t> </w:t>
      </w:r>
      <w:r>
        <w:rPr>
          <w:i/>
          <w:sz w:val="20"/>
        </w:rPr>
        <w:t>to</w:t>
      </w:r>
      <w:r>
        <w:rPr>
          <w:i/>
          <w:spacing w:val="-3"/>
          <w:sz w:val="20"/>
        </w:rPr>
        <w:t> </w:t>
      </w:r>
      <w:r>
        <w:rPr>
          <w:i/>
          <w:sz w:val="20"/>
        </w:rPr>
        <w:t>Los</w:t>
      </w:r>
      <w:r>
        <w:rPr>
          <w:i/>
          <w:spacing w:val="-2"/>
          <w:sz w:val="20"/>
        </w:rPr>
        <w:t> </w:t>
      </w:r>
      <w:r>
        <w:rPr>
          <w:i/>
          <w:sz w:val="20"/>
        </w:rPr>
        <w:t>Angeles,</w:t>
      </w:r>
      <w:r>
        <w:rPr>
          <w:i/>
          <w:spacing w:val="-2"/>
          <w:sz w:val="20"/>
        </w:rPr>
        <w:t> </w:t>
      </w:r>
      <w:r>
        <w:rPr>
          <w:i/>
          <w:sz w:val="20"/>
        </w:rPr>
        <w:t>where</w:t>
      </w:r>
      <w:r>
        <w:rPr>
          <w:i/>
          <w:spacing w:val="-2"/>
          <w:sz w:val="20"/>
        </w:rPr>
        <w:t> </w:t>
      </w:r>
      <w:r>
        <w:rPr>
          <w:i/>
          <w:sz w:val="20"/>
        </w:rPr>
        <w:t>she</w:t>
      </w:r>
      <w:r>
        <w:rPr>
          <w:i/>
          <w:spacing w:val="-3"/>
          <w:sz w:val="20"/>
        </w:rPr>
        <w:t> </w:t>
      </w:r>
      <w:r>
        <w:rPr>
          <w:i/>
          <w:sz w:val="20"/>
        </w:rPr>
        <w:t>worked</w:t>
      </w:r>
      <w:r>
        <w:rPr>
          <w:i/>
          <w:spacing w:val="-3"/>
          <w:sz w:val="20"/>
        </w:rPr>
        <w:t> </w:t>
      </w:r>
      <w:r>
        <w:rPr>
          <w:i/>
          <w:sz w:val="20"/>
        </w:rPr>
        <w:t>behind</w:t>
      </w:r>
      <w:r>
        <w:rPr>
          <w:i/>
          <w:spacing w:val="-3"/>
          <w:sz w:val="20"/>
        </w:rPr>
        <w:t> </w:t>
      </w:r>
      <w:r>
        <w:rPr>
          <w:i/>
          <w:sz w:val="20"/>
        </w:rPr>
        <w:t>the</w:t>
      </w:r>
      <w:r>
        <w:rPr>
          <w:i/>
          <w:spacing w:val="-2"/>
          <w:sz w:val="20"/>
        </w:rPr>
        <w:t> </w:t>
      </w:r>
      <w:r>
        <w:rPr>
          <w:i/>
          <w:sz w:val="20"/>
        </w:rPr>
        <w:t>scenes</w:t>
      </w:r>
      <w:r>
        <w:rPr>
          <w:i/>
          <w:spacing w:val="-2"/>
          <w:sz w:val="20"/>
        </w:rPr>
        <w:t> </w:t>
      </w:r>
      <w:r>
        <w:rPr>
          <w:i/>
          <w:sz w:val="20"/>
        </w:rPr>
        <w:t>at</w:t>
      </w:r>
      <w:r>
        <w:rPr>
          <w:i/>
          <w:spacing w:val="-2"/>
          <w:sz w:val="20"/>
        </w:rPr>
        <w:t> </w:t>
      </w:r>
      <w:r>
        <w:rPr>
          <w:i/>
          <w:sz w:val="20"/>
        </w:rPr>
        <w:t>entertainment</w:t>
      </w:r>
      <w:r>
        <w:rPr>
          <w:i/>
          <w:spacing w:val="-3"/>
          <w:sz w:val="20"/>
        </w:rPr>
        <w:t> </w:t>
      </w:r>
      <w:r>
        <w:rPr>
          <w:i/>
          <w:sz w:val="20"/>
        </w:rPr>
        <w:t>companies</w:t>
      </w:r>
      <w:r>
        <w:rPr>
          <w:i/>
          <w:spacing w:val="-2"/>
          <w:sz w:val="20"/>
        </w:rPr>
        <w:t> </w:t>
      </w:r>
      <w:r>
        <w:rPr>
          <w:i/>
          <w:sz w:val="20"/>
        </w:rPr>
        <w:t>like</w:t>
      </w:r>
      <w:r>
        <w:rPr>
          <w:i/>
          <w:spacing w:val="-3"/>
          <w:sz w:val="20"/>
        </w:rPr>
        <w:t> </w:t>
      </w:r>
      <w:r>
        <w:rPr>
          <w:i/>
          <w:sz w:val="20"/>
        </w:rPr>
        <w:t>Viacom</w:t>
      </w:r>
      <w:r>
        <w:rPr>
          <w:i/>
          <w:spacing w:val="-4"/>
          <w:sz w:val="20"/>
        </w:rPr>
        <w:t> </w:t>
      </w:r>
      <w:r>
        <w:rPr>
          <w:i/>
          <w:sz w:val="20"/>
        </w:rPr>
        <w:t>Productions and Showtime Networks. In 1996, she left her corporate job behind and became a full‐time musician.</w:t>
      </w:r>
    </w:p>
    <w:p>
      <w:pPr>
        <w:pStyle w:val="BodyText"/>
        <w:spacing w:before="19"/>
        <w:rPr>
          <w:i/>
          <w:sz w:val="20"/>
        </w:rPr>
      </w:pPr>
    </w:p>
    <w:p>
      <w:pPr>
        <w:spacing w:line="259" w:lineRule="auto" w:before="0"/>
        <w:ind w:left="199" w:right="1261" w:firstLine="0"/>
        <w:jc w:val="left"/>
        <w:rPr>
          <w:i/>
          <w:sz w:val="20"/>
        </w:rPr>
      </w:pPr>
      <w:r>
        <w:rPr>
          <w:i/>
          <w:sz w:val="20"/>
        </w:rPr>
        <w:t>"Things are getting a little better in Hollywood," mused Arigon. "At least producers make an effort to cast Native</w:t>
      </w:r>
      <w:r>
        <w:rPr>
          <w:i/>
          <w:sz w:val="20"/>
        </w:rPr>
        <w:t> people in Native roles." The history of Hollywood is full of folks like Jeff Chandler playing Cochise. Yet even today, there are some "Native" actors on‐screen who change their tribal affliation as often as some folks change their socks. "The only solution for this is for Native people to make their own films and TV shows," said Arigon. "I can only</w:t>
      </w:r>
      <w:r>
        <w:rPr>
          <w:i/>
          <w:spacing w:val="-2"/>
          <w:sz w:val="20"/>
        </w:rPr>
        <w:t> </w:t>
      </w:r>
      <w:r>
        <w:rPr>
          <w:i/>
          <w:sz w:val="20"/>
        </w:rPr>
        <w:t>hope</w:t>
      </w:r>
      <w:r>
        <w:rPr>
          <w:i/>
          <w:spacing w:val="-2"/>
          <w:sz w:val="20"/>
        </w:rPr>
        <w:t> </w:t>
      </w:r>
      <w:r>
        <w:rPr>
          <w:i/>
          <w:sz w:val="20"/>
        </w:rPr>
        <w:t>we</w:t>
      </w:r>
      <w:r>
        <w:rPr>
          <w:i/>
          <w:spacing w:val="-3"/>
          <w:sz w:val="20"/>
        </w:rPr>
        <w:t> </w:t>
      </w:r>
      <w:r>
        <w:rPr>
          <w:i/>
          <w:sz w:val="20"/>
        </w:rPr>
        <w:t>show</w:t>
      </w:r>
      <w:r>
        <w:rPr>
          <w:i/>
          <w:spacing w:val="-2"/>
          <w:sz w:val="20"/>
        </w:rPr>
        <w:t> </w:t>
      </w:r>
      <w:r>
        <w:rPr>
          <w:i/>
          <w:sz w:val="20"/>
        </w:rPr>
        <w:t>our</w:t>
      </w:r>
      <w:r>
        <w:rPr>
          <w:i/>
          <w:spacing w:val="-2"/>
          <w:sz w:val="20"/>
        </w:rPr>
        <w:t> </w:t>
      </w:r>
      <w:r>
        <w:rPr>
          <w:i/>
          <w:sz w:val="20"/>
        </w:rPr>
        <w:t>people</w:t>
      </w:r>
      <w:r>
        <w:rPr>
          <w:i/>
          <w:spacing w:val="-2"/>
          <w:sz w:val="20"/>
        </w:rPr>
        <w:t> </w:t>
      </w:r>
      <w:r>
        <w:rPr>
          <w:i/>
          <w:sz w:val="20"/>
        </w:rPr>
        <w:t>and</w:t>
      </w:r>
      <w:r>
        <w:rPr>
          <w:i/>
          <w:spacing w:val="-2"/>
          <w:sz w:val="20"/>
        </w:rPr>
        <w:t> </w:t>
      </w:r>
      <w:r>
        <w:rPr>
          <w:i/>
          <w:sz w:val="20"/>
        </w:rPr>
        <w:t>ancestors</w:t>
      </w:r>
      <w:r>
        <w:rPr>
          <w:i/>
          <w:spacing w:val="-2"/>
          <w:sz w:val="20"/>
        </w:rPr>
        <w:t> </w:t>
      </w:r>
      <w:r>
        <w:rPr>
          <w:i/>
          <w:sz w:val="20"/>
        </w:rPr>
        <w:t>more</w:t>
      </w:r>
      <w:r>
        <w:rPr>
          <w:i/>
          <w:spacing w:val="-3"/>
          <w:sz w:val="20"/>
        </w:rPr>
        <w:t> </w:t>
      </w:r>
      <w:r>
        <w:rPr>
          <w:i/>
          <w:sz w:val="20"/>
        </w:rPr>
        <w:t>respect</w:t>
      </w:r>
      <w:r>
        <w:rPr>
          <w:i/>
          <w:spacing w:val="-3"/>
          <w:sz w:val="20"/>
        </w:rPr>
        <w:t> </w:t>
      </w:r>
      <w:r>
        <w:rPr>
          <w:i/>
          <w:sz w:val="20"/>
        </w:rPr>
        <w:t>than</w:t>
      </w:r>
      <w:r>
        <w:rPr>
          <w:i/>
          <w:spacing w:val="-3"/>
          <w:sz w:val="20"/>
        </w:rPr>
        <w:t> </w:t>
      </w:r>
      <w:r>
        <w:rPr>
          <w:i/>
          <w:sz w:val="20"/>
        </w:rPr>
        <w:t>some</w:t>
      </w:r>
      <w:r>
        <w:rPr>
          <w:i/>
          <w:spacing w:val="-3"/>
          <w:sz w:val="20"/>
        </w:rPr>
        <w:t> </w:t>
      </w:r>
      <w:r>
        <w:rPr>
          <w:i/>
          <w:sz w:val="20"/>
        </w:rPr>
        <w:t>of</w:t>
      </w:r>
      <w:r>
        <w:rPr>
          <w:i/>
          <w:spacing w:val="-2"/>
          <w:sz w:val="20"/>
        </w:rPr>
        <w:t> </w:t>
      </w:r>
      <w:r>
        <w:rPr>
          <w:i/>
          <w:sz w:val="20"/>
        </w:rPr>
        <w:t>the</w:t>
      </w:r>
      <w:r>
        <w:rPr>
          <w:i/>
          <w:spacing w:val="-2"/>
          <w:sz w:val="20"/>
        </w:rPr>
        <w:t> </w:t>
      </w:r>
      <w:r>
        <w:rPr>
          <w:i/>
          <w:sz w:val="20"/>
        </w:rPr>
        <w:t>big</w:t>
      </w:r>
      <w:r>
        <w:rPr>
          <w:i/>
          <w:spacing w:val="-3"/>
          <w:sz w:val="20"/>
        </w:rPr>
        <w:t> </w:t>
      </w:r>
      <w:r>
        <w:rPr>
          <w:i/>
          <w:sz w:val="20"/>
        </w:rPr>
        <w:t>budget</w:t>
      </w:r>
      <w:r>
        <w:rPr>
          <w:i/>
          <w:spacing w:val="-3"/>
          <w:sz w:val="20"/>
        </w:rPr>
        <w:t> </w:t>
      </w:r>
      <w:r>
        <w:rPr>
          <w:i/>
          <w:sz w:val="20"/>
        </w:rPr>
        <w:t>projects</w:t>
      </w:r>
      <w:r>
        <w:rPr>
          <w:i/>
          <w:spacing w:val="-3"/>
          <w:sz w:val="20"/>
        </w:rPr>
        <w:t> </w:t>
      </w:r>
      <w:r>
        <w:rPr>
          <w:i/>
          <w:sz w:val="20"/>
        </w:rPr>
        <w:t>that</w:t>
      </w:r>
      <w:r>
        <w:rPr>
          <w:i/>
          <w:spacing w:val="-3"/>
          <w:sz w:val="20"/>
        </w:rPr>
        <w:t> </w:t>
      </w:r>
      <w:r>
        <w:rPr>
          <w:i/>
          <w:sz w:val="20"/>
        </w:rPr>
        <w:t>are</w:t>
      </w:r>
      <w:r>
        <w:rPr>
          <w:i/>
          <w:spacing w:val="-2"/>
          <w:sz w:val="20"/>
        </w:rPr>
        <w:t> </w:t>
      </w:r>
      <w:r>
        <w:rPr>
          <w:i/>
          <w:sz w:val="20"/>
        </w:rPr>
        <w:t>out</w:t>
      </w:r>
      <w:r>
        <w:rPr>
          <w:i/>
          <w:spacing w:val="-2"/>
          <w:sz w:val="20"/>
        </w:rPr>
        <w:t> </w:t>
      </w:r>
      <w:r>
        <w:rPr>
          <w:i/>
          <w:sz w:val="20"/>
        </w:rPr>
        <w:t>there </w:t>
      </w:r>
      <w:r>
        <w:rPr>
          <w:i/>
          <w:spacing w:val="-2"/>
          <w:sz w:val="20"/>
        </w:rPr>
        <w:t>today."</w:t>
      </w:r>
    </w:p>
    <w:p>
      <w:pPr>
        <w:pStyle w:val="BodyText"/>
        <w:spacing w:before="7"/>
        <w:rPr>
          <w:i/>
          <w:sz w:val="16"/>
        </w:rPr>
      </w:pPr>
    </w:p>
    <w:p>
      <w:pPr>
        <w:spacing w:after="0"/>
        <w:rPr>
          <w:sz w:val="16"/>
        </w:rPr>
        <w:sectPr>
          <w:footerReference w:type="default" r:id="rId56"/>
          <w:pgSz w:w="12240" w:h="15840"/>
          <w:pgMar w:header="0" w:footer="1012" w:top="1400" w:bottom="1200" w:left="1240" w:right="240"/>
          <w:pgNumType w:start="37"/>
        </w:sectPr>
      </w:pPr>
    </w:p>
    <w:p>
      <w:pPr>
        <w:spacing w:line="259" w:lineRule="auto" w:before="60"/>
        <w:ind w:left="199" w:right="173" w:firstLine="0"/>
        <w:jc w:val="left"/>
        <w:rPr>
          <w:sz w:val="20"/>
        </w:rPr>
      </w:pPr>
      <w:r>
        <w:rPr>
          <w:sz w:val="20"/>
        </w:rPr>
        <w:t>They</w:t>
      </w:r>
      <w:r>
        <w:rPr>
          <w:spacing w:val="-6"/>
          <w:sz w:val="20"/>
        </w:rPr>
        <w:t> </w:t>
      </w:r>
      <w:r>
        <w:rPr>
          <w:sz w:val="20"/>
        </w:rPr>
        <w:t>put</w:t>
      </w:r>
      <w:r>
        <w:rPr>
          <w:spacing w:val="-6"/>
          <w:sz w:val="20"/>
        </w:rPr>
        <w:t> </w:t>
      </w:r>
      <w:r>
        <w:rPr>
          <w:sz w:val="20"/>
        </w:rPr>
        <w:t>a</w:t>
      </w:r>
      <w:r>
        <w:rPr>
          <w:spacing w:val="-5"/>
          <w:sz w:val="20"/>
        </w:rPr>
        <w:t> </w:t>
      </w:r>
      <w:r>
        <w:rPr>
          <w:sz w:val="20"/>
        </w:rPr>
        <w:t>white</w:t>
      </w:r>
      <w:r>
        <w:rPr>
          <w:spacing w:val="-5"/>
          <w:sz w:val="20"/>
        </w:rPr>
        <w:t> </w:t>
      </w:r>
      <w:r>
        <w:rPr>
          <w:sz w:val="20"/>
        </w:rPr>
        <w:t>guy</w:t>
      </w:r>
      <w:r>
        <w:rPr>
          <w:spacing w:val="-4"/>
          <w:sz w:val="20"/>
        </w:rPr>
        <w:t> </w:t>
      </w:r>
      <w:r>
        <w:rPr>
          <w:sz w:val="20"/>
        </w:rPr>
        <w:t>in</w:t>
      </w:r>
      <w:r>
        <w:rPr>
          <w:spacing w:val="-5"/>
          <w:sz w:val="20"/>
        </w:rPr>
        <w:t> </w:t>
      </w:r>
      <w:r>
        <w:rPr>
          <w:sz w:val="20"/>
        </w:rPr>
        <w:t>tan</w:t>
      </w:r>
      <w:r>
        <w:rPr>
          <w:spacing w:val="-5"/>
          <w:sz w:val="20"/>
        </w:rPr>
        <w:t> </w:t>
      </w:r>
      <w:r>
        <w:rPr>
          <w:sz w:val="20"/>
        </w:rPr>
        <w:t>make‐up They put a black wig on his head</w:t>
      </w:r>
    </w:p>
    <w:p>
      <w:pPr>
        <w:spacing w:line="259" w:lineRule="auto" w:before="0"/>
        <w:ind w:left="199" w:right="173" w:firstLine="0"/>
        <w:jc w:val="left"/>
        <w:rPr>
          <w:sz w:val="20"/>
        </w:rPr>
      </w:pPr>
      <w:r>
        <w:rPr>
          <w:sz w:val="20"/>
        </w:rPr>
        <w:t>It's</w:t>
      </w:r>
      <w:r>
        <w:rPr>
          <w:spacing w:val="-7"/>
          <w:sz w:val="20"/>
        </w:rPr>
        <w:t> </w:t>
      </w:r>
      <w:r>
        <w:rPr>
          <w:sz w:val="20"/>
        </w:rPr>
        <w:t>no</w:t>
      </w:r>
      <w:r>
        <w:rPr>
          <w:spacing w:val="-6"/>
          <w:sz w:val="20"/>
        </w:rPr>
        <w:t> </w:t>
      </w:r>
      <w:r>
        <w:rPr>
          <w:sz w:val="20"/>
        </w:rPr>
        <w:t>wonder</w:t>
      </w:r>
      <w:r>
        <w:rPr>
          <w:spacing w:val="-8"/>
          <w:sz w:val="20"/>
        </w:rPr>
        <w:t> </w:t>
      </w:r>
      <w:r>
        <w:rPr>
          <w:sz w:val="20"/>
        </w:rPr>
        <w:t>we</w:t>
      </w:r>
      <w:r>
        <w:rPr>
          <w:spacing w:val="-6"/>
          <w:sz w:val="20"/>
        </w:rPr>
        <w:t> </w:t>
      </w:r>
      <w:r>
        <w:rPr>
          <w:sz w:val="20"/>
        </w:rPr>
        <w:t>ain't</w:t>
      </w:r>
      <w:r>
        <w:rPr>
          <w:spacing w:val="-6"/>
          <w:sz w:val="20"/>
        </w:rPr>
        <w:t> </w:t>
      </w:r>
      <w:r>
        <w:rPr>
          <w:sz w:val="20"/>
        </w:rPr>
        <w:t>on</w:t>
      </w:r>
      <w:r>
        <w:rPr>
          <w:spacing w:val="-6"/>
          <w:sz w:val="20"/>
        </w:rPr>
        <w:t> </w:t>
      </w:r>
      <w:r>
        <w:rPr>
          <w:sz w:val="20"/>
        </w:rPr>
        <w:t>tee‐vee They all think we're dead</w:t>
      </w:r>
    </w:p>
    <w:p>
      <w:pPr>
        <w:pStyle w:val="BodyText"/>
        <w:spacing w:before="18"/>
        <w:rPr>
          <w:sz w:val="20"/>
        </w:rPr>
      </w:pPr>
    </w:p>
    <w:p>
      <w:pPr>
        <w:spacing w:line="259" w:lineRule="auto" w:before="0"/>
        <w:ind w:left="199" w:right="9" w:firstLine="0"/>
        <w:jc w:val="left"/>
        <w:rPr>
          <w:sz w:val="20"/>
        </w:rPr>
      </w:pPr>
      <w:r>
        <w:rPr>
          <w:sz w:val="20"/>
        </w:rPr>
        <w:t>They</w:t>
      </w:r>
      <w:r>
        <w:rPr>
          <w:spacing w:val="-6"/>
          <w:sz w:val="20"/>
        </w:rPr>
        <w:t> </w:t>
      </w:r>
      <w:r>
        <w:rPr>
          <w:sz w:val="20"/>
        </w:rPr>
        <w:t>write</w:t>
      </w:r>
      <w:r>
        <w:rPr>
          <w:spacing w:val="-7"/>
          <w:sz w:val="20"/>
        </w:rPr>
        <w:t> </w:t>
      </w:r>
      <w:r>
        <w:rPr>
          <w:sz w:val="20"/>
        </w:rPr>
        <w:t>songs</w:t>
      </w:r>
      <w:r>
        <w:rPr>
          <w:spacing w:val="-6"/>
          <w:sz w:val="20"/>
        </w:rPr>
        <w:t> </w:t>
      </w:r>
      <w:r>
        <w:rPr>
          <w:sz w:val="20"/>
        </w:rPr>
        <w:t>and</w:t>
      </w:r>
      <w:r>
        <w:rPr>
          <w:spacing w:val="-6"/>
          <w:sz w:val="20"/>
        </w:rPr>
        <w:t> </w:t>
      </w:r>
      <w:r>
        <w:rPr>
          <w:sz w:val="20"/>
        </w:rPr>
        <w:t>they</w:t>
      </w:r>
      <w:r>
        <w:rPr>
          <w:spacing w:val="-7"/>
          <w:sz w:val="20"/>
        </w:rPr>
        <w:t> </w:t>
      </w:r>
      <w:r>
        <w:rPr>
          <w:sz w:val="20"/>
        </w:rPr>
        <w:t>make</w:t>
      </w:r>
      <w:r>
        <w:rPr>
          <w:spacing w:val="-6"/>
          <w:sz w:val="20"/>
        </w:rPr>
        <w:t> </w:t>
      </w:r>
      <w:r>
        <w:rPr>
          <w:sz w:val="20"/>
        </w:rPr>
        <w:t>movies About Indians long ago</w:t>
      </w:r>
    </w:p>
    <w:p>
      <w:pPr>
        <w:spacing w:line="259" w:lineRule="auto" w:before="0"/>
        <w:ind w:left="199" w:right="476" w:firstLine="0"/>
        <w:jc w:val="left"/>
        <w:rPr>
          <w:sz w:val="20"/>
        </w:rPr>
      </w:pPr>
      <w:r>
        <w:rPr>
          <w:sz w:val="20"/>
        </w:rPr>
        <w:t>All</w:t>
      </w:r>
      <w:r>
        <w:rPr>
          <w:spacing w:val="-7"/>
          <w:sz w:val="20"/>
        </w:rPr>
        <w:t> </w:t>
      </w:r>
      <w:r>
        <w:rPr>
          <w:sz w:val="20"/>
        </w:rPr>
        <w:t>those</w:t>
      </w:r>
      <w:r>
        <w:rPr>
          <w:spacing w:val="-8"/>
          <w:sz w:val="20"/>
        </w:rPr>
        <w:t> </w:t>
      </w:r>
      <w:r>
        <w:rPr>
          <w:sz w:val="20"/>
        </w:rPr>
        <w:t>pictures</w:t>
      </w:r>
      <w:r>
        <w:rPr>
          <w:spacing w:val="-8"/>
          <w:sz w:val="20"/>
        </w:rPr>
        <w:t> </w:t>
      </w:r>
      <w:r>
        <w:rPr>
          <w:sz w:val="20"/>
        </w:rPr>
        <w:t>never</w:t>
      </w:r>
      <w:r>
        <w:rPr>
          <w:spacing w:val="-8"/>
          <w:sz w:val="20"/>
        </w:rPr>
        <w:t> </w:t>
      </w:r>
      <w:r>
        <w:rPr>
          <w:sz w:val="20"/>
        </w:rPr>
        <w:t>look</w:t>
      </w:r>
      <w:r>
        <w:rPr>
          <w:spacing w:val="-8"/>
          <w:sz w:val="20"/>
        </w:rPr>
        <w:t> </w:t>
      </w:r>
      <w:r>
        <w:rPr>
          <w:sz w:val="20"/>
        </w:rPr>
        <w:t>like Indian folks I know</w:t>
      </w:r>
    </w:p>
    <w:p>
      <w:pPr>
        <w:pStyle w:val="BodyText"/>
        <w:spacing w:before="19"/>
        <w:rPr>
          <w:sz w:val="20"/>
        </w:rPr>
      </w:pPr>
    </w:p>
    <w:p>
      <w:pPr>
        <w:spacing w:before="0"/>
        <w:ind w:left="199" w:right="0" w:firstLine="0"/>
        <w:jc w:val="left"/>
        <w:rPr>
          <w:sz w:val="20"/>
        </w:rPr>
      </w:pPr>
      <w:r>
        <w:rPr>
          <w:spacing w:val="-2"/>
          <w:sz w:val="20"/>
        </w:rPr>
        <w:t>CHORUS</w:t>
      </w:r>
    </w:p>
    <w:p>
      <w:pPr>
        <w:pStyle w:val="BodyText"/>
        <w:spacing w:before="38"/>
        <w:rPr>
          <w:sz w:val="20"/>
        </w:rPr>
      </w:pPr>
    </w:p>
    <w:p>
      <w:pPr>
        <w:spacing w:line="259" w:lineRule="auto" w:before="0"/>
        <w:ind w:left="199" w:right="476" w:firstLine="0"/>
        <w:jc w:val="left"/>
        <w:rPr>
          <w:sz w:val="20"/>
        </w:rPr>
      </w:pPr>
      <w:r>
        <w:rPr>
          <w:sz w:val="20"/>
        </w:rPr>
        <w:t>Please</w:t>
      </w:r>
      <w:r>
        <w:rPr>
          <w:spacing w:val="-8"/>
          <w:sz w:val="20"/>
        </w:rPr>
        <w:t> </w:t>
      </w:r>
      <w:r>
        <w:rPr>
          <w:sz w:val="20"/>
        </w:rPr>
        <w:t>do</w:t>
      </w:r>
      <w:r>
        <w:rPr>
          <w:spacing w:val="-7"/>
          <w:sz w:val="20"/>
        </w:rPr>
        <w:t> </w:t>
      </w:r>
      <w:r>
        <w:rPr>
          <w:sz w:val="20"/>
        </w:rPr>
        <w:t>not</w:t>
      </w:r>
      <w:r>
        <w:rPr>
          <w:spacing w:val="-8"/>
          <w:sz w:val="20"/>
        </w:rPr>
        <w:t> </w:t>
      </w:r>
      <w:r>
        <w:rPr>
          <w:sz w:val="20"/>
        </w:rPr>
        <w:t>(Please</w:t>
      </w:r>
      <w:r>
        <w:rPr>
          <w:spacing w:val="-8"/>
          <w:sz w:val="20"/>
        </w:rPr>
        <w:t> </w:t>
      </w:r>
      <w:r>
        <w:rPr>
          <w:sz w:val="20"/>
        </w:rPr>
        <w:t>do</w:t>
      </w:r>
      <w:r>
        <w:rPr>
          <w:spacing w:val="-7"/>
          <w:sz w:val="20"/>
        </w:rPr>
        <w:t> </w:t>
      </w:r>
      <w:r>
        <w:rPr>
          <w:sz w:val="20"/>
        </w:rPr>
        <w:t>not) Touch the Indians</w:t>
      </w:r>
    </w:p>
    <w:p>
      <w:pPr>
        <w:spacing w:line="259" w:lineRule="auto" w:before="0"/>
        <w:ind w:left="199" w:right="1992" w:firstLine="0"/>
        <w:jc w:val="left"/>
        <w:rPr>
          <w:sz w:val="20"/>
        </w:rPr>
      </w:pPr>
      <w:r>
        <w:rPr>
          <w:sz w:val="20"/>
        </w:rPr>
        <w:t>It's my world My</w:t>
      </w:r>
      <w:r>
        <w:rPr>
          <w:spacing w:val="-12"/>
          <w:sz w:val="20"/>
        </w:rPr>
        <w:t> </w:t>
      </w:r>
      <w:r>
        <w:rPr>
          <w:sz w:val="20"/>
        </w:rPr>
        <w:t>only</w:t>
      </w:r>
      <w:r>
        <w:rPr>
          <w:spacing w:val="-11"/>
          <w:sz w:val="20"/>
        </w:rPr>
        <w:t> </w:t>
      </w:r>
      <w:r>
        <w:rPr>
          <w:sz w:val="20"/>
        </w:rPr>
        <w:t>home</w:t>
      </w:r>
    </w:p>
    <w:p>
      <w:pPr>
        <w:spacing w:line="259" w:lineRule="auto" w:before="0"/>
        <w:ind w:left="199" w:right="912" w:firstLine="0"/>
        <w:jc w:val="left"/>
        <w:rPr>
          <w:sz w:val="20"/>
        </w:rPr>
      </w:pPr>
      <w:r>
        <w:rPr>
          <w:sz w:val="20"/>
        </w:rPr>
        <w:t>Please</w:t>
      </w:r>
      <w:r>
        <w:rPr>
          <w:spacing w:val="-8"/>
          <w:sz w:val="20"/>
        </w:rPr>
        <w:t> </w:t>
      </w:r>
      <w:r>
        <w:rPr>
          <w:sz w:val="20"/>
        </w:rPr>
        <w:t>do</w:t>
      </w:r>
      <w:r>
        <w:rPr>
          <w:spacing w:val="-7"/>
          <w:sz w:val="20"/>
        </w:rPr>
        <w:t> </w:t>
      </w:r>
      <w:r>
        <w:rPr>
          <w:sz w:val="20"/>
        </w:rPr>
        <w:t>not</w:t>
      </w:r>
      <w:r>
        <w:rPr>
          <w:spacing w:val="-8"/>
          <w:sz w:val="20"/>
        </w:rPr>
        <w:t> </w:t>
      </w:r>
      <w:r>
        <w:rPr>
          <w:sz w:val="20"/>
        </w:rPr>
        <w:t>(Please</w:t>
      </w:r>
      <w:r>
        <w:rPr>
          <w:spacing w:val="-8"/>
          <w:sz w:val="20"/>
        </w:rPr>
        <w:t> </w:t>
      </w:r>
      <w:r>
        <w:rPr>
          <w:sz w:val="20"/>
        </w:rPr>
        <w:t>do</w:t>
      </w:r>
      <w:r>
        <w:rPr>
          <w:spacing w:val="-7"/>
          <w:sz w:val="20"/>
        </w:rPr>
        <w:t> </w:t>
      </w:r>
      <w:r>
        <w:rPr>
          <w:sz w:val="20"/>
        </w:rPr>
        <w:t>not) Touch the Indians </w:t>
      </w:r>
      <w:r>
        <w:rPr>
          <w:spacing w:val="-2"/>
          <w:sz w:val="20"/>
        </w:rPr>
        <w:t>Way‐ya‐hey‐ya Way‐ya‐hey‐yo</w:t>
      </w:r>
    </w:p>
    <w:p>
      <w:pPr>
        <w:pStyle w:val="BodyText"/>
        <w:spacing w:before="18"/>
        <w:rPr>
          <w:sz w:val="20"/>
        </w:rPr>
      </w:pPr>
    </w:p>
    <w:p>
      <w:pPr>
        <w:spacing w:line="259" w:lineRule="auto" w:before="0"/>
        <w:ind w:left="199" w:right="462" w:firstLine="0"/>
        <w:jc w:val="left"/>
        <w:rPr>
          <w:sz w:val="20"/>
        </w:rPr>
      </w:pPr>
      <w:r>
        <w:rPr>
          <w:sz w:val="20"/>
        </w:rPr>
        <w:t>Old</w:t>
      </w:r>
      <w:r>
        <w:rPr>
          <w:spacing w:val="-9"/>
          <w:sz w:val="20"/>
        </w:rPr>
        <w:t> </w:t>
      </w:r>
      <w:r>
        <w:rPr>
          <w:sz w:val="20"/>
        </w:rPr>
        <w:t>time</w:t>
      </w:r>
      <w:r>
        <w:rPr>
          <w:spacing w:val="-9"/>
          <w:sz w:val="20"/>
        </w:rPr>
        <w:t> </w:t>
      </w:r>
      <w:r>
        <w:rPr>
          <w:sz w:val="20"/>
        </w:rPr>
        <w:t>westerns</w:t>
      </w:r>
      <w:r>
        <w:rPr>
          <w:spacing w:val="-10"/>
          <w:sz w:val="20"/>
        </w:rPr>
        <w:t> </w:t>
      </w:r>
      <w:r>
        <w:rPr>
          <w:sz w:val="20"/>
        </w:rPr>
        <w:t>show</w:t>
      </w:r>
      <w:r>
        <w:rPr>
          <w:spacing w:val="-10"/>
          <w:sz w:val="20"/>
        </w:rPr>
        <w:t> </w:t>
      </w:r>
      <w:r>
        <w:rPr>
          <w:sz w:val="20"/>
        </w:rPr>
        <w:t>warriors As fools and as liars</w:t>
      </w:r>
    </w:p>
    <w:p>
      <w:pPr>
        <w:spacing w:line="259" w:lineRule="auto" w:before="0"/>
        <w:ind w:left="199" w:right="675" w:firstLine="0"/>
        <w:jc w:val="left"/>
        <w:rPr>
          <w:sz w:val="20"/>
        </w:rPr>
      </w:pPr>
      <w:r>
        <w:rPr>
          <w:sz w:val="20"/>
        </w:rPr>
        <w:t>Cartoon</w:t>
      </w:r>
      <w:r>
        <w:rPr>
          <w:spacing w:val="-12"/>
          <w:sz w:val="20"/>
        </w:rPr>
        <w:t> </w:t>
      </w:r>
      <w:r>
        <w:rPr>
          <w:sz w:val="20"/>
        </w:rPr>
        <w:t>Indians</w:t>
      </w:r>
      <w:r>
        <w:rPr>
          <w:spacing w:val="-11"/>
          <w:sz w:val="20"/>
        </w:rPr>
        <w:t> </w:t>
      </w:r>
      <w:r>
        <w:rPr>
          <w:sz w:val="20"/>
        </w:rPr>
        <w:t>dancing</w:t>
      </w:r>
      <w:r>
        <w:rPr>
          <w:spacing w:val="-11"/>
          <w:sz w:val="20"/>
        </w:rPr>
        <w:t> </w:t>
      </w:r>
      <w:r>
        <w:rPr>
          <w:sz w:val="20"/>
        </w:rPr>
        <w:t>'round A captive set on fire</w:t>
      </w:r>
    </w:p>
    <w:p>
      <w:pPr>
        <w:pStyle w:val="BodyText"/>
        <w:spacing w:before="19"/>
        <w:rPr>
          <w:sz w:val="20"/>
        </w:rPr>
      </w:pPr>
    </w:p>
    <w:p>
      <w:pPr>
        <w:spacing w:line="259" w:lineRule="auto" w:before="0"/>
        <w:ind w:left="199" w:right="1021" w:firstLine="0"/>
        <w:jc w:val="left"/>
        <w:rPr>
          <w:sz w:val="20"/>
        </w:rPr>
      </w:pPr>
      <w:r>
        <w:rPr>
          <w:sz w:val="20"/>
        </w:rPr>
        <w:t>A producer takes a call From</w:t>
      </w:r>
      <w:r>
        <w:rPr>
          <w:spacing w:val="-8"/>
          <w:sz w:val="20"/>
        </w:rPr>
        <w:t> </w:t>
      </w:r>
      <w:r>
        <w:rPr>
          <w:sz w:val="20"/>
        </w:rPr>
        <w:t>a</w:t>
      </w:r>
      <w:r>
        <w:rPr>
          <w:spacing w:val="-7"/>
          <w:sz w:val="20"/>
        </w:rPr>
        <w:t> </w:t>
      </w:r>
      <w:r>
        <w:rPr>
          <w:sz w:val="20"/>
        </w:rPr>
        <w:t>studio</w:t>
      </w:r>
      <w:r>
        <w:rPr>
          <w:spacing w:val="-8"/>
          <w:sz w:val="20"/>
        </w:rPr>
        <w:t> </w:t>
      </w:r>
      <w:r>
        <w:rPr>
          <w:sz w:val="20"/>
        </w:rPr>
        <w:t>on</w:t>
      </w:r>
      <w:r>
        <w:rPr>
          <w:spacing w:val="-7"/>
          <w:sz w:val="20"/>
        </w:rPr>
        <w:t> </w:t>
      </w:r>
      <w:r>
        <w:rPr>
          <w:sz w:val="20"/>
        </w:rPr>
        <w:t>the</w:t>
      </w:r>
      <w:r>
        <w:rPr>
          <w:spacing w:val="-7"/>
          <w:sz w:val="20"/>
        </w:rPr>
        <w:t> </w:t>
      </w:r>
      <w:r>
        <w:rPr>
          <w:sz w:val="20"/>
        </w:rPr>
        <w:t>phone</w:t>
      </w:r>
    </w:p>
    <w:p>
      <w:pPr>
        <w:spacing w:line="259" w:lineRule="auto" w:before="0"/>
        <w:ind w:left="199" w:right="9" w:firstLine="0"/>
        <w:jc w:val="left"/>
        <w:rPr>
          <w:sz w:val="20"/>
        </w:rPr>
      </w:pPr>
      <w:r>
        <w:rPr>
          <w:sz w:val="20"/>
        </w:rPr>
        <w:t>They</w:t>
      </w:r>
      <w:r>
        <w:rPr>
          <w:spacing w:val="-7"/>
          <w:sz w:val="20"/>
        </w:rPr>
        <w:t> </w:t>
      </w:r>
      <w:r>
        <w:rPr>
          <w:sz w:val="20"/>
        </w:rPr>
        <w:t>want</w:t>
      </w:r>
      <w:r>
        <w:rPr>
          <w:spacing w:val="-8"/>
          <w:sz w:val="20"/>
        </w:rPr>
        <w:t> </w:t>
      </w:r>
      <w:r>
        <w:rPr>
          <w:sz w:val="20"/>
        </w:rPr>
        <w:t>him</w:t>
      </w:r>
      <w:r>
        <w:rPr>
          <w:spacing w:val="-8"/>
          <w:sz w:val="20"/>
        </w:rPr>
        <w:t> </w:t>
      </w:r>
      <w:r>
        <w:rPr>
          <w:sz w:val="20"/>
        </w:rPr>
        <w:t>to</w:t>
      </w:r>
      <w:r>
        <w:rPr>
          <w:spacing w:val="-7"/>
          <w:sz w:val="20"/>
        </w:rPr>
        <w:t> </w:t>
      </w:r>
      <w:r>
        <w:rPr>
          <w:sz w:val="20"/>
        </w:rPr>
        <w:t>make</w:t>
      </w:r>
      <w:r>
        <w:rPr>
          <w:spacing w:val="-8"/>
          <w:sz w:val="20"/>
        </w:rPr>
        <w:t> </w:t>
      </w:r>
      <w:r>
        <w:rPr>
          <w:sz w:val="20"/>
        </w:rPr>
        <w:t>"Geronimo" With Sylvester Stallone</w:t>
      </w:r>
    </w:p>
    <w:p>
      <w:pPr>
        <w:spacing w:line="240" w:lineRule="auto" w:before="79"/>
        <w:rPr>
          <w:sz w:val="20"/>
        </w:rPr>
      </w:pPr>
      <w:r>
        <w:rPr/>
        <w:br w:type="column"/>
      </w:r>
      <w:r>
        <w:rPr>
          <w:sz w:val="20"/>
        </w:rPr>
      </w:r>
    </w:p>
    <w:p>
      <w:pPr>
        <w:spacing w:before="0"/>
        <w:ind w:left="199" w:right="0" w:firstLine="0"/>
        <w:jc w:val="left"/>
        <w:rPr>
          <w:sz w:val="20"/>
        </w:rPr>
      </w:pPr>
      <w:r>
        <w:rPr>
          <w:spacing w:val="-2"/>
          <w:sz w:val="20"/>
        </w:rPr>
        <w:t>CHORUS</w:t>
      </w:r>
    </w:p>
    <w:p>
      <w:pPr>
        <w:pStyle w:val="BodyText"/>
        <w:spacing w:before="38"/>
        <w:rPr>
          <w:sz w:val="20"/>
        </w:rPr>
      </w:pPr>
    </w:p>
    <w:p>
      <w:pPr>
        <w:spacing w:line="259" w:lineRule="auto" w:before="1"/>
        <w:ind w:left="199" w:right="3149" w:firstLine="0"/>
        <w:jc w:val="left"/>
        <w:rPr>
          <w:sz w:val="20"/>
        </w:rPr>
      </w:pPr>
      <w:r>
        <w:rPr>
          <w:sz w:val="20"/>
        </w:rPr>
        <w:t>Please</w:t>
      </w:r>
      <w:r>
        <w:rPr>
          <w:spacing w:val="-8"/>
          <w:sz w:val="20"/>
        </w:rPr>
        <w:t> </w:t>
      </w:r>
      <w:r>
        <w:rPr>
          <w:sz w:val="20"/>
        </w:rPr>
        <w:t>do</w:t>
      </w:r>
      <w:r>
        <w:rPr>
          <w:spacing w:val="-7"/>
          <w:sz w:val="20"/>
        </w:rPr>
        <w:t> </w:t>
      </w:r>
      <w:r>
        <w:rPr>
          <w:sz w:val="20"/>
        </w:rPr>
        <w:t>not</w:t>
      </w:r>
      <w:r>
        <w:rPr>
          <w:spacing w:val="-8"/>
          <w:sz w:val="20"/>
        </w:rPr>
        <w:t> </w:t>
      </w:r>
      <w:r>
        <w:rPr>
          <w:sz w:val="20"/>
        </w:rPr>
        <w:t>(Please</w:t>
      </w:r>
      <w:r>
        <w:rPr>
          <w:spacing w:val="-8"/>
          <w:sz w:val="20"/>
        </w:rPr>
        <w:t> </w:t>
      </w:r>
      <w:r>
        <w:rPr>
          <w:sz w:val="20"/>
        </w:rPr>
        <w:t>do</w:t>
      </w:r>
      <w:r>
        <w:rPr>
          <w:spacing w:val="-7"/>
          <w:sz w:val="20"/>
        </w:rPr>
        <w:t> </w:t>
      </w:r>
      <w:r>
        <w:rPr>
          <w:sz w:val="20"/>
        </w:rPr>
        <w:t>not) Touch the Indians</w:t>
      </w:r>
    </w:p>
    <w:p>
      <w:pPr>
        <w:spacing w:line="259" w:lineRule="auto" w:before="0"/>
        <w:ind w:left="199" w:right="4229" w:firstLine="0"/>
        <w:jc w:val="left"/>
        <w:rPr>
          <w:sz w:val="20"/>
        </w:rPr>
      </w:pPr>
      <w:r>
        <w:rPr>
          <w:sz w:val="20"/>
        </w:rPr>
        <w:t>It's my world My</w:t>
      </w:r>
      <w:r>
        <w:rPr>
          <w:spacing w:val="-12"/>
          <w:sz w:val="20"/>
        </w:rPr>
        <w:t> </w:t>
      </w:r>
      <w:r>
        <w:rPr>
          <w:sz w:val="20"/>
        </w:rPr>
        <w:t>only</w:t>
      </w:r>
      <w:r>
        <w:rPr>
          <w:spacing w:val="-11"/>
          <w:sz w:val="20"/>
        </w:rPr>
        <w:t> </w:t>
      </w:r>
      <w:r>
        <w:rPr>
          <w:sz w:val="20"/>
        </w:rPr>
        <w:t>home</w:t>
      </w:r>
    </w:p>
    <w:p>
      <w:pPr>
        <w:spacing w:line="259" w:lineRule="auto" w:before="0"/>
        <w:ind w:left="199" w:right="3149" w:firstLine="0"/>
        <w:jc w:val="left"/>
        <w:rPr>
          <w:sz w:val="20"/>
        </w:rPr>
      </w:pPr>
      <w:r>
        <w:rPr>
          <w:sz w:val="20"/>
        </w:rPr>
        <w:t>Please</w:t>
      </w:r>
      <w:r>
        <w:rPr>
          <w:spacing w:val="-8"/>
          <w:sz w:val="20"/>
        </w:rPr>
        <w:t> </w:t>
      </w:r>
      <w:r>
        <w:rPr>
          <w:sz w:val="20"/>
        </w:rPr>
        <w:t>do</w:t>
      </w:r>
      <w:r>
        <w:rPr>
          <w:spacing w:val="-7"/>
          <w:sz w:val="20"/>
        </w:rPr>
        <w:t> </w:t>
      </w:r>
      <w:r>
        <w:rPr>
          <w:sz w:val="20"/>
        </w:rPr>
        <w:t>not</w:t>
      </w:r>
      <w:r>
        <w:rPr>
          <w:spacing w:val="-8"/>
          <w:sz w:val="20"/>
        </w:rPr>
        <w:t> </w:t>
      </w:r>
      <w:r>
        <w:rPr>
          <w:sz w:val="20"/>
        </w:rPr>
        <w:t>(Please</w:t>
      </w:r>
      <w:r>
        <w:rPr>
          <w:spacing w:val="-8"/>
          <w:sz w:val="20"/>
        </w:rPr>
        <w:t> </w:t>
      </w:r>
      <w:r>
        <w:rPr>
          <w:sz w:val="20"/>
        </w:rPr>
        <w:t>do</w:t>
      </w:r>
      <w:r>
        <w:rPr>
          <w:spacing w:val="-7"/>
          <w:sz w:val="20"/>
        </w:rPr>
        <w:t> </w:t>
      </w:r>
      <w:r>
        <w:rPr>
          <w:sz w:val="20"/>
        </w:rPr>
        <w:t>not) Touch the Indians </w:t>
      </w:r>
      <w:r>
        <w:rPr>
          <w:spacing w:val="-2"/>
          <w:sz w:val="20"/>
        </w:rPr>
        <w:t>Way‐ya‐hey‐ya Way‐ya‐hey‐yo</w:t>
      </w:r>
    </w:p>
    <w:p>
      <w:pPr>
        <w:pStyle w:val="BodyText"/>
        <w:spacing w:before="17"/>
        <w:rPr>
          <w:sz w:val="20"/>
        </w:rPr>
      </w:pPr>
    </w:p>
    <w:p>
      <w:pPr>
        <w:spacing w:line="259" w:lineRule="auto" w:before="0"/>
        <w:ind w:left="199" w:right="2581" w:hanging="1"/>
        <w:jc w:val="left"/>
        <w:rPr>
          <w:sz w:val="20"/>
        </w:rPr>
      </w:pPr>
      <w:r>
        <w:rPr>
          <w:sz w:val="20"/>
        </w:rPr>
        <w:t>A</w:t>
      </w:r>
      <w:r>
        <w:rPr>
          <w:spacing w:val="-10"/>
          <w:sz w:val="20"/>
        </w:rPr>
        <w:t> </w:t>
      </w:r>
      <w:r>
        <w:rPr>
          <w:sz w:val="20"/>
        </w:rPr>
        <w:t>so‐called</w:t>
      </w:r>
      <w:r>
        <w:rPr>
          <w:spacing w:val="-9"/>
          <w:sz w:val="20"/>
        </w:rPr>
        <w:t> </w:t>
      </w:r>
      <w:r>
        <w:rPr>
          <w:sz w:val="20"/>
        </w:rPr>
        <w:t>expert</w:t>
      </w:r>
      <w:r>
        <w:rPr>
          <w:spacing w:val="-10"/>
          <w:sz w:val="20"/>
        </w:rPr>
        <w:t> </w:t>
      </w:r>
      <w:r>
        <w:rPr>
          <w:sz w:val="20"/>
        </w:rPr>
        <w:t>gave</w:t>
      </w:r>
      <w:r>
        <w:rPr>
          <w:spacing w:val="-10"/>
          <w:sz w:val="20"/>
        </w:rPr>
        <w:t> </w:t>
      </w:r>
      <w:r>
        <w:rPr>
          <w:sz w:val="20"/>
        </w:rPr>
        <w:t>Hollywood Knowledge that was a gem</w:t>
      </w:r>
    </w:p>
    <w:p>
      <w:pPr>
        <w:spacing w:line="259" w:lineRule="auto" w:before="0"/>
        <w:ind w:left="199" w:right="2581" w:firstLine="0"/>
        <w:jc w:val="left"/>
        <w:rPr>
          <w:sz w:val="20"/>
        </w:rPr>
      </w:pPr>
      <w:r>
        <w:rPr>
          <w:sz w:val="20"/>
        </w:rPr>
        <w:t>"The</w:t>
      </w:r>
      <w:r>
        <w:rPr>
          <w:spacing w:val="-7"/>
          <w:sz w:val="20"/>
        </w:rPr>
        <w:t> </w:t>
      </w:r>
      <w:r>
        <w:rPr>
          <w:sz w:val="20"/>
        </w:rPr>
        <w:t>best</w:t>
      </w:r>
      <w:r>
        <w:rPr>
          <w:spacing w:val="-7"/>
          <w:sz w:val="20"/>
        </w:rPr>
        <w:t> </w:t>
      </w:r>
      <w:r>
        <w:rPr>
          <w:sz w:val="20"/>
        </w:rPr>
        <w:t>way</w:t>
      </w:r>
      <w:r>
        <w:rPr>
          <w:spacing w:val="-8"/>
          <w:sz w:val="20"/>
        </w:rPr>
        <w:t> </w:t>
      </w:r>
      <w:r>
        <w:rPr>
          <w:sz w:val="20"/>
        </w:rPr>
        <w:t>to</w:t>
      </w:r>
      <w:r>
        <w:rPr>
          <w:spacing w:val="-6"/>
          <w:sz w:val="20"/>
        </w:rPr>
        <w:t> </w:t>
      </w:r>
      <w:r>
        <w:rPr>
          <w:sz w:val="20"/>
        </w:rPr>
        <w:t>learn</w:t>
      </w:r>
      <w:r>
        <w:rPr>
          <w:spacing w:val="-5"/>
          <w:sz w:val="20"/>
        </w:rPr>
        <w:t> </w:t>
      </w:r>
      <w:r>
        <w:rPr>
          <w:sz w:val="20"/>
        </w:rPr>
        <w:t>their</w:t>
      </w:r>
      <w:r>
        <w:rPr>
          <w:spacing w:val="-6"/>
          <w:sz w:val="20"/>
        </w:rPr>
        <w:t> </w:t>
      </w:r>
      <w:r>
        <w:rPr>
          <w:sz w:val="20"/>
        </w:rPr>
        <w:t>history Is to tell it all to them."</w:t>
      </w:r>
    </w:p>
    <w:p>
      <w:pPr>
        <w:pStyle w:val="BodyText"/>
        <w:spacing w:before="19"/>
        <w:rPr>
          <w:sz w:val="20"/>
        </w:rPr>
      </w:pPr>
    </w:p>
    <w:p>
      <w:pPr>
        <w:spacing w:line="259" w:lineRule="auto" w:before="0"/>
        <w:ind w:left="199" w:right="2581" w:firstLine="0"/>
        <w:jc w:val="left"/>
        <w:rPr>
          <w:sz w:val="20"/>
        </w:rPr>
      </w:pPr>
      <w:r>
        <w:rPr>
          <w:sz w:val="20"/>
        </w:rPr>
        <w:t>Don't</w:t>
      </w:r>
      <w:r>
        <w:rPr>
          <w:spacing w:val="-8"/>
          <w:sz w:val="20"/>
        </w:rPr>
        <w:t> </w:t>
      </w:r>
      <w:r>
        <w:rPr>
          <w:sz w:val="20"/>
        </w:rPr>
        <w:t>expect</w:t>
      </w:r>
      <w:r>
        <w:rPr>
          <w:spacing w:val="-8"/>
          <w:sz w:val="20"/>
        </w:rPr>
        <w:t> </w:t>
      </w:r>
      <w:r>
        <w:rPr>
          <w:sz w:val="20"/>
        </w:rPr>
        <w:t>to</w:t>
      </w:r>
      <w:r>
        <w:rPr>
          <w:spacing w:val="-7"/>
          <w:sz w:val="20"/>
        </w:rPr>
        <w:t> </w:t>
      </w:r>
      <w:r>
        <w:rPr>
          <w:sz w:val="20"/>
        </w:rPr>
        <w:t>do</w:t>
      </w:r>
      <w:r>
        <w:rPr>
          <w:spacing w:val="-7"/>
          <w:sz w:val="20"/>
        </w:rPr>
        <w:t> </w:t>
      </w:r>
      <w:r>
        <w:rPr>
          <w:sz w:val="20"/>
        </w:rPr>
        <w:t>much</w:t>
      </w:r>
      <w:r>
        <w:rPr>
          <w:spacing w:val="-7"/>
          <w:sz w:val="20"/>
        </w:rPr>
        <w:t> </w:t>
      </w:r>
      <w:r>
        <w:rPr>
          <w:sz w:val="20"/>
        </w:rPr>
        <w:t>learnin' From movies or tee‐vee</w:t>
      </w:r>
    </w:p>
    <w:p>
      <w:pPr>
        <w:spacing w:line="259" w:lineRule="auto" w:before="0"/>
        <w:ind w:left="199" w:right="3328" w:firstLine="0"/>
        <w:jc w:val="left"/>
        <w:rPr>
          <w:sz w:val="20"/>
        </w:rPr>
      </w:pPr>
      <w:r>
        <w:rPr>
          <w:sz w:val="20"/>
        </w:rPr>
        <w:t>They'll</w:t>
      </w:r>
      <w:r>
        <w:rPr>
          <w:spacing w:val="-9"/>
          <w:sz w:val="20"/>
        </w:rPr>
        <w:t> </w:t>
      </w:r>
      <w:r>
        <w:rPr>
          <w:sz w:val="20"/>
        </w:rPr>
        <w:t>put</w:t>
      </w:r>
      <w:r>
        <w:rPr>
          <w:spacing w:val="-9"/>
          <w:sz w:val="20"/>
        </w:rPr>
        <w:t> </w:t>
      </w:r>
      <w:r>
        <w:rPr>
          <w:sz w:val="20"/>
        </w:rPr>
        <w:t>tipis</w:t>
      </w:r>
      <w:r>
        <w:rPr>
          <w:spacing w:val="-9"/>
          <w:sz w:val="20"/>
        </w:rPr>
        <w:t> </w:t>
      </w:r>
      <w:r>
        <w:rPr>
          <w:sz w:val="20"/>
        </w:rPr>
        <w:t>in</w:t>
      </w:r>
      <w:r>
        <w:rPr>
          <w:spacing w:val="-9"/>
          <w:sz w:val="20"/>
        </w:rPr>
        <w:t> </w:t>
      </w:r>
      <w:r>
        <w:rPr>
          <w:sz w:val="20"/>
        </w:rPr>
        <w:t>Seattle Or Buffaloes in Chinle</w:t>
      </w:r>
    </w:p>
    <w:p>
      <w:pPr>
        <w:spacing w:after="0" w:line="259" w:lineRule="auto"/>
        <w:jc w:val="left"/>
        <w:rPr>
          <w:sz w:val="20"/>
        </w:rPr>
        <w:sectPr>
          <w:type w:val="continuous"/>
          <w:pgSz w:w="12240" w:h="15840"/>
          <w:pgMar w:header="0" w:footer="1012" w:top="1400" w:bottom="1200" w:left="1240" w:right="240"/>
          <w:cols w:num="2" w:equalWidth="0">
            <w:col w:w="3483" w:space="1557"/>
            <w:col w:w="5720"/>
          </w:cols>
        </w:sectPr>
      </w:pPr>
    </w:p>
    <w:p>
      <w:pPr>
        <w:pStyle w:val="BodyText"/>
        <w:spacing w:before="39"/>
        <w:ind w:left="200"/>
      </w:pPr>
      <w:r>
        <w:rPr>
          <w:spacing w:val="-2"/>
        </w:rPr>
        <w:t>Questions:</w:t>
      </w:r>
    </w:p>
    <w:p>
      <w:pPr>
        <w:pStyle w:val="BodyText"/>
        <w:spacing w:before="23"/>
        <w:ind w:left="200"/>
      </w:pPr>
      <w:r>
        <w:rPr/>
        <w:t>What</w:t>
      </w:r>
      <w:r>
        <w:rPr>
          <w:spacing w:val="-7"/>
        </w:rPr>
        <w:t> </w:t>
      </w:r>
      <w:r>
        <w:rPr/>
        <w:t>are</w:t>
      </w:r>
      <w:r>
        <w:rPr>
          <w:spacing w:val="-6"/>
        </w:rPr>
        <w:t> </w:t>
      </w:r>
      <w:r>
        <w:rPr/>
        <w:t>your</w:t>
      </w:r>
      <w:r>
        <w:rPr>
          <w:spacing w:val="-6"/>
        </w:rPr>
        <w:t> </w:t>
      </w:r>
      <w:r>
        <w:rPr/>
        <w:t>general</w:t>
      </w:r>
      <w:r>
        <w:rPr>
          <w:spacing w:val="-6"/>
        </w:rPr>
        <w:t> </w:t>
      </w:r>
      <w:r>
        <w:rPr/>
        <w:t>impressions</w:t>
      </w:r>
      <w:r>
        <w:rPr>
          <w:spacing w:val="-6"/>
        </w:rPr>
        <w:t> </w:t>
      </w:r>
      <w:r>
        <w:rPr/>
        <w:t>of</w:t>
      </w:r>
      <w:r>
        <w:rPr>
          <w:spacing w:val="-7"/>
        </w:rPr>
        <w:t> </w:t>
      </w:r>
      <w:r>
        <w:rPr/>
        <w:t>the</w:t>
      </w:r>
      <w:r>
        <w:rPr>
          <w:spacing w:val="-6"/>
        </w:rPr>
        <w:t> </w:t>
      </w:r>
      <w:r>
        <w:rPr>
          <w:spacing w:val="-2"/>
        </w:rPr>
        <w:t>song?</w:t>
      </w:r>
    </w:p>
    <w:p>
      <w:pPr>
        <w:pStyle w:val="BodyText"/>
        <w:spacing w:before="46"/>
      </w:pPr>
    </w:p>
    <w:p>
      <w:pPr>
        <w:pStyle w:val="BodyText"/>
        <w:ind w:left="199"/>
      </w:pPr>
      <w:r>
        <w:rPr/>
        <w:t>What</w:t>
      </w:r>
      <w:r>
        <w:rPr>
          <w:spacing w:val="-6"/>
        </w:rPr>
        <w:t> </w:t>
      </w:r>
      <w:r>
        <w:rPr/>
        <w:t>is</w:t>
      </w:r>
      <w:r>
        <w:rPr>
          <w:spacing w:val="-5"/>
        </w:rPr>
        <w:t> </w:t>
      </w:r>
      <w:r>
        <w:rPr/>
        <w:t>the</w:t>
      </w:r>
      <w:r>
        <w:rPr>
          <w:spacing w:val="-4"/>
        </w:rPr>
        <w:t> </w:t>
      </w:r>
      <w:r>
        <w:rPr/>
        <w:t>mood</w:t>
      </w:r>
      <w:r>
        <w:rPr>
          <w:spacing w:val="-4"/>
        </w:rPr>
        <w:t> </w:t>
      </w:r>
      <w:r>
        <w:rPr/>
        <w:t>of</w:t>
      </w:r>
      <w:r>
        <w:rPr>
          <w:spacing w:val="-3"/>
        </w:rPr>
        <w:t> </w:t>
      </w:r>
      <w:r>
        <w:rPr/>
        <w:t>the</w:t>
      </w:r>
      <w:r>
        <w:rPr>
          <w:spacing w:val="-4"/>
        </w:rPr>
        <w:t> </w:t>
      </w:r>
      <w:r>
        <w:rPr/>
        <w:t>song?</w:t>
      </w:r>
      <w:r>
        <w:rPr>
          <w:spacing w:val="-4"/>
        </w:rPr>
        <w:t> </w:t>
      </w:r>
      <w:r>
        <w:rPr/>
        <w:t>Do</w:t>
      </w:r>
      <w:r>
        <w:rPr>
          <w:spacing w:val="-5"/>
        </w:rPr>
        <w:t> </w:t>
      </w:r>
      <w:r>
        <w:rPr/>
        <w:t>you</w:t>
      </w:r>
      <w:r>
        <w:rPr>
          <w:spacing w:val="-5"/>
        </w:rPr>
        <w:t> </w:t>
      </w:r>
      <w:r>
        <w:rPr/>
        <w:t>think</w:t>
      </w:r>
      <w:r>
        <w:rPr>
          <w:spacing w:val="-5"/>
        </w:rPr>
        <w:t> </w:t>
      </w:r>
      <w:r>
        <w:rPr/>
        <w:t>this</w:t>
      </w:r>
      <w:r>
        <w:rPr>
          <w:spacing w:val="-4"/>
        </w:rPr>
        <w:t> </w:t>
      </w:r>
      <w:r>
        <w:rPr/>
        <w:t>song</w:t>
      </w:r>
      <w:r>
        <w:rPr>
          <w:spacing w:val="-5"/>
        </w:rPr>
        <w:t> </w:t>
      </w:r>
      <w:r>
        <w:rPr/>
        <w:t>has</w:t>
      </w:r>
      <w:r>
        <w:rPr>
          <w:spacing w:val="-4"/>
        </w:rPr>
        <w:t> </w:t>
      </w:r>
      <w:r>
        <w:rPr/>
        <w:t>a</w:t>
      </w:r>
      <w:r>
        <w:rPr>
          <w:spacing w:val="-3"/>
        </w:rPr>
        <w:t> </w:t>
      </w:r>
      <w:r>
        <w:rPr>
          <w:spacing w:val="-2"/>
        </w:rPr>
        <w:t>message?</w:t>
      </w:r>
    </w:p>
    <w:p>
      <w:pPr>
        <w:pStyle w:val="BodyText"/>
        <w:spacing w:before="47"/>
      </w:pPr>
    </w:p>
    <w:p>
      <w:pPr>
        <w:pStyle w:val="BodyText"/>
        <w:spacing w:line="259" w:lineRule="auto"/>
        <w:ind w:left="199" w:right="1162"/>
      </w:pPr>
      <w:r>
        <w:rPr/>
        <w:t>Describe</w:t>
      </w:r>
      <w:r>
        <w:rPr>
          <w:spacing w:val="-3"/>
        </w:rPr>
        <w:t> </w:t>
      </w:r>
      <w:r>
        <w:rPr/>
        <w:t>some</w:t>
      </w:r>
      <w:r>
        <w:rPr>
          <w:spacing w:val="-2"/>
        </w:rPr>
        <w:t> </w:t>
      </w:r>
      <w:r>
        <w:rPr/>
        <w:t>of</w:t>
      </w:r>
      <w:r>
        <w:rPr>
          <w:spacing w:val="-3"/>
        </w:rPr>
        <w:t> </w:t>
      </w:r>
      <w:r>
        <w:rPr/>
        <w:t>the</w:t>
      </w:r>
      <w:r>
        <w:rPr>
          <w:spacing w:val="-2"/>
        </w:rPr>
        <w:t> </w:t>
      </w:r>
      <w:r>
        <w:rPr/>
        <w:t>sounds</w:t>
      </w:r>
      <w:r>
        <w:rPr>
          <w:spacing w:val="-3"/>
        </w:rPr>
        <w:t> </w:t>
      </w:r>
      <w:r>
        <w:rPr/>
        <w:t>from</w:t>
      </w:r>
      <w:r>
        <w:rPr>
          <w:spacing w:val="-2"/>
        </w:rPr>
        <w:t> </w:t>
      </w:r>
      <w:r>
        <w:rPr/>
        <w:t>the</w:t>
      </w:r>
      <w:r>
        <w:rPr>
          <w:spacing w:val="-2"/>
        </w:rPr>
        <w:t> </w:t>
      </w:r>
      <w:r>
        <w:rPr/>
        <w:t>song.</w:t>
      </w:r>
      <w:r>
        <w:rPr>
          <w:spacing w:val="-3"/>
        </w:rPr>
        <w:t> </w:t>
      </w:r>
      <w:r>
        <w:rPr/>
        <w:t>What</w:t>
      </w:r>
      <w:r>
        <w:rPr>
          <w:spacing w:val="-2"/>
        </w:rPr>
        <w:t> </w:t>
      </w:r>
      <w:r>
        <w:rPr/>
        <w:t>instruments</w:t>
      </w:r>
      <w:r>
        <w:rPr>
          <w:spacing w:val="-3"/>
        </w:rPr>
        <w:t> </w:t>
      </w:r>
      <w:r>
        <w:rPr/>
        <w:t>were</w:t>
      </w:r>
      <w:r>
        <w:rPr>
          <w:spacing w:val="-2"/>
        </w:rPr>
        <w:t> </w:t>
      </w:r>
      <w:r>
        <w:rPr/>
        <w:t>used?</w:t>
      </w:r>
      <w:r>
        <w:rPr>
          <w:spacing w:val="-2"/>
        </w:rPr>
        <w:t> </w:t>
      </w:r>
      <w:r>
        <w:rPr/>
        <w:t>Was</w:t>
      </w:r>
      <w:r>
        <w:rPr>
          <w:spacing w:val="-3"/>
        </w:rPr>
        <w:t> </w:t>
      </w:r>
      <w:r>
        <w:rPr/>
        <w:t>it</w:t>
      </w:r>
      <w:r>
        <w:rPr>
          <w:spacing w:val="-3"/>
        </w:rPr>
        <w:t> </w:t>
      </w:r>
      <w:r>
        <w:rPr/>
        <w:t>upbeat</w:t>
      </w:r>
      <w:r>
        <w:rPr>
          <w:spacing w:val="-3"/>
        </w:rPr>
        <w:t> </w:t>
      </w:r>
      <w:r>
        <w:rPr/>
        <w:t>or more melodic?</w:t>
      </w:r>
    </w:p>
    <w:p>
      <w:pPr>
        <w:pStyle w:val="BodyText"/>
        <w:spacing w:before="23"/>
      </w:pPr>
    </w:p>
    <w:p>
      <w:pPr>
        <w:pStyle w:val="BodyText"/>
        <w:spacing w:line="259" w:lineRule="auto"/>
        <w:ind w:left="199" w:right="1162" w:hanging="1"/>
      </w:pPr>
      <w:r>
        <w:rPr/>
        <w:t>Why</w:t>
      </w:r>
      <w:r>
        <w:rPr>
          <w:spacing w:val="-2"/>
        </w:rPr>
        <w:t> </w:t>
      </w:r>
      <w:r>
        <w:rPr/>
        <w:t>do</w:t>
      </w:r>
      <w:r>
        <w:rPr>
          <w:spacing w:val="-3"/>
        </w:rPr>
        <w:t> </w:t>
      </w:r>
      <w:r>
        <w:rPr/>
        <w:t>you</w:t>
      </w:r>
      <w:r>
        <w:rPr>
          <w:spacing w:val="-1"/>
        </w:rPr>
        <w:t> </w:t>
      </w:r>
      <w:r>
        <w:rPr/>
        <w:t>think</w:t>
      </w:r>
      <w:r>
        <w:rPr>
          <w:spacing w:val="-3"/>
        </w:rPr>
        <w:t> </w:t>
      </w:r>
      <w:r>
        <w:rPr/>
        <w:t>it</w:t>
      </w:r>
      <w:r>
        <w:rPr>
          <w:spacing w:val="-3"/>
        </w:rPr>
        <w:t> </w:t>
      </w:r>
      <w:r>
        <w:rPr/>
        <w:t>was</w:t>
      </w:r>
      <w:r>
        <w:rPr>
          <w:spacing w:val="-3"/>
        </w:rPr>
        <w:t> </w:t>
      </w:r>
      <w:r>
        <w:rPr/>
        <w:t>important</w:t>
      </w:r>
      <w:r>
        <w:rPr>
          <w:spacing w:val="-2"/>
        </w:rPr>
        <w:t> </w:t>
      </w:r>
      <w:r>
        <w:rPr/>
        <w:t>for</w:t>
      </w:r>
      <w:r>
        <w:rPr>
          <w:spacing w:val="-2"/>
        </w:rPr>
        <w:t> </w:t>
      </w:r>
      <w:r>
        <w:rPr/>
        <w:t>Starr</w:t>
      </w:r>
      <w:r>
        <w:rPr>
          <w:spacing w:val="-3"/>
        </w:rPr>
        <w:t> </w:t>
      </w:r>
      <w:r>
        <w:rPr/>
        <w:t>to</w:t>
      </w:r>
      <w:r>
        <w:rPr>
          <w:spacing w:val="-3"/>
        </w:rPr>
        <w:t> </w:t>
      </w:r>
      <w:r>
        <w:rPr/>
        <w:t>create</w:t>
      </w:r>
      <w:r>
        <w:rPr>
          <w:spacing w:val="-2"/>
        </w:rPr>
        <w:t> </w:t>
      </w:r>
      <w:r>
        <w:rPr/>
        <w:t>a</w:t>
      </w:r>
      <w:r>
        <w:rPr>
          <w:spacing w:val="-2"/>
        </w:rPr>
        <w:t> </w:t>
      </w:r>
      <w:r>
        <w:rPr/>
        <w:t>song</w:t>
      </w:r>
      <w:r>
        <w:rPr>
          <w:spacing w:val="-3"/>
        </w:rPr>
        <w:t> </w:t>
      </w:r>
      <w:r>
        <w:rPr/>
        <w:t>about</w:t>
      </w:r>
      <w:r>
        <w:rPr>
          <w:spacing w:val="-3"/>
        </w:rPr>
        <w:t> </w:t>
      </w:r>
      <w:r>
        <w:rPr/>
        <w:t>Hollywood</w:t>
      </w:r>
      <w:r>
        <w:rPr>
          <w:spacing w:val="-1"/>
        </w:rPr>
        <w:t> </w:t>
      </w:r>
      <w:r>
        <w:rPr/>
        <w:t>and</w:t>
      </w:r>
      <w:r>
        <w:rPr>
          <w:spacing w:val="-2"/>
        </w:rPr>
        <w:t> </w:t>
      </w:r>
      <w:r>
        <w:rPr/>
        <w:t>advertising portrayals of indigenous Americans?</w:t>
      </w:r>
    </w:p>
    <w:p>
      <w:pPr>
        <w:pStyle w:val="BodyText"/>
        <w:spacing w:before="22"/>
      </w:pPr>
    </w:p>
    <w:p>
      <w:pPr>
        <w:pStyle w:val="BodyText"/>
        <w:ind w:left="199"/>
      </w:pPr>
      <w:r>
        <w:rPr/>
        <w:t>Have</w:t>
      </w:r>
      <w:r>
        <w:rPr>
          <w:spacing w:val="-5"/>
        </w:rPr>
        <w:t> </w:t>
      </w:r>
      <w:r>
        <w:rPr/>
        <w:t>you</w:t>
      </w:r>
      <w:r>
        <w:rPr>
          <w:spacing w:val="-5"/>
        </w:rPr>
        <w:t> </w:t>
      </w:r>
      <w:r>
        <w:rPr/>
        <w:t>seen</w:t>
      </w:r>
      <w:r>
        <w:rPr>
          <w:spacing w:val="-6"/>
        </w:rPr>
        <w:t> </w:t>
      </w:r>
      <w:r>
        <w:rPr/>
        <w:t>any</w:t>
      </w:r>
      <w:r>
        <w:rPr>
          <w:spacing w:val="-5"/>
        </w:rPr>
        <w:t> </w:t>
      </w:r>
      <w:r>
        <w:rPr/>
        <w:t>of</w:t>
      </w:r>
      <w:r>
        <w:rPr>
          <w:spacing w:val="-6"/>
        </w:rPr>
        <w:t> </w:t>
      </w:r>
      <w:r>
        <w:rPr/>
        <w:t>the</w:t>
      </w:r>
      <w:r>
        <w:rPr>
          <w:spacing w:val="-5"/>
        </w:rPr>
        <w:t> </w:t>
      </w:r>
      <w:r>
        <w:rPr/>
        <w:t>images</w:t>
      </w:r>
      <w:r>
        <w:rPr>
          <w:spacing w:val="-6"/>
        </w:rPr>
        <w:t> </w:t>
      </w:r>
      <w:r>
        <w:rPr/>
        <w:t>described</w:t>
      </w:r>
      <w:r>
        <w:rPr>
          <w:spacing w:val="-5"/>
        </w:rPr>
        <w:t> </w:t>
      </w:r>
      <w:r>
        <w:rPr/>
        <w:t>by</w:t>
      </w:r>
      <w:r>
        <w:rPr>
          <w:spacing w:val="-5"/>
        </w:rPr>
        <w:t> </w:t>
      </w:r>
      <w:r>
        <w:rPr/>
        <w:t>Starr?</w:t>
      </w:r>
      <w:r>
        <w:rPr>
          <w:spacing w:val="-5"/>
        </w:rPr>
        <w:t> </w:t>
      </w:r>
      <w:r>
        <w:rPr/>
        <w:t>How</w:t>
      </w:r>
      <w:r>
        <w:rPr>
          <w:spacing w:val="-5"/>
        </w:rPr>
        <w:t> </w:t>
      </w:r>
      <w:r>
        <w:rPr/>
        <w:t>could</w:t>
      </w:r>
      <w:r>
        <w:rPr>
          <w:spacing w:val="-5"/>
        </w:rPr>
        <w:t> </w:t>
      </w:r>
      <w:r>
        <w:rPr/>
        <w:t>they</w:t>
      </w:r>
      <w:r>
        <w:rPr>
          <w:spacing w:val="-6"/>
        </w:rPr>
        <w:t> </w:t>
      </w:r>
      <w:r>
        <w:rPr/>
        <w:t>be</w:t>
      </w:r>
      <w:r>
        <w:rPr>
          <w:spacing w:val="-5"/>
        </w:rPr>
        <w:t> </w:t>
      </w:r>
      <w:r>
        <w:rPr>
          <w:spacing w:val="-2"/>
        </w:rPr>
        <w:t>improved?</w:t>
      </w:r>
    </w:p>
    <w:p>
      <w:pPr>
        <w:pStyle w:val="BodyText"/>
        <w:rPr>
          <w:sz w:val="20"/>
        </w:rPr>
      </w:pPr>
    </w:p>
    <w:p>
      <w:pPr>
        <w:pStyle w:val="BodyText"/>
        <w:spacing w:before="139"/>
        <w:rPr>
          <w:sz w:val="20"/>
        </w:rPr>
      </w:pPr>
      <w:r>
        <w:rPr/>
        <w:drawing>
          <wp:anchor distT="0" distB="0" distL="0" distR="0" allowOverlap="1" layoutInCell="1" locked="0" behindDoc="1" simplePos="0" relativeHeight="487601152">
            <wp:simplePos x="0" y="0"/>
            <wp:positionH relativeFrom="page">
              <wp:posOffset>911352</wp:posOffset>
            </wp:positionH>
            <wp:positionV relativeFrom="paragraph">
              <wp:posOffset>258625</wp:posOffset>
            </wp:positionV>
            <wp:extent cx="2749295" cy="1834896"/>
            <wp:effectExtent l="0" t="0" r="0" b="0"/>
            <wp:wrapTopAndBottom/>
            <wp:docPr id="42" name="Image 42"/>
            <wp:cNvGraphicFramePr>
              <a:graphicFrameLocks/>
            </wp:cNvGraphicFramePr>
            <a:graphic>
              <a:graphicData uri="http://schemas.openxmlformats.org/drawingml/2006/picture">
                <pic:pic>
                  <pic:nvPicPr>
                    <pic:cNvPr id="42" name="Image 42"/>
                    <pic:cNvPicPr/>
                  </pic:nvPicPr>
                  <pic:blipFill>
                    <a:blip r:embed="rId59" cstate="print"/>
                    <a:stretch>
                      <a:fillRect/>
                    </a:stretch>
                  </pic:blipFill>
                  <pic:spPr>
                    <a:xfrm>
                      <a:off x="0" y="0"/>
                      <a:ext cx="2749295" cy="1834896"/>
                    </a:xfrm>
                    <a:prstGeom prst="rect">
                      <a:avLst/>
                    </a:prstGeom>
                  </pic:spPr>
                </pic:pic>
              </a:graphicData>
            </a:graphic>
          </wp:anchor>
        </w:drawing>
      </w:r>
    </w:p>
    <w:p>
      <w:pPr>
        <w:spacing w:before="0"/>
        <w:ind w:left="199" w:right="6188" w:firstLine="0"/>
        <w:jc w:val="left"/>
        <w:rPr>
          <w:i/>
          <w:sz w:val="24"/>
        </w:rPr>
      </w:pPr>
      <w:r>
        <w:rPr>
          <w:i/>
          <w:color w:val="435369"/>
          <w:sz w:val="24"/>
        </w:rPr>
        <w:t>The</w:t>
      </w:r>
      <w:r>
        <w:rPr>
          <w:i/>
          <w:color w:val="435369"/>
          <w:spacing w:val="-5"/>
          <w:sz w:val="24"/>
        </w:rPr>
        <w:t> </w:t>
      </w:r>
      <w:r>
        <w:rPr>
          <w:i/>
          <w:color w:val="435369"/>
          <w:sz w:val="24"/>
        </w:rPr>
        <w:t>red</w:t>
      </w:r>
      <w:r>
        <w:rPr>
          <w:i/>
          <w:color w:val="435369"/>
          <w:spacing w:val="-5"/>
          <w:sz w:val="24"/>
        </w:rPr>
        <w:t> </w:t>
      </w:r>
      <w:r>
        <w:rPr>
          <w:i/>
          <w:color w:val="435369"/>
          <w:sz w:val="24"/>
        </w:rPr>
        <w:t>pin</w:t>
      </w:r>
      <w:r>
        <w:rPr>
          <w:i/>
          <w:color w:val="435369"/>
          <w:spacing w:val="-5"/>
          <w:sz w:val="24"/>
        </w:rPr>
        <w:t> </w:t>
      </w:r>
      <w:r>
        <w:rPr>
          <w:i/>
          <w:color w:val="435369"/>
          <w:sz w:val="24"/>
        </w:rPr>
        <w:t>is</w:t>
      </w:r>
      <w:r>
        <w:rPr>
          <w:i/>
          <w:color w:val="435369"/>
          <w:spacing w:val="-5"/>
          <w:sz w:val="24"/>
        </w:rPr>
        <w:t> </w:t>
      </w:r>
      <w:r>
        <w:rPr>
          <w:i/>
          <w:color w:val="435369"/>
          <w:sz w:val="24"/>
        </w:rPr>
        <w:t>McLoud,</w:t>
      </w:r>
      <w:r>
        <w:rPr>
          <w:i/>
          <w:color w:val="435369"/>
          <w:spacing w:val="-6"/>
          <w:sz w:val="24"/>
        </w:rPr>
        <w:t> </w:t>
      </w:r>
      <w:r>
        <w:rPr>
          <w:i/>
          <w:color w:val="435369"/>
          <w:sz w:val="24"/>
        </w:rPr>
        <w:t>Oklahoma.</w:t>
      </w:r>
      <w:r>
        <w:rPr>
          <w:i/>
          <w:color w:val="435369"/>
          <w:spacing w:val="-5"/>
          <w:sz w:val="24"/>
        </w:rPr>
        <w:t> </w:t>
      </w:r>
      <w:r>
        <w:rPr>
          <w:i/>
          <w:color w:val="435369"/>
          <w:sz w:val="24"/>
        </w:rPr>
        <w:t>Today</w:t>
      </w:r>
      <w:r>
        <w:rPr>
          <w:i/>
          <w:color w:val="435369"/>
          <w:spacing w:val="-6"/>
          <w:sz w:val="24"/>
        </w:rPr>
        <w:t> </w:t>
      </w:r>
      <w:r>
        <w:rPr>
          <w:i/>
          <w:color w:val="435369"/>
          <w:sz w:val="24"/>
        </w:rPr>
        <w:t>the</w:t>
      </w:r>
      <w:r>
        <w:rPr>
          <w:i/>
          <w:color w:val="435369"/>
          <w:sz w:val="24"/>
        </w:rPr>
        <w:t> Kickapoo Tribe of Oklahoma is headquartered in McLoud, Oklahoma.</w:t>
      </w:r>
    </w:p>
    <w:p>
      <w:pPr>
        <w:spacing w:after="0"/>
        <w:jc w:val="left"/>
        <w:rPr>
          <w:sz w:val="24"/>
        </w:rPr>
        <w:sectPr>
          <w:pgSz w:w="12240" w:h="15840"/>
          <w:pgMar w:header="0" w:footer="1012" w:top="1400" w:bottom="1200" w:left="1240" w:right="240"/>
        </w:sectPr>
      </w:pPr>
    </w:p>
    <w:p>
      <w:pPr>
        <w:pStyle w:val="Heading1"/>
        <w:spacing w:before="30"/>
        <w:ind w:left="200"/>
      </w:pPr>
      <w:r>
        <w:rPr/>
        <w:t>Appendix</w:t>
      </w:r>
      <w:r>
        <w:rPr>
          <w:spacing w:val="-6"/>
        </w:rPr>
        <w:t> </w:t>
      </w:r>
      <w:r>
        <w:rPr>
          <w:spacing w:val="-7"/>
        </w:rPr>
        <w:t>H2</w:t>
      </w:r>
    </w:p>
    <w:p>
      <w:pPr>
        <w:pStyle w:val="BodyText"/>
        <w:spacing w:before="45"/>
        <w:rPr>
          <w:b/>
        </w:rPr>
      </w:pPr>
    </w:p>
    <w:p>
      <w:pPr>
        <w:spacing w:before="0"/>
        <w:ind w:left="200" w:right="0" w:firstLine="0"/>
        <w:jc w:val="left"/>
        <w:rPr>
          <w:b/>
          <w:sz w:val="24"/>
        </w:rPr>
      </w:pPr>
      <w:r>
        <w:rPr>
          <w:b/>
          <w:sz w:val="24"/>
        </w:rPr>
        <w:t>KEiiNO</w:t>
      </w:r>
      <w:r>
        <w:rPr>
          <w:b/>
          <w:spacing w:val="-3"/>
          <w:sz w:val="24"/>
        </w:rPr>
        <w:t> </w:t>
      </w:r>
      <w:r>
        <w:rPr>
          <w:b/>
          <w:sz w:val="24"/>
        </w:rPr>
        <w:t>–</w:t>
      </w:r>
      <w:r>
        <w:rPr>
          <w:b/>
          <w:spacing w:val="-2"/>
          <w:sz w:val="24"/>
        </w:rPr>
        <w:t> </w:t>
      </w:r>
      <w:r>
        <w:rPr>
          <w:b/>
          <w:sz w:val="24"/>
        </w:rPr>
        <w:t>Spirit</w:t>
      </w:r>
      <w:r>
        <w:rPr>
          <w:b/>
          <w:spacing w:val="-2"/>
          <w:sz w:val="24"/>
        </w:rPr>
        <w:t> </w:t>
      </w:r>
      <w:r>
        <w:rPr>
          <w:b/>
          <w:sz w:val="24"/>
        </w:rPr>
        <w:t>in</w:t>
      </w:r>
      <w:r>
        <w:rPr>
          <w:b/>
          <w:spacing w:val="-2"/>
          <w:sz w:val="24"/>
        </w:rPr>
        <w:t> </w:t>
      </w:r>
      <w:r>
        <w:rPr>
          <w:b/>
          <w:sz w:val="24"/>
        </w:rPr>
        <w:t>the</w:t>
      </w:r>
      <w:r>
        <w:rPr>
          <w:b/>
          <w:spacing w:val="-1"/>
          <w:sz w:val="24"/>
        </w:rPr>
        <w:t> </w:t>
      </w:r>
      <w:r>
        <w:rPr>
          <w:b/>
          <w:spacing w:val="-5"/>
          <w:sz w:val="24"/>
        </w:rPr>
        <w:t>Sky</w:t>
      </w:r>
    </w:p>
    <w:p>
      <w:pPr>
        <w:pStyle w:val="BodyText"/>
        <w:spacing w:before="24"/>
        <w:rPr>
          <w:b/>
        </w:rPr>
      </w:pPr>
    </w:p>
    <w:p>
      <w:pPr>
        <w:spacing w:line="259" w:lineRule="auto" w:before="0"/>
        <w:ind w:left="199" w:right="1162" w:firstLine="0"/>
        <w:jc w:val="left"/>
        <w:rPr>
          <w:i/>
          <w:sz w:val="20"/>
        </w:rPr>
      </w:pPr>
      <w:r>
        <w:rPr>
          <w:i/>
          <w:sz w:val="20"/>
        </w:rPr>
        <w:t>“Spirit in the Sky” was performed by the Sami‐Norwegian music group KEiiNO, which represented Norway in the</w:t>
      </w:r>
      <w:r>
        <w:rPr>
          <w:i/>
          <w:sz w:val="20"/>
        </w:rPr>
        <w:t> 2019 Eurovision Song Contest. The group NEiiNO consists of Sámi rapper and joiker Fred Buljo, and Norwegian singers</w:t>
      </w:r>
      <w:r>
        <w:rPr>
          <w:i/>
          <w:spacing w:val="-3"/>
          <w:sz w:val="20"/>
        </w:rPr>
        <w:t> </w:t>
      </w:r>
      <w:r>
        <w:rPr>
          <w:i/>
          <w:sz w:val="20"/>
        </w:rPr>
        <w:t>Alexandra</w:t>
      </w:r>
      <w:r>
        <w:rPr>
          <w:i/>
          <w:spacing w:val="-2"/>
          <w:sz w:val="20"/>
        </w:rPr>
        <w:t> </w:t>
      </w:r>
      <w:r>
        <w:rPr>
          <w:i/>
          <w:sz w:val="20"/>
        </w:rPr>
        <w:t>Rotan</w:t>
      </w:r>
      <w:r>
        <w:rPr>
          <w:i/>
          <w:spacing w:val="-2"/>
          <w:sz w:val="20"/>
        </w:rPr>
        <w:t> </w:t>
      </w:r>
      <w:r>
        <w:rPr>
          <w:i/>
          <w:sz w:val="20"/>
        </w:rPr>
        <w:t>and</w:t>
      </w:r>
      <w:r>
        <w:rPr>
          <w:i/>
          <w:spacing w:val="-3"/>
          <w:sz w:val="20"/>
        </w:rPr>
        <w:t> </w:t>
      </w:r>
      <w:r>
        <w:rPr>
          <w:i/>
          <w:sz w:val="20"/>
        </w:rPr>
        <w:t>Tom</w:t>
      </w:r>
      <w:r>
        <w:rPr>
          <w:i/>
          <w:spacing w:val="-2"/>
          <w:sz w:val="20"/>
        </w:rPr>
        <w:t> </w:t>
      </w:r>
      <w:r>
        <w:rPr>
          <w:i/>
          <w:sz w:val="20"/>
        </w:rPr>
        <w:t>Hugo.</w:t>
      </w:r>
      <w:r>
        <w:rPr>
          <w:i/>
          <w:spacing w:val="-3"/>
          <w:sz w:val="20"/>
        </w:rPr>
        <w:t> </w:t>
      </w:r>
      <w:r>
        <w:rPr>
          <w:i/>
          <w:sz w:val="20"/>
        </w:rPr>
        <w:t>Some</w:t>
      </w:r>
      <w:r>
        <w:rPr>
          <w:i/>
          <w:spacing w:val="-2"/>
          <w:sz w:val="20"/>
        </w:rPr>
        <w:t> </w:t>
      </w:r>
      <w:r>
        <w:rPr>
          <w:i/>
          <w:sz w:val="20"/>
        </w:rPr>
        <w:t>lyrics</w:t>
      </w:r>
      <w:r>
        <w:rPr>
          <w:i/>
          <w:spacing w:val="-2"/>
          <w:sz w:val="20"/>
        </w:rPr>
        <w:t> </w:t>
      </w:r>
      <w:r>
        <w:rPr>
          <w:i/>
          <w:sz w:val="20"/>
        </w:rPr>
        <w:t>of</w:t>
      </w:r>
      <w:r>
        <w:rPr>
          <w:i/>
          <w:spacing w:val="-3"/>
          <w:sz w:val="20"/>
        </w:rPr>
        <w:t> </w:t>
      </w:r>
      <w:r>
        <w:rPr>
          <w:i/>
          <w:sz w:val="20"/>
        </w:rPr>
        <w:t>“Spirit</w:t>
      </w:r>
      <w:r>
        <w:rPr>
          <w:i/>
          <w:spacing w:val="-2"/>
          <w:sz w:val="20"/>
        </w:rPr>
        <w:t> </w:t>
      </w:r>
      <w:r>
        <w:rPr>
          <w:i/>
          <w:sz w:val="20"/>
        </w:rPr>
        <w:t>in</w:t>
      </w:r>
      <w:r>
        <w:rPr>
          <w:i/>
          <w:spacing w:val="-2"/>
          <w:sz w:val="20"/>
        </w:rPr>
        <w:t> </w:t>
      </w:r>
      <w:r>
        <w:rPr>
          <w:i/>
          <w:sz w:val="20"/>
        </w:rPr>
        <w:t>the</w:t>
      </w:r>
      <w:r>
        <w:rPr>
          <w:i/>
          <w:spacing w:val="-3"/>
          <w:sz w:val="20"/>
        </w:rPr>
        <w:t> </w:t>
      </w:r>
      <w:r>
        <w:rPr>
          <w:i/>
          <w:sz w:val="20"/>
        </w:rPr>
        <w:t>Sky”</w:t>
      </w:r>
      <w:r>
        <w:rPr>
          <w:i/>
          <w:spacing w:val="-1"/>
          <w:sz w:val="20"/>
        </w:rPr>
        <w:t> </w:t>
      </w:r>
      <w:r>
        <w:rPr>
          <w:i/>
          <w:sz w:val="20"/>
        </w:rPr>
        <w:t>are</w:t>
      </w:r>
      <w:r>
        <w:rPr>
          <w:i/>
          <w:spacing w:val="-3"/>
          <w:sz w:val="20"/>
        </w:rPr>
        <w:t> </w:t>
      </w:r>
      <w:r>
        <w:rPr>
          <w:i/>
          <w:sz w:val="20"/>
        </w:rPr>
        <w:t>in</w:t>
      </w:r>
      <w:r>
        <w:rPr>
          <w:i/>
          <w:spacing w:val="-2"/>
          <w:sz w:val="20"/>
        </w:rPr>
        <w:t> </w:t>
      </w:r>
      <w:r>
        <w:rPr>
          <w:i/>
          <w:sz w:val="20"/>
        </w:rPr>
        <w:t>the</w:t>
      </w:r>
      <w:r>
        <w:rPr>
          <w:i/>
          <w:spacing w:val="-3"/>
          <w:sz w:val="20"/>
        </w:rPr>
        <w:t> </w:t>
      </w:r>
      <w:r>
        <w:rPr>
          <w:i/>
          <w:sz w:val="20"/>
        </w:rPr>
        <w:t>Northern</w:t>
      </w:r>
      <w:r>
        <w:rPr>
          <w:i/>
          <w:spacing w:val="-3"/>
          <w:sz w:val="20"/>
        </w:rPr>
        <w:t> </w:t>
      </w:r>
      <w:r>
        <w:rPr>
          <w:i/>
          <w:sz w:val="20"/>
        </w:rPr>
        <w:t>Sami</w:t>
      </w:r>
      <w:r>
        <w:rPr>
          <w:i/>
          <w:spacing w:val="-2"/>
          <w:sz w:val="20"/>
        </w:rPr>
        <w:t> </w:t>
      </w:r>
      <w:r>
        <w:rPr>
          <w:i/>
          <w:sz w:val="20"/>
        </w:rPr>
        <w:t>language.</w:t>
      </w:r>
      <w:r>
        <w:rPr>
          <w:i/>
          <w:spacing w:val="-2"/>
          <w:sz w:val="20"/>
        </w:rPr>
        <w:t> </w:t>
      </w:r>
      <w:r>
        <w:rPr>
          <w:i/>
          <w:sz w:val="20"/>
        </w:rPr>
        <w:t>“Čajet dan čuovgga” means "Show me the light.” “He lå e loi la” is traditional Sami joik, which can be compared to the traditional chanting of some North American indigenous cultures. Joiks can reflect or evoke people, animals, or </w:t>
      </w:r>
      <w:r>
        <w:rPr>
          <w:i/>
          <w:spacing w:val="-2"/>
          <w:sz w:val="20"/>
        </w:rPr>
        <w:t>places.</w:t>
      </w:r>
    </w:p>
    <w:p>
      <w:pPr>
        <w:pStyle w:val="BodyText"/>
        <w:spacing w:before="18"/>
        <w:rPr>
          <w:i/>
          <w:sz w:val="20"/>
        </w:rPr>
      </w:pPr>
    </w:p>
    <w:p>
      <w:pPr>
        <w:spacing w:line="259" w:lineRule="auto" w:before="1"/>
        <w:ind w:left="199" w:right="1162" w:firstLine="0"/>
        <w:jc w:val="left"/>
        <w:rPr>
          <w:i/>
          <w:sz w:val="20"/>
        </w:rPr>
      </w:pPr>
      <w:r>
        <w:rPr>
          <w:i/>
          <w:sz w:val="20"/>
        </w:rPr>
        <w:t>The</w:t>
      </w:r>
      <w:r>
        <w:rPr>
          <w:i/>
          <w:spacing w:val="-2"/>
          <w:sz w:val="20"/>
        </w:rPr>
        <w:t> </w:t>
      </w:r>
      <w:r>
        <w:rPr>
          <w:i/>
          <w:sz w:val="20"/>
        </w:rPr>
        <w:t>Sámi</w:t>
      </w:r>
      <w:r>
        <w:rPr>
          <w:i/>
          <w:spacing w:val="-2"/>
          <w:sz w:val="20"/>
        </w:rPr>
        <w:t> </w:t>
      </w:r>
      <w:r>
        <w:rPr>
          <w:i/>
          <w:sz w:val="20"/>
        </w:rPr>
        <w:t>people</w:t>
      </w:r>
      <w:r>
        <w:rPr>
          <w:i/>
          <w:spacing w:val="-2"/>
          <w:sz w:val="20"/>
        </w:rPr>
        <w:t> </w:t>
      </w:r>
      <w:r>
        <w:rPr>
          <w:i/>
          <w:sz w:val="20"/>
        </w:rPr>
        <w:t>(also</w:t>
      </w:r>
      <w:r>
        <w:rPr>
          <w:i/>
          <w:spacing w:val="-1"/>
          <w:sz w:val="20"/>
        </w:rPr>
        <w:t> </w:t>
      </w:r>
      <w:r>
        <w:rPr>
          <w:i/>
          <w:sz w:val="20"/>
        </w:rPr>
        <w:t>spelled</w:t>
      </w:r>
      <w:r>
        <w:rPr>
          <w:i/>
          <w:spacing w:val="-3"/>
          <w:sz w:val="20"/>
        </w:rPr>
        <w:t> </w:t>
      </w:r>
      <w:r>
        <w:rPr>
          <w:i/>
          <w:sz w:val="20"/>
        </w:rPr>
        <w:t>Sami</w:t>
      </w:r>
      <w:r>
        <w:rPr>
          <w:i/>
          <w:spacing w:val="-3"/>
          <w:sz w:val="20"/>
        </w:rPr>
        <w:t> </w:t>
      </w:r>
      <w:r>
        <w:rPr>
          <w:i/>
          <w:sz w:val="20"/>
        </w:rPr>
        <w:t>or</w:t>
      </w:r>
      <w:r>
        <w:rPr>
          <w:i/>
          <w:spacing w:val="-4"/>
          <w:sz w:val="20"/>
        </w:rPr>
        <w:t> </w:t>
      </w:r>
      <w:r>
        <w:rPr>
          <w:i/>
          <w:sz w:val="20"/>
        </w:rPr>
        <w:t>Saami)</w:t>
      </w:r>
      <w:r>
        <w:rPr>
          <w:i/>
          <w:spacing w:val="-1"/>
          <w:sz w:val="20"/>
        </w:rPr>
        <w:t> </w:t>
      </w:r>
      <w:r>
        <w:rPr>
          <w:i/>
          <w:sz w:val="20"/>
        </w:rPr>
        <w:t>are</w:t>
      </w:r>
      <w:r>
        <w:rPr>
          <w:i/>
          <w:spacing w:val="-3"/>
          <w:sz w:val="20"/>
        </w:rPr>
        <w:t> </w:t>
      </w:r>
      <w:r>
        <w:rPr>
          <w:i/>
          <w:sz w:val="20"/>
        </w:rPr>
        <w:t>an</w:t>
      </w:r>
      <w:r>
        <w:rPr>
          <w:i/>
          <w:spacing w:val="-3"/>
          <w:sz w:val="20"/>
        </w:rPr>
        <w:t> </w:t>
      </w:r>
      <w:r>
        <w:rPr>
          <w:i/>
          <w:sz w:val="20"/>
        </w:rPr>
        <w:t>indigenous</w:t>
      </w:r>
      <w:r>
        <w:rPr>
          <w:i/>
          <w:spacing w:val="-4"/>
          <w:sz w:val="20"/>
        </w:rPr>
        <w:t> </w:t>
      </w:r>
      <w:r>
        <w:rPr>
          <w:i/>
          <w:sz w:val="20"/>
        </w:rPr>
        <w:t>Finno‐Ugric</w:t>
      </w:r>
      <w:r>
        <w:rPr>
          <w:i/>
          <w:spacing w:val="-3"/>
          <w:sz w:val="20"/>
        </w:rPr>
        <w:t> </w:t>
      </w:r>
      <w:r>
        <w:rPr>
          <w:i/>
          <w:sz w:val="20"/>
        </w:rPr>
        <w:t>people</w:t>
      </w:r>
      <w:r>
        <w:rPr>
          <w:i/>
          <w:spacing w:val="-3"/>
          <w:sz w:val="20"/>
        </w:rPr>
        <w:t> </w:t>
      </w:r>
      <w:r>
        <w:rPr>
          <w:i/>
          <w:sz w:val="20"/>
        </w:rPr>
        <w:t>which</w:t>
      </w:r>
      <w:r>
        <w:rPr>
          <w:i/>
          <w:spacing w:val="-2"/>
          <w:sz w:val="20"/>
        </w:rPr>
        <w:t> </w:t>
      </w:r>
      <w:r>
        <w:rPr>
          <w:i/>
          <w:sz w:val="20"/>
        </w:rPr>
        <w:t>have</w:t>
      </w:r>
      <w:r>
        <w:rPr>
          <w:i/>
          <w:spacing w:val="-3"/>
          <w:sz w:val="20"/>
        </w:rPr>
        <w:t> </w:t>
      </w:r>
      <w:r>
        <w:rPr>
          <w:i/>
          <w:sz w:val="20"/>
        </w:rPr>
        <w:t>historically</w:t>
      </w:r>
      <w:r>
        <w:rPr>
          <w:i/>
          <w:spacing w:val="-1"/>
          <w:sz w:val="20"/>
        </w:rPr>
        <w:t> </w:t>
      </w:r>
      <w:r>
        <w:rPr>
          <w:i/>
          <w:sz w:val="20"/>
        </w:rPr>
        <w:t>lived</w:t>
      </w:r>
      <w:r>
        <w:rPr>
          <w:i/>
          <w:spacing w:val="-2"/>
          <w:sz w:val="20"/>
        </w:rPr>
        <w:t> </w:t>
      </w:r>
      <w:r>
        <w:rPr>
          <w:i/>
          <w:sz w:val="20"/>
        </w:rPr>
        <w:t>in</w:t>
      </w:r>
      <w:r>
        <w:rPr>
          <w:i/>
          <w:sz w:val="20"/>
        </w:rPr>
        <w:t> northern parts of Norway, Sweden, Finland, and the Kola Peninsula of Russia. Sámi are also historically known in English as Lapps or Laplanders.</w:t>
      </w:r>
    </w:p>
    <w:p>
      <w:pPr>
        <w:pStyle w:val="BodyText"/>
        <w:spacing w:before="44"/>
        <w:rPr>
          <w:i/>
          <w:sz w:val="20"/>
        </w:rPr>
      </w:pPr>
    </w:p>
    <w:p>
      <w:pPr>
        <w:spacing w:before="1"/>
        <w:ind w:left="200" w:right="0" w:firstLine="0"/>
        <w:jc w:val="left"/>
        <w:rPr>
          <w:sz w:val="22"/>
        </w:rPr>
      </w:pPr>
      <w:r>
        <w:rPr>
          <w:sz w:val="22"/>
        </w:rPr>
        <w:t>Lyrics</w:t>
      </w:r>
      <w:r>
        <w:rPr>
          <w:spacing w:val="-6"/>
          <w:sz w:val="22"/>
        </w:rPr>
        <w:t> </w:t>
      </w:r>
      <w:r>
        <w:rPr>
          <w:sz w:val="22"/>
        </w:rPr>
        <w:t>(Sámi</w:t>
      </w:r>
      <w:r>
        <w:rPr>
          <w:spacing w:val="-5"/>
          <w:sz w:val="22"/>
        </w:rPr>
        <w:t> </w:t>
      </w:r>
      <w:r>
        <w:rPr>
          <w:sz w:val="22"/>
        </w:rPr>
        <w:t>&amp;</w:t>
      </w:r>
      <w:r>
        <w:rPr>
          <w:spacing w:val="-6"/>
          <w:sz w:val="22"/>
        </w:rPr>
        <w:t> </w:t>
      </w:r>
      <w:r>
        <w:rPr>
          <w:spacing w:val="-2"/>
          <w:sz w:val="22"/>
        </w:rPr>
        <w:t>English):</w:t>
      </w:r>
    </w:p>
    <w:p>
      <w:pPr>
        <w:pStyle w:val="BodyText"/>
        <w:spacing w:before="11"/>
        <w:rPr>
          <w:sz w:val="20"/>
        </w:rPr>
      </w:pPr>
    </w:p>
    <w:p>
      <w:pPr>
        <w:spacing w:after="0"/>
        <w:rPr>
          <w:sz w:val="20"/>
        </w:rPr>
        <w:sectPr>
          <w:pgSz w:w="12240" w:h="15840"/>
          <w:pgMar w:header="0" w:footer="1012" w:top="1700" w:bottom="1200" w:left="1240" w:right="240"/>
        </w:sectPr>
      </w:pPr>
    </w:p>
    <w:p>
      <w:pPr>
        <w:spacing w:before="56"/>
        <w:ind w:left="200" w:right="0" w:firstLine="0"/>
        <w:jc w:val="left"/>
        <w:rPr>
          <w:i/>
          <w:sz w:val="22"/>
        </w:rPr>
      </w:pPr>
      <w:r>
        <w:rPr>
          <w:i/>
          <w:sz w:val="22"/>
        </w:rPr>
        <w:t>Verse</w:t>
      </w:r>
      <w:r>
        <w:rPr>
          <w:i/>
          <w:spacing w:val="-6"/>
          <w:sz w:val="22"/>
        </w:rPr>
        <w:t> </w:t>
      </w:r>
      <w:r>
        <w:rPr>
          <w:i/>
          <w:spacing w:val="-10"/>
          <w:sz w:val="22"/>
        </w:rPr>
        <w:t>1</w:t>
      </w:r>
    </w:p>
    <w:p>
      <w:pPr>
        <w:spacing w:line="259" w:lineRule="auto" w:before="21"/>
        <w:ind w:left="199" w:right="436" w:firstLine="0"/>
        <w:jc w:val="left"/>
        <w:rPr>
          <w:sz w:val="22"/>
        </w:rPr>
      </w:pPr>
      <w:r>
        <w:rPr>
          <w:sz w:val="22"/>
        </w:rPr>
        <w:t>Can’t</w:t>
      </w:r>
      <w:r>
        <w:rPr>
          <w:spacing w:val="-6"/>
          <w:sz w:val="22"/>
        </w:rPr>
        <w:t> </w:t>
      </w:r>
      <w:r>
        <w:rPr>
          <w:sz w:val="22"/>
        </w:rPr>
        <w:t>you</w:t>
      </w:r>
      <w:r>
        <w:rPr>
          <w:spacing w:val="-6"/>
          <w:sz w:val="22"/>
        </w:rPr>
        <w:t> </w:t>
      </w:r>
      <w:r>
        <w:rPr>
          <w:sz w:val="22"/>
        </w:rPr>
        <w:t>stay,</w:t>
      </w:r>
      <w:r>
        <w:rPr>
          <w:spacing w:val="-6"/>
          <w:sz w:val="22"/>
        </w:rPr>
        <w:t> </w:t>
      </w:r>
      <w:r>
        <w:rPr>
          <w:sz w:val="22"/>
        </w:rPr>
        <w:t>stay</w:t>
      </w:r>
      <w:r>
        <w:rPr>
          <w:spacing w:val="-6"/>
          <w:sz w:val="22"/>
        </w:rPr>
        <w:t> </w:t>
      </w:r>
      <w:r>
        <w:rPr>
          <w:sz w:val="22"/>
        </w:rPr>
        <w:t>with</w:t>
      </w:r>
      <w:r>
        <w:rPr>
          <w:spacing w:val="-3"/>
          <w:sz w:val="22"/>
        </w:rPr>
        <w:t> </w:t>
      </w:r>
      <w:r>
        <w:rPr>
          <w:sz w:val="22"/>
        </w:rPr>
        <w:t>me</w:t>
      </w:r>
      <w:r>
        <w:rPr>
          <w:spacing w:val="-6"/>
          <w:sz w:val="22"/>
        </w:rPr>
        <w:t> </w:t>
      </w:r>
      <w:r>
        <w:rPr>
          <w:sz w:val="22"/>
        </w:rPr>
        <w:t>into</w:t>
      </w:r>
      <w:r>
        <w:rPr>
          <w:spacing w:val="-5"/>
          <w:sz w:val="22"/>
        </w:rPr>
        <w:t> </w:t>
      </w:r>
      <w:r>
        <w:rPr>
          <w:sz w:val="22"/>
        </w:rPr>
        <w:t>the</w:t>
      </w:r>
      <w:r>
        <w:rPr>
          <w:spacing w:val="-5"/>
          <w:sz w:val="22"/>
        </w:rPr>
        <w:t> </w:t>
      </w:r>
      <w:r>
        <w:rPr>
          <w:sz w:val="22"/>
        </w:rPr>
        <w:t>night? Stay, I need you close</w:t>
      </w:r>
    </w:p>
    <w:p>
      <w:pPr>
        <w:spacing w:line="259" w:lineRule="auto" w:before="0"/>
        <w:ind w:left="199" w:right="436" w:firstLine="0"/>
        <w:jc w:val="left"/>
        <w:rPr>
          <w:sz w:val="22"/>
        </w:rPr>
      </w:pPr>
      <w:r>
        <w:rPr>
          <w:sz w:val="22"/>
        </w:rPr>
        <w:t>You</w:t>
      </w:r>
      <w:r>
        <w:rPr>
          <w:spacing w:val="-6"/>
          <w:sz w:val="22"/>
        </w:rPr>
        <w:t> </w:t>
      </w:r>
      <w:r>
        <w:rPr>
          <w:sz w:val="22"/>
        </w:rPr>
        <w:t>can</w:t>
      </w:r>
      <w:r>
        <w:rPr>
          <w:spacing w:val="-5"/>
          <w:sz w:val="22"/>
        </w:rPr>
        <w:t> </w:t>
      </w:r>
      <w:r>
        <w:rPr>
          <w:sz w:val="22"/>
        </w:rPr>
        <w:t>go</w:t>
      </w:r>
      <w:r>
        <w:rPr>
          <w:spacing w:val="-4"/>
          <w:sz w:val="22"/>
        </w:rPr>
        <w:t> </w:t>
      </w:r>
      <w:r>
        <w:rPr>
          <w:sz w:val="22"/>
        </w:rPr>
        <w:t>back</w:t>
      </w:r>
      <w:r>
        <w:rPr>
          <w:spacing w:val="-6"/>
          <w:sz w:val="22"/>
        </w:rPr>
        <w:t> </w:t>
      </w:r>
      <w:r>
        <w:rPr>
          <w:sz w:val="22"/>
        </w:rPr>
        <w:t>when</w:t>
      </w:r>
      <w:r>
        <w:rPr>
          <w:spacing w:val="-4"/>
          <w:sz w:val="22"/>
        </w:rPr>
        <w:t> </w:t>
      </w:r>
      <w:r>
        <w:rPr>
          <w:sz w:val="22"/>
        </w:rPr>
        <w:t>the</w:t>
      </w:r>
      <w:r>
        <w:rPr>
          <w:spacing w:val="-5"/>
          <w:sz w:val="22"/>
        </w:rPr>
        <w:t> </w:t>
      </w:r>
      <w:r>
        <w:rPr>
          <w:sz w:val="22"/>
        </w:rPr>
        <w:t>sun</w:t>
      </w:r>
      <w:r>
        <w:rPr>
          <w:spacing w:val="-6"/>
          <w:sz w:val="22"/>
        </w:rPr>
        <w:t> </w:t>
      </w:r>
      <w:r>
        <w:rPr>
          <w:sz w:val="22"/>
        </w:rPr>
        <w:t>rise</w:t>
      </w:r>
      <w:r>
        <w:rPr>
          <w:spacing w:val="-5"/>
          <w:sz w:val="22"/>
        </w:rPr>
        <w:t> </w:t>
      </w:r>
      <w:r>
        <w:rPr>
          <w:sz w:val="22"/>
        </w:rPr>
        <w:t>again Just stay tonight, just stay</w:t>
      </w:r>
    </w:p>
    <w:p>
      <w:pPr>
        <w:pStyle w:val="BodyText"/>
        <w:spacing w:before="20"/>
        <w:rPr>
          <w:sz w:val="22"/>
        </w:rPr>
      </w:pPr>
    </w:p>
    <w:p>
      <w:pPr>
        <w:spacing w:before="0"/>
        <w:ind w:left="199" w:right="0" w:firstLine="0"/>
        <w:jc w:val="left"/>
        <w:rPr>
          <w:sz w:val="22"/>
        </w:rPr>
      </w:pPr>
      <w:r>
        <w:rPr>
          <w:sz w:val="22"/>
        </w:rPr>
        <w:t>Have</w:t>
      </w:r>
      <w:r>
        <w:rPr>
          <w:spacing w:val="-6"/>
          <w:sz w:val="22"/>
        </w:rPr>
        <w:t> </w:t>
      </w:r>
      <w:r>
        <w:rPr>
          <w:sz w:val="22"/>
        </w:rPr>
        <w:t>you</w:t>
      </w:r>
      <w:r>
        <w:rPr>
          <w:spacing w:val="-5"/>
          <w:sz w:val="22"/>
        </w:rPr>
        <w:t> </w:t>
      </w:r>
      <w:r>
        <w:rPr>
          <w:sz w:val="22"/>
        </w:rPr>
        <w:t>seen</w:t>
      </w:r>
      <w:r>
        <w:rPr>
          <w:spacing w:val="-5"/>
          <w:sz w:val="22"/>
        </w:rPr>
        <w:t> </w:t>
      </w:r>
      <w:r>
        <w:rPr>
          <w:sz w:val="22"/>
        </w:rPr>
        <w:t>my</w:t>
      </w:r>
      <w:r>
        <w:rPr>
          <w:spacing w:val="-4"/>
          <w:sz w:val="22"/>
        </w:rPr>
        <w:t> </w:t>
      </w:r>
      <w:r>
        <w:rPr>
          <w:sz w:val="22"/>
        </w:rPr>
        <w:t>spirit,</w:t>
      </w:r>
      <w:r>
        <w:rPr>
          <w:spacing w:val="-5"/>
          <w:sz w:val="22"/>
        </w:rPr>
        <w:t> </w:t>
      </w:r>
      <w:r>
        <w:rPr>
          <w:sz w:val="22"/>
        </w:rPr>
        <w:t>lost</w:t>
      </w:r>
      <w:r>
        <w:rPr>
          <w:spacing w:val="-4"/>
          <w:sz w:val="22"/>
        </w:rPr>
        <w:t> </w:t>
      </w:r>
      <w:r>
        <w:rPr>
          <w:sz w:val="22"/>
        </w:rPr>
        <w:t>in</w:t>
      </w:r>
      <w:r>
        <w:rPr>
          <w:spacing w:val="-4"/>
          <w:sz w:val="22"/>
        </w:rPr>
        <w:t> </w:t>
      </w:r>
      <w:r>
        <w:rPr>
          <w:sz w:val="22"/>
        </w:rPr>
        <w:t>the</w:t>
      </w:r>
      <w:r>
        <w:rPr>
          <w:spacing w:val="-4"/>
          <w:sz w:val="22"/>
        </w:rPr>
        <w:t> </w:t>
      </w:r>
      <w:r>
        <w:rPr>
          <w:spacing w:val="-2"/>
          <w:sz w:val="22"/>
        </w:rPr>
        <w:t>night?</w:t>
      </w:r>
    </w:p>
    <w:p>
      <w:pPr>
        <w:spacing w:line="259" w:lineRule="auto" w:before="22"/>
        <w:ind w:left="199" w:right="0" w:hanging="1"/>
        <w:jc w:val="left"/>
        <w:rPr>
          <w:sz w:val="22"/>
        </w:rPr>
      </w:pPr>
      <w:r>
        <w:rPr>
          <w:sz w:val="22"/>
        </w:rPr>
        <w:t>The</w:t>
      </w:r>
      <w:r>
        <w:rPr>
          <w:spacing w:val="-6"/>
          <w:sz w:val="22"/>
        </w:rPr>
        <w:t> </w:t>
      </w:r>
      <w:r>
        <w:rPr>
          <w:sz w:val="22"/>
        </w:rPr>
        <w:t>violent</w:t>
      </w:r>
      <w:r>
        <w:rPr>
          <w:spacing w:val="-5"/>
          <w:sz w:val="22"/>
        </w:rPr>
        <w:t> </w:t>
      </w:r>
      <w:r>
        <w:rPr>
          <w:sz w:val="22"/>
        </w:rPr>
        <w:t>nightshade,</w:t>
      </w:r>
      <w:r>
        <w:rPr>
          <w:spacing w:val="-5"/>
          <w:sz w:val="22"/>
        </w:rPr>
        <w:t> </w:t>
      </w:r>
      <w:r>
        <w:rPr>
          <w:sz w:val="22"/>
        </w:rPr>
        <w:t>they</w:t>
      </w:r>
      <w:r>
        <w:rPr>
          <w:spacing w:val="-6"/>
          <w:sz w:val="22"/>
        </w:rPr>
        <w:t> </w:t>
      </w:r>
      <w:r>
        <w:rPr>
          <w:sz w:val="22"/>
        </w:rPr>
        <w:t>took</w:t>
      </w:r>
      <w:r>
        <w:rPr>
          <w:spacing w:val="-7"/>
          <w:sz w:val="22"/>
        </w:rPr>
        <w:t> </w:t>
      </w:r>
      <w:r>
        <w:rPr>
          <w:sz w:val="22"/>
        </w:rPr>
        <w:t>away</w:t>
      </w:r>
      <w:r>
        <w:rPr>
          <w:spacing w:val="-5"/>
          <w:sz w:val="22"/>
        </w:rPr>
        <w:t> </w:t>
      </w:r>
      <w:r>
        <w:rPr>
          <w:sz w:val="22"/>
        </w:rPr>
        <w:t>my</w:t>
      </w:r>
      <w:r>
        <w:rPr>
          <w:spacing w:val="-6"/>
          <w:sz w:val="22"/>
        </w:rPr>
        <w:t> </w:t>
      </w:r>
      <w:r>
        <w:rPr>
          <w:sz w:val="22"/>
        </w:rPr>
        <w:t>light They call us nothing, my name is nothing</w:t>
      </w:r>
    </w:p>
    <w:p>
      <w:pPr>
        <w:spacing w:line="268" w:lineRule="exact" w:before="0"/>
        <w:ind w:left="199" w:right="0" w:firstLine="0"/>
        <w:jc w:val="left"/>
        <w:rPr>
          <w:sz w:val="22"/>
        </w:rPr>
      </w:pPr>
      <w:r>
        <w:rPr>
          <w:sz w:val="22"/>
        </w:rPr>
        <w:t>Come</w:t>
      </w:r>
      <w:r>
        <w:rPr>
          <w:spacing w:val="-6"/>
          <w:sz w:val="22"/>
        </w:rPr>
        <w:t> </w:t>
      </w:r>
      <w:r>
        <w:rPr>
          <w:sz w:val="22"/>
        </w:rPr>
        <w:t>see</w:t>
      </w:r>
      <w:r>
        <w:rPr>
          <w:spacing w:val="-4"/>
          <w:sz w:val="22"/>
        </w:rPr>
        <w:t> </w:t>
      </w:r>
      <w:r>
        <w:rPr>
          <w:sz w:val="22"/>
        </w:rPr>
        <w:t>me,</w:t>
      </w:r>
      <w:r>
        <w:rPr>
          <w:spacing w:val="-5"/>
          <w:sz w:val="22"/>
        </w:rPr>
        <w:t> </w:t>
      </w:r>
      <w:r>
        <w:rPr>
          <w:sz w:val="22"/>
        </w:rPr>
        <w:t>please</w:t>
      </w:r>
      <w:r>
        <w:rPr>
          <w:spacing w:val="-6"/>
          <w:sz w:val="22"/>
        </w:rPr>
        <w:t> </w:t>
      </w:r>
      <w:r>
        <w:rPr>
          <w:sz w:val="22"/>
        </w:rPr>
        <w:t>see</w:t>
      </w:r>
      <w:r>
        <w:rPr>
          <w:spacing w:val="-3"/>
          <w:sz w:val="22"/>
        </w:rPr>
        <w:t> </w:t>
      </w:r>
      <w:r>
        <w:rPr>
          <w:spacing w:val="-7"/>
          <w:sz w:val="22"/>
        </w:rPr>
        <w:t>me</w:t>
      </w:r>
    </w:p>
    <w:p>
      <w:pPr>
        <w:pStyle w:val="BodyText"/>
        <w:spacing w:before="42"/>
        <w:rPr>
          <w:sz w:val="22"/>
        </w:rPr>
      </w:pPr>
    </w:p>
    <w:p>
      <w:pPr>
        <w:spacing w:line="259" w:lineRule="auto" w:before="0"/>
        <w:ind w:left="199" w:right="0" w:firstLine="0"/>
        <w:jc w:val="left"/>
        <w:rPr>
          <w:sz w:val="22"/>
        </w:rPr>
      </w:pPr>
      <w:r>
        <w:rPr>
          <w:sz w:val="22"/>
        </w:rPr>
        <w:t>‘Cause</w:t>
      </w:r>
      <w:r>
        <w:rPr>
          <w:spacing w:val="-7"/>
          <w:sz w:val="22"/>
        </w:rPr>
        <w:t> </w:t>
      </w:r>
      <w:r>
        <w:rPr>
          <w:sz w:val="22"/>
        </w:rPr>
        <w:t>I’ve</w:t>
      </w:r>
      <w:r>
        <w:rPr>
          <w:spacing w:val="-7"/>
          <w:sz w:val="22"/>
        </w:rPr>
        <w:t> </w:t>
      </w:r>
      <w:r>
        <w:rPr>
          <w:sz w:val="22"/>
        </w:rPr>
        <w:t>been</w:t>
      </w:r>
      <w:r>
        <w:rPr>
          <w:spacing w:val="-6"/>
          <w:sz w:val="22"/>
        </w:rPr>
        <w:t> </w:t>
      </w:r>
      <w:r>
        <w:rPr>
          <w:sz w:val="22"/>
        </w:rPr>
        <w:t>running</w:t>
      </w:r>
      <w:r>
        <w:rPr>
          <w:spacing w:val="-5"/>
          <w:sz w:val="22"/>
        </w:rPr>
        <w:t> </w:t>
      </w:r>
      <w:r>
        <w:rPr>
          <w:sz w:val="22"/>
        </w:rPr>
        <w:t>with</w:t>
      </w:r>
      <w:r>
        <w:rPr>
          <w:spacing w:val="-4"/>
          <w:sz w:val="22"/>
        </w:rPr>
        <w:t> </w:t>
      </w:r>
      <w:r>
        <w:rPr>
          <w:sz w:val="22"/>
        </w:rPr>
        <w:t>the</w:t>
      </w:r>
      <w:r>
        <w:rPr>
          <w:spacing w:val="-5"/>
          <w:sz w:val="22"/>
        </w:rPr>
        <w:t> </w:t>
      </w:r>
      <w:r>
        <w:rPr>
          <w:sz w:val="22"/>
        </w:rPr>
        <w:t>demons</w:t>
      </w:r>
      <w:r>
        <w:rPr>
          <w:spacing w:val="-6"/>
          <w:sz w:val="22"/>
        </w:rPr>
        <w:t> </w:t>
      </w:r>
      <w:r>
        <w:rPr>
          <w:sz w:val="22"/>
        </w:rPr>
        <w:t>now They all see my fear</w:t>
      </w:r>
    </w:p>
    <w:p>
      <w:pPr>
        <w:spacing w:line="268" w:lineRule="exact" w:before="0"/>
        <w:ind w:left="199" w:right="0" w:firstLine="0"/>
        <w:jc w:val="left"/>
        <w:rPr>
          <w:sz w:val="22"/>
        </w:rPr>
      </w:pPr>
      <w:r>
        <w:rPr>
          <w:sz w:val="22"/>
        </w:rPr>
        <w:t>They</w:t>
      </w:r>
      <w:r>
        <w:rPr>
          <w:spacing w:val="-9"/>
          <w:sz w:val="22"/>
        </w:rPr>
        <w:t> </w:t>
      </w:r>
      <w:r>
        <w:rPr>
          <w:sz w:val="22"/>
        </w:rPr>
        <w:t>say</w:t>
      </w:r>
      <w:r>
        <w:rPr>
          <w:spacing w:val="-7"/>
          <w:sz w:val="22"/>
        </w:rPr>
        <w:t> </w:t>
      </w:r>
      <w:r>
        <w:rPr>
          <w:sz w:val="22"/>
        </w:rPr>
        <w:t>there’s</w:t>
      </w:r>
      <w:r>
        <w:rPr>
          <w:spacing w:val="-8"/>
          <w:sz w:val="22"/>
        </w:rPr>
        <w:t> </w:t>
      </w:r>
      <w:r>
        <w:rPr>
          <w:sz w:val="22"/>
        </w:rPr>
        <w:t>nothing,</w:t>
      </w:r>
      <w:r>
        <w:rPr>
          <w:spacing w:val="-8"/>
          <w:sz w:val="22"/>
        </w:rPr>
        <w:t> </w:t>
      </w:r>
      <w:r>
        <w:rPr>
          <w:sz w:val="22"/>
        </w:rPr>
        <w:t>nothing</w:t>
      </w:r>
      <w:r>
        <w:rPr>
          <w:spacing w:val="-7"/>
          <w:sz w:val="22"/>
        </w:rPr>
        <w:t> </w:t>
      </w:r>
      <w:r>
        <w:rPr>
          <w:spacing w:val="-4"/>
          <w:sz w:val="22"/>
        </w:rPr>
        <w:t>here</w:t>
      </w:r>
    </w:p>
    <w:p>
      <w:pPr>
        <w:pStyle w:val="BodyText"/>
        <w:spacing w:before="43"/>
        <w:rPr>
          <w:sz w:val="22"/>
        </w:rPr>
      </w:pPr>
    </w:p>
    <w:p>
      <w:pPr>
        <w:spacing w:before="0"/>
        <w:ind w:left="199" w:right="0" w:firstLine="0"/>
        <w:jc w:val="left"/>
        <w:rPr>
          <w:i/>
          <w:sz w:val="22"/>
        </w:rPr>
      </w:pPr>
      <w:r>
        <w:rPr>
          <w:i/>
          <w:spacing w:val="-2"/>
          <w:sz w:val="22"/>
        </w:rPr>
        <w:t>Bridge</w:t>
      </w:r>
    </w:p>
    <w:p>
      <w:pPr>
        <w:spacing w:before="20"/>
        <w:ind w:left="199" w:right="0" w:firstLine="0"/>
        <w:jc w:val="left"/>
        <w:rPr>
          <w:sz w:val="22"/>
        </w:rPr>
      </w:pPr>
      <w:r>
        <w:rPr>
          <w:sz w:val="22"/>
        </w:rPr>
        <w:t>I</w:t>
      </w:r>
      <w:r>
        <w:rPr>
          <w:spacing w:val="-5"/>
          <w:sz w:val="22"/>
        </w:rPr>
        <w:t> </w:t>
      </w:r>
      <w:r>
        <w:rPr>
          <w:sz w:val="22"/>
        </w:rPr>
        <w:t>see</w:t>
      </w:r>
      <w:r>
        <w:rPr>
          <w:spacing w:val="-4"/>
          <w:sz w:val="22"/>
        </w:rPr>
        <w:t> </w:t>
      </w:r>
      <w:r>
        <w:rPr>
          <w:sz w:val="22"/>
        </w:rPr>
        <w:t>your</w:t>
      </w:r>
      <w:r>
        <w:rPr>
          <w:spacing w:val="-3"/>
          <w:sz w:val="22"/>
        </w:rPr>
        <w:t> </w:t>
      </w:r>
      <w:r>
        <w:rPr>
          <w:sz w:val="22"/>
        </w:rPr>
        <w:t>spirit</w:t>
      </w:r>
      <w:r>
        <w:rPr>
          <w:spacing w:val="-4"/>
          <w:sz w:val="22"/>
        </w:rPr>
        <w:t> </w:t>
      </w:r>
      <w:r>
        <w:rPr>
          <w:sz w:val="22"/>
        </w:rPr>
        <w:t>in</w:t>
      </w:r>
      <w:r>
        <w:rPr>
          <w:spacing w:val="-3"/>
          <w:sz w:val="22"/>
        </w:rPr>
        <w:t> </w:t>
      </w:r>
      <w:r>
        <w:rPr>
          <w:sz w:val="22"/>
        </w:rPr>
        <w:t>the</w:t>
      </w:r>
      <w:r>
        <w:rPr>
          <w:spacing w:val="-4"/>
          <w:sz w:val="22"/>
        </w:rPr>
        <w:t> </w:t>
      </w:r>
      <w:r>
        <w:rPr>
          <w:spacing w:val="-5"/>
          <w:sz w:val="22"/>
        </w:rPr>
        <w:t>sky</w:t>
      </w:r>
    </w:p>
    <w:p>
      <w:pPr>
        <w:spacing w:line="259" w:lineRule="auto" w:before="22"/>
        <w:ind w:left="199" w:right="1131" w:firstLine="0"/>
        <w:jc w:val="left"/>
        <w:rPr>
          <w:sz w:val="22"/>
        </w:rPr>
      </w:pPr>
      <w:r>
        <w:rPr>
          <w:sz w:val="22"/>
        </w:rPr>
        <w:t>When</w:t>
      </w:r>
      <w:r>
        <w:rPr>
          <w:spacing w:val="-10"/>
          <w:sz w:val="22"/>
        </w:rPr>
        <w:t> </w:t>
      </w:r>
      <w:r>
        <w:rPr>
          <w:sz w:val="22"/>
        </w:rPr>
        <w:t>northern</w:t>
      </w:r>
      <w:r>
        <w:rPr>
          <w:spacing w:val="-11"/>
          <w:sz w:val="22"/>
        </w:rPr>
        <w:t> </w:t>
      </w:r>
      <w:r>
        <w:rPr>
          <w:sz w:val="22"/>
        </w:rPr>
        <w:t>lights</w:t>
      </w:r>
      <w:r>
        <w:rPr>
          <w:spacing w:val="-10"/>
          <w:sz w:val="22"/>
        </w:rPr>
        <w:t> </w:t>
      </w:r>
      <w:r>
        <w:rPr>
          <w:sz w:val="22"/>
        </w:rPr>
        <w:t>are</w:t>
      </w:r>
      <w:r>
        <w:rPr>
          <w:spacing w:val="-10"/>
          <w:sz w:val="22"/>
        </w:rPr>
        <w:t> </w:t>
      </w:r>
      <w:r>
        <w:rPr>
          <w:sz w:val="22"/>
        </w:rPr>
        <w:t>dancing He lå e loi la</w:t>
      </w:r>
    </w:p>
    <w:p>
      <w:pPr>
        <w:pStyle w:val="BodyText"/>
        <w:spacing w:before="20"/>
        <w:rPr>
          <w:sz w:val="22"/>
        </w:rPr>
      </w:pPr>
    </w:p>
    <w:p>
      <w:pPr>
        <w:spacing w:before="1"/>
        <w:ind w:left="199" w:right="0" w:firstLine="0"/>
        <w:jc w:val="left"/>
        <w:rPr>
          <w:i/>
          <w:sz w:val="22"/>
        </w:rPr>
      </w:pPr>
      <w:r>
        <w:rPr>
          <w:i/>
          <w:spacing w:val="-2"/>
          <w:sz w:val="22"/>
        </w:rPr>
        <w:t>Chorus</w:t>
      </w:r>
    </w:p>
    <w:p>
      <w:pPr>
        <w:spacing w:line="259" w:lineRule="auto" w:before="21"/>
        <w:ind w:left="199" w:right="1730" w:firstLine="0"/>
        <w:jc w:val="left"/>
        <w:rPr>
          <w:sz w:val="22"/>
        </w:rPr>
      </w:pPr>
      <w:r>
        <w:rPr>
          <w:sz w:val="22"/>
        </w:rPr>
        <w:t>I</w:t>
      </w:r>
      <w:r>
        <w:rPr>
          <w:spacing w:val="-7"/>
          <w:sz w:val="22"/>
        </w:rPr>
        <w:t> </w:t>
      </w:r>
      <w:r>
        <w:rPr>
          <w:sz w:val="22"/>
        </w:rPr>
        <w:t>hear</w:t>
      </w:r>
      <w:r>
        <w:rPr>
          <w:spacing w:val="-7"/>
          <w:sz w:val="22"/>
        </w:rPr>
        <w:t> </w:t>
      </w:r>
      <w:r>
        <w:rPr>
          <w:sz w:val="22"/>
        </w:rPr>
        <w:t>you</w:t>
      </w:r>
      <w:r>
        <w:rPr>
          <w:spacing w:val="-6"/>
          <w:sz w:val="22"/>
        </w:rPr>
        <w:t> </w:t>
      </w:r>
      <w:r>
        <w:rPr>
          <w:sz w:val="22"/>
        </w:rPr>
        <w:t>calling</w:t>
      </w:r>
      <w:r>
        <w:rPr>
          <w:spacing w:val="-6"/>
          <w:sz w:val="22"/>
        </w:rPr>
        <w:t> </w:t>
      </w:r>
      <w:r>
        <w:rPr>
          <w:sz w:val="22"/>
        </w:rPr>
        <w:t>me</w:t>
      </w:r>
      <w:r>
        <w:rPr>
          <w:spacing w:val="-7"/>
          <w:sz w:val="22"/>
        </w:rPr>
        <w:t> </w:t>
      </w:r>
      <w:r>
        <w:rPr>
          <w:sz w:val="22"/>
        </w:rPr>
        <w:t>at</w:t>
      </w:r>
      <w:r>
        <w:rPr>
          <w:spacing w:val="-7"/>
          <w:sz w:val="22"/>
        </w:rPr>
        <w:t> </w:t>
      </w:r>
      <w:r>
        <w:rPr>
          <w:sz w:val="22"/>
        </w:rPr>
        <w:t>night Whenever wind is blowing He lå e loi la</w:t>
      </w:r>
    </w:p>
    <w:p>
      <w:pPr>
        <w:spacing w:line="259" w:lineRule="auto" w:before="56"/>
        <w:ind w:left="199" w:right="2370" w:firstLine="0"/>
        <w:jc w:val="left"/>
        <w:rPr>
          <w:sz w:val="22"/>
        </w:rPr>
      </w:pPr>
      <w:r>
        <w:rPr/>
        <w:br w:type="column"/>
      </w:r>
      <w:r>
        <w:rPr>
          <w:sz w:val="22"/>
        </w:rPr>
        <w:t>I can see your spirit in the sky When</w:t>
      </w:r>
      <w:r>
        <w:rPr>
          <w:spacing w:val="-10"/>
          <w:sz w:val="22"/>
        </w:rPr>
        <w:t> </w:t>
      </w:r>
      <w:r>
        <w:rPr>
          <w:sz w:val="22"/>
        </w:rPr>
        <w:t>northern</w:t>
      </w:r>
      <w:r>
        <w:rPr>
          <w:spacing w:val="-11"/>
          <w:sz w:val="22"/>
        </w:rPr>
        <w:t> </w:t>
      </w:r>
      <w:r>
        <w:rPr>
          <w:sz w:val="22"/>
        </w:rPr>
        <w:t>lights</w:t>
      </w:r>
      <w:r>
        <w:rPr>
          <w:spacing w:val="-10"/>
          <w:sz w:val="22"/>
        </w:rPr>
        <w:t> </w:t>
      </w:r>
      <w:r>
        <w:rPr>
          <w:sz w:val="22"/>
        </w:rPr>
        <w:t>are</w:t>
      </w:r>
      <w:r>
        <w:rPr>
          <w:spacing w:val="-10"/>
          <w:sz w:val="22"/>
        </w:rPr>
        <w:t> </w:t>
      </w:r>
      <w:r>
        <w:rPr>
          <w:sz w:val="22"/>
        </w:rPr>
        <w:t>dancing He lå e loi la</w:t>
      </w:r>
    </w:p>
    <w:p>
      <w:pPr>
        <w:spacing w:before="0"/>
        <w:ind w:left="199" w:right="0" w:firstLine="0"/>
        <w:jc w:val="left"/>
        <w:rPr>
          <w:sz w:val="22"/>
        </w:rPr>
      </w:pPr>
      <w:r>
        <w:rPr>
          <w:sz w:val="22"/>
        </w:rPr>
        <w:t>Čajet</w:t>
      </w:r>
      <w:r>
        <w:rPr>
          <w:spacing w:val="-5"/>
          <w:sz w:val="22"/>
        </w:rPr>
        <w:t> </w:t>
      </w:r>
      <w:r>
        <w:rPr>
          <w:sz w:val="22"/>
        </w:rPr>
        <w:t>dan</w:t>
      </w:r>
      <w:r>
        <w:rPr>
          <w:spacing w:val="-4"/>
          <w:sz w:val="22"/>
        </w:rPr>
        <w:t> </w:t>
      </w:r>
      <w:r>
        <w:rPr>
          <w:spacing w:val="-2"/>
          <w:sz w:val="22"/>
        </w:rPr>
        <w:t>čuovgga</w:t>
      </w:r>
    </w:p>
    <w:p>
      <w:pPr>
        <w:pStyle w:val="BodyText"/>
        <w:spacing w:before="42"/>
        <w:rPr>
          <w:sz w:val="22"/>
        </w:rPr>
      </w:pPr>
    </w:p>
    <w:p>
      <w:pPr>
        <w:spacing w:before="0"/>
        <w:ind w:left="199" w:right="0" w:firstLine="0"/>
        <w:jc w:val="left"/>
        <w:rPr>
          <w:i/>
          <w:sz w:val="22"/>
        </w:rPr>
      </w:pPr>
      <w:r>
        <w:rPr>
          <w:i/>
          <w:sz w:val="22"/>
        </w:rPr>
        <w:t>Verse</w:t>
      </w:r>
      <w:r>
        <w:rPr>
          <w:i/>
          <w:spacing w:val="-6"/>
          <w:sz w:val="22"/>
        </w:rPr>
        <w:t> </w:t>
      </w:r>
      <w:r>
        <w:rPr>
          <w:i/>
          <w:spacing w:val="-10"/>
          <w:sz w:val="22"/>
        </w:rPr>
        <w:t>2</w:t>
      </w:r>
    </w:p>
    <w:p>
      <w:pPr>
        <w:spacing w:line="259" w:lineRule="auto" w:before="20"/>
        <w:ind w:left="200" w:right="2500" w:hanging="1"/>
        <w:jc w:val="left"/>
        <w:rPr>
          <w:sz w:val="22"/>
        </w:rPr>
      </w:pPr>
      <w:r>
        <w:rPr>
          <w:sz w:val="22"/>
        </w:rPr>
        <w:t>I’ll</w:t>
      </w:r>
      <w:r>
        <w:rPr>
          <w:spacing w:val="-9"/>
          <w:sz w:val="22"/>
        </w:rPr>
        <w:t> </w:t>
      </w:r>
      <w:r>
        <w:rPr>
          <w:sz w:val="22"/>
        </w:rPr>
        <w:t>follow</w:t>
      </w:r>
      <w:r>
        <w:rPr>
          <w:spacing w:val="-9"/>
          <w:sz w:val="22"/>
        </w:rPr>
        <w:t> </w:t>
      </w:r>
      <w:r>
        <w:rPr>
          <w:sz w:val="22"/>
        </w:rPr>
        <w:t>you</w:t>
      </w:r>
      <w:r>
        <w:rPr>
          <w:spacing w:val="-9"/>
          <w:sz w:val="22"/>
        </w:rPr>
        <w:t> </w:t>
      </w:r>
      <w:r>
        <w:rPr>
          <w:sz w:val="22"/>
        </w:rPr>
        <w:t>until</w:t>
      </w:r>
      <w:r>
        <w:rPr>
          <w:spacing w:val="-8"/>
          <w:sz w:val="22"/>
        </w:rPr>
        <w:t> </w:t>
      </w:r>
      <w:r>
        <w:rPr>
          <w:sz w:val="22"/>
        </w:rPr>
        <w:t>the</w:t>
      </w:r>
      <w:r>
        <w:rPr>
          <w:spacing w:val="-8"/>
          <w:sz w:val="22"/>
        </w:rPr>
        <w:t> </w:t>
      </w:r>
      <w:r>
        <w:rPr>
          <w:sz w:val="22"/>
        </w:rPr>
        <w:t>daylight Shy us away</w:t>
      </w:r>
    </w:p>
    <w:p>
      <w:pPr>
        <w:pStyle w:val="BodyText"/>
        <w:spacing w:before="22"/>
        <w:rPr>
          <w:sz w:val="22"/>
        </w:rPr>
      </w:pPr>
    </w:p>
    <w:p>
      <w:pPr>
        <w:spacing w:before="0"/>
        <w:ind w:left="200" w:right="0" w:firstLine="0"/>
        <w:jc w:val="left"/>
        <w:rPr>
          <w:sz w:val="22"/>
        </w:rPr>
      </w:pPr>
      <w:r>
        <w:rPr>
          <w:sz w:val="22"/>
        </w:rPr>
        <w:t>I</w:t>
      </w:r>
      <w:r>
        <w:rPr>
          <w:spacing w:val="-4"/>
          <w:sz w:val="22"/>
        </w:rPr>
        <w:t> </w:t>
      </w:r>
      <w:r>
        <w:rPr>
          <w:sz w:val="22"/>
        </w:rPr>
        <w:t>need</w:t>
      </w:r>
      <w:r>
        <w:rPr>
          <w:spacing w:val="-4"/>
          <w:sz w:val="22"/>
        </w:rPr>
        <w:t> </w:t>
      </w:r>
      <w:r>
        <w:rPr>
          <w:sz w:val="22"/>
        </w:rPr>
        <w:t>a</w:t>
      </w:r>
      <w:r>
        <w:rPr>
          <w:spacing w:val="-2"/>
          <w:sz w:val="22"/>
        </w:rPr>
        <w:t> </w:t>
      </w:r>
      <w:r>
        <w:rPr>
          <w:sz w:val="22"/>
        </w:rPr>
        <w:t>hero,</w:t>
      </w:r>
      <w:r>
        <w:rPr>
          <w:spacing w:val="-4"/>
          <w:sz w:val="22"/>
        </w:rPr>
        <w:t> </w:t>
      </w:r>
      <w:r>
        <w:rPr>
          <w:sz w:val="22"/>
        </w:rPr>
        <w:t>I</w:t>
      </w:r>
      <w:r>
        <w:rPr>
          <w:spacing w:val="-4"/>
          <w:sz w:val="22"/>
        </w:rPr>
        <w:t> </w:t>
      </w:r>
      <w:r>
        <w:rPr>
          <w:sz w:val="22"/>
        </w:rPr>
        <w:t>need</w:t>
      </w:r>
      <w:r>
        <w:rPr>
          <w:spacing w:val="-3"/>
          <w:sz w:val="22"/>
        </w:rPr>
        <w:t> </w:t>
      </w:r>
      <w:r>
        <w:rPr>
          <w:sz w:val="22"/>
        </w:rPr>
        <w:t>my</w:t>
      </w:r>
      <w:r>
        <w:rPr>
          <w:spacing w:val="-4"/>
          <w:sz w:val="22"/>
        </w:rPr>
        <w:t> light</w:t>
      </w:r>
    </w:p>
    <w:p>
      <w:pPr>
        <w:spacing w:line="259" w:lineRule="auto" w:before="21"/>
        <w:ind w:left="199" w:right="1219" w:firstLine="0"/>
        <w:jc w:val="left"/>
        <w:rPr>
          <w:sz w:val="22"/>
        </w:rPr>
      </w:pPr>
      <w:r>
        <w:rPr>
          <w:sz w:val="22"/>
        </w:rPr>
        <w:t>Her</w:t>
      </w:r>
      <w:r>
        <w:rPr>
          <w:spacing w:val="-6"/>
          <w:sz w:val="22"/>
        </w:rPr>
        <w:t> </w:t>
      </w:r>
      <w:r>
        <w:rPr>
          <w:sz w:val="22"/>
        </w:rPr>
        <w:t>shining</w:t>
      </w:r>
      <w:r>
        <w:rPr>
          <w:spacing w:val="-7"/>
          <w:sz w:val="22"/>
        </w:rPr>
        <w:t> </w:t>
      </w:r>
      <w:r>
        <w:rPr>
          <w:sz w:val="22"/>
        </w:rPr>
        <w:t>lightwaves</w:t>
      </w:r>
      <w:r>
        <w:rPr>
          <w:spacing w:val="-6"/>
          <w:sz w:val="22"/>
        </w:rPr>
        <w:t> </w:t>
      </w:r>
      <w:r>
        <w:rPr>
          <w:sz w:val="22"/>
        </w:rPr>
        <w:t>will</w:t>
      </w:r>
      <w:r>
        <w:rPr>
          <w:spacing w:val="-5"/>
          <w:sz w:val="22"/>
        </w:rPr>
        <w:t> </w:t>
      </w:r>
      <w:r>
        <w:rPr>
          <w:sz w:val="22"/>
        </w:rPr>
        <w:t>break</w:t>
      </w:r>
      <w:r>
        <w:rPr>
          <w:spacing w:val="-7"/>
          <w:sz w:val="22"/>
        </w:rPr>
        <w:t> </w:t>
      </w:r>
      <w:r>
        <w:rPr>
          <w:sz w:val="22"/>
        </w:rPr>
        <w:t>away</w:t>
      </w:r>
      <w:r>
        <w:rPr>
          <w:spacing w:val="-6"/>
          <w:sz w:val="22"/>
        </w:rPr>
        <w:t> </w:t>
      </w:r>
      <w:r>
        <w:rPr>
          <w:sz w:val="22"/>
        </w:rPr>
        <w:t>the</w:t>
      </w:r>
      <w:r>
        <w:rPr>
          <w:spacing w:val="-6"/>
          <w:sz w:val="22"/>
        </w:rPr>
        <w:t> </w:t>
      </w:r>
      <w:r>
        <w:rPr>
          <w:sz w:val="22"/>
        </w:rPr>
        <w:t>night I call it freedom, our name is freedom</w:t>
      </w:r>
    </w:p>
    <w:p>
      <w:pPr>
        <w:spacing w:line="268" w:lineRule="exact" w:before="0"/>
        <w:ind w:left="199" w:right="0" w:firstLine="0"/>
        <w:jc w:val="left"/>
        <w:rPr>
          <w:sz w:val="22"/>
        </w:rPr>
      </w:pPr>
      <w:r>
        <w:rPr>
          <w:sz w:val="22"/>
        </w:rPr>
        <w:t>Come</w:t>
      </w:r>
      <w:r>
        <w:rPr>
          <w:spacing w:val="-6"/>
          <w:sz w:val="22"/>
        </w:rPr>
        <w:t> </w:t>
      </w:r>
      <w:r>
        <w:rPr>
          <w:sz w:val="22"/>
        </w:rPr>
        <w:t>find</w:t>
      </w:r>
      <w:r>
        <w:rPr>
          <w:spacing w:val="-5"/>
          <w:sz w:val="22"/>
        </w:rPr>
        <w:t> </w:t>
      </w:r>
      <w:r>
        <w:rPr>
          <w:sz w:val="22"/>
        </w:rPr>
        <w:t>me,</w:t>
      </w:r>
      <w:r>
        <w:rPr>
          <w:spacing w:val="-6"/>
          <w:sz w:val="22"/>
        </w:rPr>
        <w:t> </w:t>
      </w:r>
      <w:r>
        <w:rPr>
          <w:sz w:val="22"/>
        </w:rPr>
        <w:t>please</w:t>
      </w:r>
      <w:r>
        <w:rPr>
          <w:spacing w:val="-7"/>
          <w:sz w:val="22"/>
        </w:rPr>
        <w:t> </w:t>
      </w:r>
      <w:r>
        <w:rPr>
          <w:sz w:val="22"/>
        </w:rPr>
        <w:t>find</w:t>
      </w:r>
      <w:r>
        <w:rPr>
          <w:spacing w:val="-4"/>
          <w:sz w:val="22"/>
        </w:rPr>
        <w:t> </w:t>
      </w:r>
      <w:r>
        <w:rPr>
          <w:spacing w:val="-5"/>
          <w:sz w:val="22"/>
        </w:rPr>
        <w:t>me</w:t>
      </w:r>
    </w:p>
    <w:p>
      <w:pPr>
        <w:pStyle w:val="BodyText"/>
        <w:spacing w:before="42"/>
        <w:rPr>
          <w:sz w:val="22"/>
        </w:rPr>
      </w:pPr>
    </w:p>
    <w:p>
      <w:pPr>
        <w:spacing w:before="0"/>
        <w:ind w:left="199" w:right="0" w:firstLine="0"/>
        <w:jc w:val="left"/>
        <w:rPr>
          <w:i/>
          <w:sz w:val="22"/>
        </w:rPr>
      </w:pPr>
      <w:r>
        <w:rPr>
          <w:i/>
          <w:spacing w:val="-2"/>
          <w:sz w:val="22"/>
        </w:rPr>
        <w:t>Bridge</w:t>
      </w:r>
    </w:p>
    <w:p>
      <w:pPr>
        <w:spacing w:line="259" w:lineRule="auto" w:before="22"/>
        <w:ind w:left="199" w:right="1546" w:firstLine="0"/>
        <w:jc w:val="left"/>
        <w:rPr>
          <w:sz w:val="22"/>
        </w:rPr>
      </w:pPr>
      <w:r>
        <w:rPr>
          <w:sz w:val="22"/>
        </w:rPr>
        <w:t>‘Cause</w:t>
      </w:r>
      <w:r>
        <w:rPr>
          <w:spacing w:val="-7"/>
          <w:sz w:val="22"/>
        </w:rPr>
        <w:t> </w:t>
      </w:r>
      <w:r>
        <w:rPr>
          <w:sz w:val="22"/>
        </w:rPr>
        <w:t>I</w:t>
      </w:r>
      <w:r>
        <w:rPr>
          <w:spacing w:val="-6"/>
          <w:sz w:val="22"/>
        </w:rPr>
        <w:t> </w:t>
      </w:r>
      <w:r>
        <w:rPr>
          <w:sz w:val="22"/>
        </w:rPr>
        <w:t>am</w:t>
      </w:r>
      <w:r>
        <w:rPr>
          <w:spacing w:val="-5"/>
          <w:sz w:val="22"/>
        </w:rPr>
        <w:t> </w:t>
      </w:r>
      <w:r>
        <w:rPr>
          <w:sz w:val="22"/>
        </w:rPr>
        <w:t>dancing</w:t>
      </w:r>
      <w:r>
        <w:rPr>
          <w:spacing w:val="-5"/>
          <w:sz w:val="22"/>
        </w:rPr>
        <w:t> </w:t>
      </w:r>
      <w:r>
        <w:rPr>
          <w:sz w:val="22"/>
        </w:rPr>
        <w:t>with</w:t>
      </w:r>
      <w:r>
        <w:rPr>
          <w:spacing w:val="-6"/>
          <w:sz w:val="22"/>
        </w:rPr>
        <w:t> </w:t>
      </w:r>
      <w:r>
        <w:rPr>
          <w:sz w:val="22"/>
        </w:rPr>
        <w:t>the</w:t>
      </w:r>
      <w:r>
        <w:rPr>
          <w:spacing w:val="-6"/>
          <w:sz w:val="22"/>
        </w:rPr>
        <w:t> </w:t>
      </w:r>
      <w:r>
        <w:rPr>
          <w:sz w:val="22"/>
        </w:rPr>
        <w:t>fairies</w:t>
      </w:r>
      <w:r>
        <w:rPr>
          <w:spacing w:val="-5"/>
          <w:sz w:val="22"/>
        </w:rPr>
        <w:t> </w:t>
      </w:r>
      <w:r>
        <w:rPr>
          <w:sz w:val="22"/>
        </w:rPr>
        <w:t>now They all sing our name</w:t>
      </w:r>
    </w:p>
    <w:p>
      <w:pPr>
        <w:spacing w:line="268" w:lineRule="exact" w:before="0"/>
        <w:ind w:left="199" w:right="0" w:firstLine="0"/>
        <w:jc w:val="left"/>
        <w:rPr>
          <w:sz w:val="22"/>
        </w:rPr>
      </w:pPr>
      <w:r>
        <w:rPr>
          <w:sz w:val="22"/>
        </w:rPr>
        <w:t>I</w:t>
      </w:r>
      <w:r>
        <w:rPr>
          <w:spacing w:val="-6"/>
          <w:sz w:val="22"/>
        </w:rPr>
        <w:t> </w:t>
      </w:r>
      <w:r>
        <w:rPr>
          <w:sz w:val="22"/>
        </w:rPr>
        <w:t>got</w:t>
      </w:r>
      <w:r>
        <w:rPr>
          <w:spacing w:val="-5"/>
          <w:sz w:val="22"/>
        </w:rPr>
        <w:t> </w:t>
      </w:r>
      <w:r>
        <w:rPr>
          <w:sz w:val="22"/>
        </w:rPr>
        <w:t>my</w:t>
      </w:r>
      <w:r>
        <w:rPr>
          <w:spacing w:val="-5"/>
          <w:sz w:val="22"/>
        </w:rPr>
        <w:t> </w:t>
      </w:r>
      <w:r>
        <w:rPr>
          <w:sz w:val="22"/>
        </w:rPr>
        <w:t>light</w:t>
      </w:r>
      <w:r>
        <w:rPr>
          <w:spacing w:val="-4"/>
          <w:sz w:val="22"/>
        </w:rPr>
        <w:t> </w:t>
      </w:r>
      <w:r>
        <w:rPr>
          <w:sz w:val="22"/>
        </w:rPr>
        <w:t>here,</w:t>
      </w:r>
      <w:r>
        <w:rPr>
          <w:spacing w:val="-6"/>
          <w:sz w:val="22"/>
        </w:rPr>
        <w:t> </w:t>
      </w:r>
      <w:r>
        <w:rPr>
          <w:sz w:val="22"/>
        </w:rPr>
        <w:t>shining</w:t>
      </w:r>
      <w:r>
        <w:rPr>
          <w:spacing w:val="-4"/>
          <w:sz w:val="22"/>
        </w:rPr>
        <w:t> here</w:t>
      </w:r>
    </w:p>
    <w:p>
      <w:pPr>
        <w:pStyle w:val="BodyText"/>
        <w:rPr>
          <w:sz w:val="22"/>
        </w:rPr>
      </w:pPr>
    </w:p>
    <w:p>
      <w:pPr>
        <w:pStyle w:val="BodyText"/>
        <w:spacing w:before="63"/>
        <w:rPr>
          <w:sz w:val="22"/>
        </w:rPr>
      </w:pPr>
    </w:p>
    <w:p>
      <w:pPr>
        <w:spacing w:line="259" w:lineRule="auto" w:before="0"/>
        <w:ind w:left="200" w:right="4891" w:firstLine="0"/>
        <w:jc w:val="both"/>
        <w:rPr>
          <w:sz w:val="22"/>
        </w:rPr>
      </w:pPr>
      <w:r>
        <w:rPr>
          <w:spacing w:val="-2"/>
          <w:sz w:val="22"/>
        </w:rPr>
        <w:t>Chorus Chorus Chorus</w:t>
      </w:r>
    </w:p>
    <w:p>
      <w:pPr>
        <w:spacing w:after="0" w:line="259" w:lineRule="auto"/>
        <w:jc w:val="both"/>
        <w:rPr>
          <w:sz w:val="22"/>
        </w:rPr>
        <w:sectPr>
          <w:type w:val="continuous"/>
          <w:pgSz w:w="12240" w:h="15840"/>
          <w:pgMar w:header="0" w:footer="1012" w:top="1400" w:bottom="1200" w:left="1240" w:right="240"/>
          <w:cols w:num="2" w:equalWidth="0">
            <w:col w:w="4521" w:space="519"/>
            <w:col w:w="5720"/>
          </w:cols>
        </w:sectPr>
      </w:pPr>
    </w:p>
    <w:p>
      <w:pPr>
        <w:pStyle w:val="BodyText"/>
        <w:spacing w:before="39"/>
        <w:ind w:left="200"/>
      </w:pPr>
      <w:r>
        <w:rPr>
          <w:spacing w:val="-2"/>
        </w:rPr>
        <w:t>QUESTIONS:</w:t>
      </w:r>
    </w:p>
    <w:p>
      <w:pPr>
        <w:pStyle w:val="BodyText"/>
        <w:spacing w:before="23"/>
        <w:ind w:left="200"/>
      </w:pPr>
      <w:r>
        <w:rPr/>
        <w:t>What</w:t>
      </w:r>
      <w:r>
        <w:rPr>
          <w:spacing w:val="-5"/>
        </w:rPr>
        <w:t> </w:t>
      </w:r>
      <w:r>
        <w:rPr/>
        <w:t>are</w:t>
      </w:r>
      <w:r>
        <w:rPr>
          <w:spacing w:val="-2"/>
        </w:rPr>
        <w:t> </w:t>
      </w:r>
      <w:r>
        <w:rPr/>
        <w:t>your</w:t>
      </w:r>
      <w:r>
        <w:rPr>
          <w:spacing w:val="-2"/>
        </w:rPr>
        <w:t> </w:t>
      </w:r>
      <w:r>
        <w:rPr/>
        <w:t>general</w:t>
      </w:r>
      <w:r>
        <w:rPr>
          <w:spacing w:val="-2"/>
        </w:rPr>
        <w:t> </w:t>
      </w:r>
      <w:r>
        <w:rPr/>
        <w:t>impressions</w:t>
      </w:r>
      <w:r>
        <w:rPr>
          <w:spacing w:val="-3"/>
        </w:rPr>
        <w:t> </w:t>
      </w:r>
      <w:r>
        <w:rPr/>
        <w:t>of</w:t>
      </w:r>
      <w:r>
        <w:rPr>
          <w:spacing w:val="-3"/>
        </w:rPr>
        <w:t> </w:t>
      </w:r>
      <w:r>
        <w:rPr/>
        <w:t>the</w:t>
      </w:r>
      <w:r>
        <w:rPr>
          <w:spacing w:val="-1"/>
        </w:rPr>
        <w:t> </w:t>
      </w:r>
      <w:r>
        <w:rPr>
          <w:spacing w:val="-2"/>
        </w:rPr>
        <w:t>video?</w:t>
      </w:r>
    </w:p>
    <w:p>
      <w:pPr>
        <w:pStyle w:val="BodyText"/>
        <w:spacing w:before="46"/>
      </w:pPr>
    </w:p>
    <w:p>
      <w:pPr>
        <w:pStyle w:val="BodyText"/>
        <w:spacing w:line="259" w:lineRule="auto"/>
        <w:ind w:left="199"/>
      </w:pPr>
      <w:r>
        <w:rPr/>
        <w:t>What</w:t>
      </w:r>
      <w:r>
        <w:rPr>
          <w:spacing w:val="-4"/>
        </w:rPr>
        <w:t> </w:t>
      </w:r>
      <w:r>
        <w:rPr/>
        <w:t>is</w:t>
      </w:r>
      <w:r>
        <w:rPr>
          <w:spacing w:val="-4"/>
        </w:rPr>
        <w:t> </w:t>
      </w:r>
      <w:r>
        <w:rPr/>
        <w:t>the</w:t>
      </w:r>
      <w:r>
        <w:rPr>
          <w:spacing w:val="-3"/>
        </w:rPr>
        <w:t> </w:t>
      </w:r>
      <w:r>
        <w:rPr/>
        <w:t>mood</w:t>
      </w:r>
      <w:r>
        <w:rPr>
          <w:spacing w:val="-3"/>
        </w:rPr>
        <w:t> </w:t>
      </w:r>
      <w:r>
        <w:rPr/>
        <w:t>of</w:t>
      </w:r>
      <w:r>
        <w:rPr>
          <w:spacing w:val="-3"/>
        </w:rPr>
        <w:t> </w:t>
      </w:r>
      <w:r>
        <w:rPr/>
        <w:t>the</w:t>
      </w:r>
      <w:r>
        <w:rPr>
          <w:spacing w:val="-3"/>
        </w:rPr>
        <w:t> </w:t>
      </w:r>
      <w:r>
        <w:rPr/>
        <w:t>video?</w:t>
      </w:r>
      <w:r>
        <w:rPr>
          <w:spacing w:val="-3"/>
        </w:rPr>
        <w:t> </w:t>
      </w:r>
      <w:r>
        <w:rPr/>
        <w:t>Do</w:t>
      </w:r>
      <w:r>
        <w:rPr>
          <w:spacing w:val="-4"/>
        </w:rPr>
        <w:t> </w:t>
      </w:r>
      <w:r>
        <w:rPr/>
        <w:t>you</w:t>
      </w:r>
      <w:r>
        <w:rPr>
          <w:spacing w:val="-4"/>
        </w:rPr>
        <w:t> </w:t>
      </w:r>
      <w:r>
        <w:rPr/>
        <w:t>think</w:t>
      </w:r>
      <w:r>
        <w:rPr>
          <w:spacing w:val="-4"/>
        </w:rPr>
        <w:t> </w:t>
      </w:r>
      <w:r>
        <w:rPr/>
        <w:t>this</w:t>
      </w:r>
      <w:r>
        <w:rPr>
          <w:spacing w:val="-3"/>
        </w:rPr>
        <w:t> </w:t>
      </w:r>
      <w:r>
        <w:rPr/>
        <w:t>song has a message?</w:t>
      </w:r>
    </w:p>
    <w:p>
      <w:pPr>
        <w:pStyle w:val="BodyText"/>
        <w:spacing w:before="24"/>
      </w:pPr>
    </w:p>
    <w:p>
      <w:pPr>
        <w:pStyle w:val="BodyText"/>
        <w:spacing w:line="259" w:lineRule="auto"/>
        <w:ind w:left="199" w:right="3"/>
      </w:pPr>
      <w:r>
        <w:rPr/>
        <w:t>Describe</w:t>
      </w:r>
      <w:r>
        <w:rPr>
          <w:spacing w:val="-6"/>
        </w:rPr>
        <w:t> </w:t>
      </w:r>
      <w:r>
        <w:rPr/>
        <w:t>some</w:t>
      </w:r>
      <w:r>
        <w:rPr>
          <w:spacing w:val="-5"/>
        </w:rPr>
        <w:t> </w:t>
      </w:r>
      <w:r>
        <w:rPr/>
        <w:t>of</w:t>
      </w:r>
      <w:r>
        <w:rPr>
          <w:spacing w:val="-6"/>
        </w:rPr>
        <w:t> </w:t>
      </w:r>
      <w:r>
        <w:rPr/>
        <w:t>the</w:t>
      </w:r>
      <w:r>
        <w:rPr>
          <w:spacing w:val="-5"/>
        </w:rPr>
        <w:t> </w:t>
      </w:r>
      <w:r>
        <w:rPr/>
        <w:t>images</w:t>
      </w:r>
      <w:r>
        <w:rPr>
          <w:spacing w:val="-6"/>
        </w:rPr>
        <w:t> </w:t>
      </w:r>
      <w:r>
        <w:rPr/>
        <w:t>from</w:t>
      </w:r>
      <w:r>
        <w:rPr>
          <w:spacing w:val="-5"/>
        </w:rPr>
        <w:t> </w:t>
      </w:r>
      <w:r>
        <w:rPr/>
        <w:t>the</w:t>
      </w:r>
      <w:r>
        <w:rPr>
          <w:spacing w:val="-5"/>
        </w:rPr>
        <w:t> </w:t>
      </w:r>
      <w:r>
        <w:rPr/>
        <w:t>music</w:t>
      </w:r>
      <w:r>
        <w:rPr>
          <w:spacing w:val="-5"/>
        </w:rPr>
        <w:t> </w:t>
      </w:r>
      <w:r>
        <w:rPr/>
        <w:t>video. What were the artists wearing? What were they </w:t>
      </w:r>
      <w:r>
        <w:rPr>
          <w:spacing w:val="-2"/>
        </w:rPr>
        <w:t>doing?</w:t>
      </w:r>
    </w:p>
    <w:p>
      <w:pPr>
        <w:pStyle w:val="BodyText"/>
        <w:spacing w:before="22"/>
      </w:pPr>
    </w:p>
    <w:p>
      <w:pPr>
        <w:pStyle w:val="BodyText"/>
        <w:spacing w:line="259" w:lineRule="auto"/>
        <w:ind w:left="199"/>
      </w:pPr>
      <w:r>
        <w:rPr/>
        <w:t>Describe</w:t>
      </w:r>
      <w:r>
        <w:rPr>
          <w:spacing w:val="-6"/>
        </w:rPr>
        <w:t> </w:t>
      </w:r>
      <w:r>
        <w:rPr/>
        <w:t>some</w:t>
      </w:r>
      <w:r>
        <w:rPr>
          <w:spacing w:val="-5"/>
        </w:rPr>
        <w:t> </w:t>
      </w:r>
      <w:r>
        <w:rPr/>
        <w:t>of</w:t>
      </w:r>
      <w:r>
        <w:rPr>
          <w:spacing w:val="-6"/>
        </w:rPr>
        <w:t> </w:t>
      </w:r>
      <w:r>
        <w:rPr/>
        <w:t>the</w:t>
      </w:r>
      <w:r>
        <w:rPr>
          <w:spacing w:val="-5"/>
        </w:rPr>
        <w:t> </w:t>
      </w:r>
      <w:r>
        <w:rPr/>
        <w:t>sounds</w:t>
      </w:r>
      <w:r>
        <w:rPr>
          <w:spacing w:val="-6"/>
        </w:rPr>
        <w:t> </w:t>
      </w:r>
      <w:r>
        <w:rPr/>
        <w:t>from</w:t>
      </w:r>
      <w:r>
        <w:rPr>
          <w:spacing w:val="-5"/>
        </w:rPr>
        <w:t> </w:t>
      </w:r>
      <w:r>
        <w:rPr/>
        <w:t>the</w:t>
      </w:r>
      <w:r>
        <w:rPr>
          <w:spacing w:val="-5"/>
        </w:rPr>
        <w:t> </w:t>
      </w:r>
      <w:r>
        <w:rPr/>
        <w:t>song.</w:t>
      </w:r>
      <w:r>
        <w:rPr>
          <w:spacing w:val="-6"/>
        </w:rPr>
        <w:t> </w:t>
      </w:r>
      <w:r>
        <w:rPr/>
        <w:t>What instruments were used? Was it upbeat or more </w:t>
      </w:r>
      <w:r>
        <w:rPr>
          <w:spacing w:val="-2"/>
        </w:rPr>
        <w:t>melodic?</w:t>
      </w:r>
    </w:p>
    <w:p>
      <w:pPr>
        <w:pStyle w:val="BodyText"/>
        <w:spacing w:before="23"/>
      </w:pPr>
    </w:p>
    <w:p>
      <w:pPr>
        <w:pStyle w:val="BodyText"/>
        <w:spacing w:line="259" w:lineRule="auto"/>
        <w:ind w:left="199"/>
        <w:jc w:val="both"/>
      </w:pPr>
      <w:r>
        <w:rPr/>
        <w:t>In a post on Instagram, KEiiNO wrote that the song is “a story set in Sápmi many years ago, where a person is</w:t>
      </w:r>
      <w:r>
        <w:rPr>
          <w:spacing w:val="-2"/>
        </w:rPr>
        <w:t> </w:t>
      </w:r>
      <w:r>
        <w:rPr/>
        <w:t>calling</w:t>
      </w:r>
      <w:r>
        <w:rPr>
          <w:spacing w:val="-2"/>
        </w:rPr>
        <w:t> </w:t>
      </w:r>
      <w:r>
        <w:rPr/>
        <w:t>upon</w:t>
      </w:r>
      <w:r>
        <w:rPr>
          <w:spacing w:val="-1"/>
        </w:rPr>
        <w:t> </w:t>
      </w:r>
      <w:r>
        <w:rPr/>
        <w:t>hers/his</w:t>
      </w:r>
      <w:r>
        <w:rPr>
          <w:spacing w:val="-1"/>
        </w:rPr>
        <w:t> </w:t>
      </w:r>
      <w:r>
        <w:rPr/>
        <w:t>helping</w:t>
      </w:r>
      <w:r>
        <w:rPr>
          <w:spacing w:val="-2"/>
        </w:rPr>
        <w:t> </w:t>
      </w:r>
      <w:r>
        <w:rPr/>
        <w:t>spirit</w:t>
      </w:r>
      <w:r>
        <w:rPr>
          <w:spacing w:val="-1"/>
        </w:rPr>
        <w:t> </w:t>
      </w:r>
      <w:r>
        <w:rPr/>
        <w:t>for</w:t>
      </w:r>
      <w:r>
        <w:rPr>
          <w:spacing w:val="-2"/>
        </w:rPr>
        <w:t> </w:t>
      </w:r>
      <w:r>
        <w:rPr/>
        <w:t>extra </w:t>
      </w:r>
      <w:r>
        <w:rPr>
          <w:spacing w:val="-2"/>
        </w:rPr>
        <w:t>strength</w:t>
      </w:r>
    </w:p>
    <w:p>
      <w:pPr>
        <w:spacing w:line="240" w:lineRule="auto" w:before="11" w:after="24"/>
        <w:rPr>
          <w:sz w:val="19"/>
        </w:rPr>
      </w:pPr>
      <w:r>
        <w:rPr/>
        <w:br w:type="column"/>
      </w:r>
      <w:r>
        <w:rPr>
          <w:sz w:val="19"/>
        </w:rPr>
      </w:r>
    </w:p>
    <w:p>
      <w:pPr>
        <w:pStyle w:val="BodyText"/>
        <w:ind w:left="308"/>
        <w:rPr>
          <w:sz w:val="20"/>
        </w:rPr>
      </w:pPr>
      <w:r>
        <w:rPr>
          <w:sz w:val="20"/>
        </w:rPr>
        <w:drawing>
          <wp:inline distT="0" distB="0" distL="0" distR="0">
            <wp:extent cx="2920408" cy="2800350"/>
            <wp:effectExtent l="0" t="0" r="0" b="0"/>
            <wp:docPr id="43" name="Image 43"/>
            <wp:cNvGraphicFramePr>
              <a:graphicFrameLocks/>
            </wp:cNvGraphicFramePr>
            <a:graphic>
              <a:graphicData uri="http://schemas.openxmlformats.org/drawingml/2006/picture">
                <pic:pic>
                  <pic:nvPicPr>
                    <pic:cNvPr id="43" name="Image 43"/>
                    <pic:cNvPicPr/>
                  </pic:nvPicPr>
                  <pic:blipFill>
                    <a:blip r:embed="rId60" cstate="print"/>
                    <a:stretch>
                      <a:fillRect/>
                    </a:stretch>
                  </pic:blipFill>
                  <pic:spPr>
                    <a:xfrm>
                      <a:off x="0" y="0"/>
                      <a:ext cx="2920408" cy="2800350"/>
                    </a:xfrm>
                    <a:prstGeom prst="rect">
                      <a:avLst/>
                    </a:prstGeom>
                  </pic:spPr>
                </pic:pic>
              </a:graphicData>
            </a:graphic>
          </wp:inline>
        </w:drawing>
      </w:r>
      <w:r>
        <w:rPr>
          <w:sz w:val="20"/>
        </w:rPr>
      </w:r>
    </w:p>
    <w:p>
      <w:pPr>
        <w:spacing w:before="79"/>
        <w:ind w:left="182" w:right="342" w:hanging="1"/>
        <w:jc w:val="left"/>
        <w:rPr>
          <w:i/>
          <w:sz w:val="18"/>
        </w:rPr>
      </w:pPr>
      <w:r>
        <w:rPr>
          <w:i/>
          <w:color w:val="435369"/>
          <w:sz w:val="18"/>
        </w:rPr>
        <w:t>Areas where Sami have traditionally lived. Image from</w:t>
      </w:r>
      <w:r>
        <w:rPr>
          <w:i/>
          <w:color w:val="435369"/>
          <w:sz w:val="18"/>
        </w:rPr>
        <w:t> </w:t>
      </w:r>
      <w:r>
        <w:rPr>
          <w:i/>
          <w:color w:val="435369"/>
          <w:spacing w:val="-2"/>
          <w:sz w:val="18"/>
        </w:rPr>
        <w:t>https://</w:t>
      </w:r>
      <w:hyperlink r:id="rId61">
        <w:r>
          <w:rPr>
            <w:i/>
            <w:color w:val="435369"/>
            <w:spacing w:val="-2"/>
            <w:sz w:val="18"/>
          </w:rPr>
          <w:t>www.offthemap.travel/news/who</w:t>
        </w:r>
      </w:hyperlink>
      <w:r>
        <w:rPr>
          <w:i/>
          <w:color w:val="435369"/>
          <w:spacing w:val="-2"/>
          <w:sz w:val="18"/>
        </w:rPr>
        <w:t>‐are‐the‐sami‐people/</w:t>
      </w:r>
    </w:p>
    <w:p>
      <w:pPr>
        <w:spacing w:after="0"/>
        <w:jc w:val="left"/>
        <w:rPr>
          <w:sz w:val="18"/>
        </w:rPr>
        <w:sectPr>
          <w:pgSz w:w="12240" w:h="15840"/>
          <w:pgMar w:header="0" w:footer="1012" w:top="1400" w:bottom="1200" w:left="1240" w:right="240"/>
          <w:cols w:num="2" w:equalWidth="0">
            <w:col w:w="5524" w:space="40"/>
            <w:col w:w="5196"/>
          </w:cols>
        </w:sectPr>
      </w:pPr>
    </w:p>
    <w:p>
      <w:pPr>
        <w:pStyle w:val="BodyText"/>
        <w:spacing w:line="259" w:lineRule="auto"/>
        <w:ind w:left="200" w:right="1162"/>
      </w:pPr>
      <w:r>
        <w:rPr/>
        <w:t>in</w:t>
      </w:r>
      <w:r>
        <w:rPr>
          <w:spacing w:val="-4"/>
        </w:rPr>
        <w:t> </w:t>
      </w:r>
      <w:r>
        <w:rPr/>
        <w:t>a</w:t>
      </w:r>
      <w:r>
        <w:rPr>
          <w:spacing w:val="-4"/>
        </w:rPr>
        <w:t> </w:t>
      </w:r>
      <w:r>
        <w:rPr/>
        <w:t>difficult</w:t>
      </w:r>
      <w:r>
        <w:rPr>
          <w:spacing w:val="-4"/>
        </w:rPr>
        <w:t> </w:t>
      </w:r>
      <w:r>
        <w:rPr/>
        <w:t>situation.</w:t>
      </w:r>
      <w:r>
        <w:rPr>
          <w:spacing w:val="-3"/>
        </w:rPr>
        <w:t> </w:t>
      </w:r>
      <w:r>
        <w:rPr/>
        <w:t>According</w:t>
      </w:r>
      <w:r>
        <w:rPr>
          <w:spacing w:val="-5"/>
        </w:rPr>
        <w:t> </w:t>
      </w:r>
      <w:r>
        <w:rPr/>
        <w:t>to</w:t>
      </w:r>
      <w:r>
        <w:rPr>
          <w:spacing w:val="-4"/>
        </w:rPr>
        <w:t> </w:t>
      </w:r>
      <w:r>
        <w:rPr/>
        <w:t>pre‐Christian</w:t>
      </w:r>
      <w:r>
        <w:rPr>
          <w:spacing w:val="-4"/>
        </w:rPr>
        <w:t> </w:t>
      </w:r>
      <w:r>
        <w:rPr/>
        <w:t>Sami</w:t>
      </w:r>
      <w:r>
        <w:rPr>
          <w:spacing w:val="-3"/>
        </w:rPr>
        <w:t> </w:t>
      </w:r>
      <w:r>
        <w:rPr/>
        <w:t>religion,</w:t>
      </w:r>
      <w:r>
        <w:rPr>
          <w:spacing w:val="-3"/>
        </w:rPr>
        <w:t> </w:t>
      </w:r>
      <w:r>
        <w:rPr/>
        <w:t>the</w:t>
      </w:r>
      <w:r>
        <w:rPr>
          <w:spacing w:val="-3"/>
        </w:rPr>
        <w:t> </w:t>
      </w:r>
      <w:r>
        <w:rPr/>
        <w:t>people</w:t>
      </w:r>
      <w:r>
        <w:rPr>
          <w:spacing w:val="-4"/>
        </w:rPr>
        <w:t> </w:t>
      </w:r>
      <w:r>
        <w:rPr/>
        <w:t>had</w:t>
      </w:r>
      <w:r>
        <w:rPr>
          <w:spacing w:val="-4"/>
        </w:rPr>
        <w:t> </w:t>
      </w:r>
      <w:r>
        <w:rPr/>
        <w:t>helping</w:t>
      </w:r>
      <w:r>
        <w:rPr>
          <w:spacing w:val="-3"/>
        </w:rPr>
        <w:t> </w:t>
      </w:r>
      <w:r>
        <w:rPr/>
        <w:t>spirits. These could be in the shape of an animal, called Sáivu‐loddi or Sáivu‐sarvvát.” What helping spirits do you see represented in the music video?</w:t>
      </w:r>
    </w:p>
    <w:p>
      <w:pPr>
        <w:spacing w:after="0" w:line="259" w:lineRule="auto"/>
        <w:sectPr>
          <w:type w:val="continuous"/>
          <w:pgSz w:w="12240" w:h="15840"/>
          <w:pgMar w:header="0" w:footer="1012" w:top="1400" w:bottom="1200" w:left="1240" w:right="240"/>
        </w:sectPr>
      </w:pPr>
    </w:p>
    <w:p>
      <w:pPr>
        <w:pStyle w:val="Heading1"/>
        <w:spacing w:line="518" w:lineRule="auto"/>
        <w:ind w:left="200" w:right="8256"/>
      </w:pPr>
      <w:r>
        <w:rPr/>
        <w:t>Appendix H3 Nadjiwan‐</w:t>
      </w:r>
      <w:r>
        <w:rPr>
          <w:spacing w:val="-14"/>
        </w:rPr>
        <w:t> </w:t>
      </w:r>
      <w:r>
        <w:rPr/>
        <w:t>Generations</w:t>
      </w:r>
    </w:p>
    <w:p>
      <w:pPr>
        <w:spacing w:line="259" w:lineRule="auto" w:before="0"/>
        <w:ind w:left="199" w:right="1224" w:firstLine="0"/>
        <w:jc w:val="left"/>
        <w:rPr>
          <w:i/>
          <w:sz w:val="20"/>
        </w:rPr>
      </w:pPr>
      <w:r>
        <w:rPr>
          <w:i/>
          <w:sz w:val="20"/>
        </w:rPr>
        <w:t>Born in northern Manitoba, Canada, Marc Meriläinen, also known as Nadjiwan, has been active in music for over</w:t>
      </w:r>
      <w:r>
        <w:rPr>
          <w:i/>
          <w:spacing w:val="40"/>
          <w:sz w:val="20"/>
        </w:rPr>
        <w:t> </w:t>
      </w:r>
      <w:r>
        <w:rPr>
          <w:i/>
          <w:sz w:val="20"/>
        </w:rPr>
        <w:t>25 years. Having known that he would be part of the music scene at a young age, Nadjiwan graduated from Music Industry Arts program at Fanshawe College and immediately became involved with musical projects and collaboration</w:t>
      </w:r>
      <w:r>
        <w:rPr>
          <w:i/>
          <w:spacing w:val="-2"/>
          <w:sz w:val="20"/>
        </w:rPr>
        <w:t> </w:t>
      </w:r>
      <w:r>
        <w:rPr>
          <w:i/>
          <w:sz w:val="20"/>
        </w:rPr>
        <w:t>with</w:t>
      </w:r>
      <w:r>
        <w:rPr>
          <w:i/>
          <w:spacing w:val="-2"/>
          <w:sz w:val="20"/>
        </w:rPr>
        <w:t> </w:t>
      </w:r>
      <w:r>
        <w:rPr>
          <w:i/>
          <w:sz w:val="20"/>
        </w:rPr>
        <w:t>other</w:t>
      </w:r>
      <w:r>
        <w:rPr>
          <w:i/>
          <w:spacing w:val="-2"/>
          <w:sz w:val="20"/>
        </w:rPr>
        <w:t> </w:t>
      </w:r>
      <w:r>
        <w:rPr>
          <w:i/>
          <w:sz w:val="20"/>
        </w:rPr>
        <w:t>First</w:t>
      </w:r>
      <w:r>
        <w:rPr>
          <w:i/>
          <w:spacing w:val="-2"/>
          <w:sz w:val="20"/>
        </w:rPr>
        <w:t> </w:t>
      </w:r>
      <w:r>
        <w:rPr>
          <w:i/>
          <w:sz w:val="20"/>
        </w:rPr>
        <w:t>Nations</w:t>
      </w:r>
      <w:r>
        <w:rPr>
          <w:i/>
          <w:spacing w:val="-3"/>
          <w:sz w:val="20"/>
        </w:rPr>
        <w:t> </w:t>
      </w:r>
      <w:r>
        <w:rPr>
          <w:i/>
          <w:sz w:val="20"/>
        </w:rPr>
        <w:t>artists</w:t>
      </w:r>
      <w:r>
        <w:rPr>
          <w:i/>
          <w:spacing w:val="-2"/>
          <w:sz w:val="20"/>
        </w:rPr>
        <w:t> </w:t>
      </w:r>
      <w:r>
        <w:rPr>
          <w:i/>
          <w:sz w:val="20"/>
        </w:rPr>
        <w:t>in</w:t>
      </w:r>
      <w:r>
        <w:rPr>
          <w:i/>
          <w:spacing w:val="-2"/>
          <w:sz w:val="20"/>
        </w:rPr>
        <w:t> </w:t>
      </w:r>
      <w:r>
        <w:rPr>
          <w:i/>
          <w:sz w:val="20"/>
        </w:rPr>
        <w:t>Thunder</w:t>
      </w:r>
      <w:r>
        <w:rPr>
          <w:i/>
          <w:spacing w:val="-4"/>
          <w:sz w:val="20"/>
        </w:rPr>
        <w:t> </w:t>
      </w:r>
      <w:r>
        <w:rPr>
          <w:i/>
          <w:sz w:val="20"/>
        </w:rPr>
        <w:t>Bay.</w:t>
      </w:r>
      <w:r>
        <w:rPr>
          <w:i/>
          <w:spacing w:val="-3"/>
          <w:sz w:val="20"/>
        </w:rPr>
        <w:t> </w:t>
      </w:r>
      <w:r>
        <w:rPr>
          <w:i/>
          <w:sz w:val="20"/>
        </w:rPr>
        <w:t>Nadjiwan’s</w:t>
      </w:r>
      <w:r>
        <w:rPr>
          <w:i/>
          <w:spacing w:val="-3"/>
          <w:sz w:val="20"/>
        </w:rPr>
        <w:t> </w:t>
      </w:r>
      <w:r>
        <w:rPr>
          <w:i/>
          <w:sz w:val="20"/>
        </w:rPr>
        <w:t>first</w:t>
      </w:r>
      <w:r>
        <w:rPr>
          <w:i/>
          <w:spacing w:val="-2"/>
          <w:sz w:val="20"/>
        </w:rPr>
        <w:t> </w:t>
      </w:r>
      <w:r>
        <w:rPr>
          <w:i/>
          <w:sz w:val="20"/>
        </w:rPr>
        <w:t>CD</w:t>
      </w:r>
      <w:r>
        <w:rPr>
          <w:i/>
          <w:spacing w:val="-2"/>
          <w:sz w:val="20"/>
        </w:rPr>
        <w:t> </w:t>
      </w:r>
      <w:r>
        <w:rPr>
          <w:i/>
          <w:sz w:val="20"/>
        </w:rPr>
        <w:t>was</w:t>
      </w:r>
      <w:r>
        <w:rPr>
          <w:i/>
          <w:spacing w:val="-2"/>
          <w:sz w:val="20"/>
        </w:rPr>
        <w:t> </w:t>
      </w:r>
      <w:r>
        <w:rPr>
          <w:i/>
          <w:sz w:val="20"/>
        </w:rPr>
        <w:t>released</w:t>
      </w:r>
      <w:r>
        <w:rPr>
          <w:i/>
          <w:spacing w:val="-3"/>
          <w:sz w:val="20"/>
        </w:rPr>
        <w:t> </w:t>
      </w:r>
      <w:r>
        <w:rPr>
          <w:i/>
          <w:sz w:val="20"/>
        </w:rPr>
        <w:t>in</w:t>
      </w:r>
      <w:r>
        <w:rPr>
          <w:i/>
          <w:spacing w:val="-3"/>
          <w:sz w:val="20"/>
        </w:rPr>
        <w:t> </w:t>
      </w:r>
      <w:r>
        <w:rPr>
          <w:i/>
          <w:sz w:val="20"/>
        </w:rPr>
        <w:t>1995</w:t>
      </w:r>
      <w:r>
        <w:rPr>
          <w:i/>
          <w:spacing w:val="-3"/>
          <w:sz w:val="20"/>
        </w:rPr>
        <w:t> </w:t>
      </w:r>
      <w:r>
        <w:rPr>
          <w:i/>
          <w:sz w:val="20"/>
        </w:rPr>
        <w:t>and</w:t>
      </w:r>
      <w:r>
        <w:rPr>
          <w:i/>
          <w:spacing w:val="-3"/>
          <w:sz w:val="20"/>
        </w:rPr>
        <w:t> </w:t>
      </w:r>
      <w:r>
        <w:rPr>
          <w:i/>
          <w:sz w:val="20"/>
        </w:rPr>
        <w:t>achieved success in North America, winning him the first album spot on the Aboriginal Voices Top 10.</w:t>
      </w:r>
    </w:p>
    <w:p>
      <w:pPr>
        <w:spacing w:line="259" w:lineRule="auto" w:before="159"/>
        <w:ind w:left="200" w:right="1162" w:hanging="1"/>
        <w:jc w:val="left"/>
        <w:rPr>
          <w:i/>
          <w:sz w:val="20"/>
        </w:rPr>
      </w:pPr>
      <w:r>
        <w:rPr>
          <w:i/>
          <w:sz w:val="20"/>
        </w:rPr>
        <w:t>Nadjiwan</w:t>
      </w:r>
      <w:r>
        <w:rPr>
          <w:i/>
          <w:spacing w:val="-2"/>
          <w:sz w:val="20"/>
        </w:rPr>
        <w:t> </w:t>
      </w:r>
      <w:r>
        <w:rPr>
          <w:i/>
          <w:sz w:val="20"/>
        </w:rPr>
        <w:t>is</w:t>
      </w:r>
      <w:r>
        <w:rPr>
          <w:i/>
          <w:spacing w:val="-3"/>
          <w:sz w:val="20"/>
        </w:rPr>
        <w:t> </w:t>
      </w:r>
      <w:r>
        <w:rPr>
          <w:i/>
          <w:sz w:val="20"/>
        </w:rPr>
        <w:t>of</w:t>
      </w:r>
      <w:r>
        <w:rPr>
          <w:i/>
          <w:spacing w:val="-3"/>
          <w:sz w:val="20"/>
        </w:rPr>
        <w:t> </w:t>
      </w:r>
      <w:r>
        <w:rPr>
          <w:i/>
          <w:sz w:val="20"/>
        </w:rPr>
        <w:t>Finnish</w:t>
      </w:r>
      <w:r>
        <w:rPr>
          <w:i/>
          <w:spacing w:val="-3"/>
          <w:sz w:val="20"/>
        </w:rPr>
        <w:t> </w:t>
      </w:r>
      <w:r>
        <w:rPr>
          <w:i/>
          <w:sz w:val="20"/>
        </w:rPr>
        <w:t>and</w:t>
      </w:r>
      <w:r>
        <w:rPr>
          <w:i/>
          <w:spacing w:val="-3"/>
          <w:sz w:val="20"/>
        </w:rPr>
        <w:t> </w:t>
      </w:r>
      <w:r>
        <w:rPr>
          <w:i/>
          <w:sz w:val="20"/>
        </w:rPr>
        <w:t>Ojibway</w:t>
      </w:r>
      <w:r>
        <w:rPr>
          <w:i/>
          <w:spacing w:val="-3"/>
          <w:sz w:val="20"/>
        </w:rPr>
        <w:t> </w:t>
      </w:r>
      <w:r>
        <w:rPr>
          <w:i/>
          <w:sz w:val="20"/>
        </w:rPr>
        <w:t>descent</w:t>
      </w:r>
      <w:r>
        <w:rPr>
          <w:i/>
          <w:spacing w:val="-4"/>
          <w:sz w:val="20"/>
        </w:rPr>
        <w:t> </w:t>
      </w:r>
      <w:r>
        <w:rPr>
          <w:i/>
          <w:sz w:val="20"/>
        </w:rPr>
        <w:t>and</w:t>
      </w:r>
      <w:r>
        <w:rPr>
          <w:i/>
          <w:spacing w:val="-3"/>
          <w:sz w:val="20"/>
        </w:rPr>
        <w:t> </w:t>
      </w:r>
      <w:r>
        <w:rPr>
          <w:i/>
          <w:sz w:val="20"/>
        </w:rPr>
        <w:t>often</w:t>
      </w:r>
      <w:r>
        <w:rPr>
          <w:i/>
          <w:spacing w:val="-2"/>
          <w:sz w:val="20"/>
        </w:rPr>
        <w:t> </w:t>
      </w:r>
      <w:r>
        <w:rPr>
          <w:i/>
          <w:sz w:val="20"/>
        </w:rPr>
        <w:t>incorporates</w:t>
      </w:r>
      <w:r>
        <w:rPr>
          <w:i/>
          <w:spacing w:val="-1"/>
          <w:sz w:val="20"/>
        </w:rPr>
        <w:t> </w:t>
      </w:r>
      <w:r>
        <w:rPr>
          <w:i/>
          <w:sz w:val="20"/>
        </w:rPr>
        <w:t>indigenous</w:t>
      </w:r>
      <w:r>
        <w:rPr>
          <w:i/>
          <w:spacing w:val="-3"/>
          <w:sz w:val="20"/>
        </w:rPr>
        <w:t> </w:t>
      </w:r>
      <w:r>
        <w:rPr>
          <w:i/>
          <w:sz w:val="20"/>
        </w:rPr>
        <w:t>instruments</w:t>
      </w:r>
      <w:r>
        <w:rPr>
          <w:i/>
          <w:spacing w:val="-2"/>
          <w:sz w:val="20"/>
        </w:rPr>
        <w:t> </w:t>
      </w:r>
      <w:r>
        <w:rPr>
          <w:i/>
          <w:sz w:val="20"/>
        </w:rPr>
        <w:t>from</w:t>
      </w:r>
      <w:r>
        <w:rPr>
          <w:i/>
          <w:spacing w:val="-2"/>
          <w:sz w:val="20"/>
        </w:rPr>
        <w:t> </w:t>
      </w:r>
      <w:r>
        <w:rPr>
          <w:i/>
          <w:sz w:val="20"/>
        </w:rPr>
        <w:t>both</w:t>
      </w:r>
      <w:r>
        <w:rPr>
          <w:i/>
          <w:spacing w:val="-4"/>
          <w:sz w:val="20"/>
        </w:rPr>
        <w:t> </w:t>
      </w:r>
      <w:r>
        <w:rPr>
          <w:i/>
          <w:sz w:val="20"/>
        </w:rPr>
        <w:t>Scandanavia</w:t>
      </w:r>
      <w:r>
        <w:rPr>
          <w:i/>
          <w:sz w:val="20"/>
        </w:rPr>
        <w:t> and the Americas into his rock sound. </w:t>
      </w:r>
      <w:r>
        <w:rPr>
          <w:sz w:val="20"/>
        </w:rPr>
        <w:t>Generations </w:t>
      </w:r>
      <w:r>
        <w:rPr>
          <w:i/>
          <w:sz w:val="20"/>
        </w:rPr>
        <w:t>is the title track of his 2019 album.</w:t>
      </w:r>
    </w:p>
    <w:p>
      <w:pPr>
        <w:pStyle w:val="BodyText"/>
        <w:rPr>
          <w:i/>
          <w:sz w:val="20"/>
        </w:rPr>
      </w:pPr>
    </w:p>
    <w:p>
      <w:pPr>
        <w:pStyle w:val="BodyText"/>
        <w:spacing w:before="95"/>
        <w:rPr>
          <w:i/>
          <w:sz w:val="20"/>
        </w:rPr>
      </w:pPr>
    </w:p>
    <w:p>
      <w:pPr>
        <w:pStyle w:val="BodyText"/>
        <w:ind w:left="200"/>
      </w:pPr>
      <w:r>
        <w:rPr>
          <w:spacing w:val="-2"/>
        </w:rPr>
        <w:t>Lyrics:</w:t>
      </w:r>
    </w:p>
    <w:p>
      <w:pPr>
        <w:pStyle w:val="BodyText"/>
        <w:rPr>
          <w:sz w:val="20"/>
        </w:rPr>
      </w:pPr>
    </w:p>
    <w:p>
      <w:pPr>
        <w:pStyle w:val="BodyText"/>
        <w:spacing w:before="118"/>
        <w:rPr>
          <w:sz w:val="20"/>
        </w:rPr>
      </w:pPr>
    </w:p>
    <w:p>
      <w:pPr>
        <w:spacing w:after="0"/>
        <w:rPr>
          <w:sz w:val="20"/>
        </w:rPr>
        <w:sectPr>
          <w:pgSz w:w="12240" w:h="15840"/>
          <w:pgMar w:header="0" w:footer="1012" w:top="1400" w:bottom="1200" w:left="1240" w:right="240"/>
        </w:sectPr>
      </w:pPr>
    </w:p>
    <w:p>
      <w:pPr>
        <w:pStyle w:val="BodyText"/>
        <w:spacing w:line="369" w:lineRule="auto" w:before="52"/>
        <w:ind w:left="200" w:right="2102"/>
      </w:pPr>
      <w:r>
        <w:rPr/>
        <w:t>Power</w:t>
      </w:r>
      <w:r>
        <w:rPr>
          <w:spacing w:val="-10"/>
        </w:rPr>
        <w:t> </w:t>
      </w:r>
      <w:r>
        <w:rPr/>
        <w:t>is</w:t>
      </w:r>
      <w:r>
        <w:rPr>
          <w:spacing w:val="-10"/>
        </w:rPr>
        <w:t> </w:t>
      </w:r>
      <w:r>
        <w:rPr/>
        <w:t>given</w:t>
      </w:r>
      <w:r>
        <w:rPr>
          <w:spacing w:val="-9"/>
        </w:rPr>
        <w:t> </w:t>
      </w:r>
      <w:r>
        <w:rPr/>
        <w:t>to</w:t>
      </w:r>
      <w:r>
        <w:rPr>
          <w:spacing w:val="-10"/>
        </w:rPr>
        <w:t> </w:t>
      </w:r>
      <w:r>
        <w:rPr/>
        <w:t>us Try and use it well</w:t>
      </w:r>
    </w:p>
    <w:p>
      <w:pPr>
        <w:pStyle w:val="BodyText"/>
        <w:spacing w:line="369" w:lineRule="auto" w:before="4"/>
        <w:ind w:left="200" w:right="1300"/>
      </w:pPr>
      <w:r>
        <w:rPr/>
        <w:t>Cherish</w:t>
      </w:r>
      <w:r>
        <w:rPr>
          <w:spacing w:val="-13"/>
        </w:rPr>
        <w:t> </w:t>
      </w:r>
      <w:r>
        <w:rPr/>
        <w:t>what</w:t>
      </w:r>
      <w:r>
        <w:rPr>
          <w:spacing w:val="-13"/>
        </w:rPr>
        <w:t> </w:t>
      </w:r>
      <w:r>
        <w:rPr/>
        <w:t>surrounds</w:t>
      </w:r>
      <w:r>
        <w:rPr>
          <w:spacing w:val="-13"/>
        </w:rPr>
        <w:t> </w:t>
      </w:r>
      <w:r>
        <w:rPr/>
        <w:t>us Hold this land sacred</w:t>
      </w:r>
    </w:p>
    <w:p>
      <w:pPr>
        <w:pStyle w:val="BodyText"/>
        <w:spacing w:before="3"/>
        <w:ind w:left="199" w:right="36"/>
      </w:pPr>
      <w:r>
        <w:rPr/>
        <w:t>Know</w:t>
      </w:r>
      <w:r>
        <w:rPr>
          <w:spacing w:val="-6"/>
        </w:rPr>
        <w:t> </w:t>
      </w:r>
      <w:r>
        <w:rPr/>
        <w:t>of</w:t>
      </w:r>
      <w:r>
        <w:rPr>
          <w:spacing w:val="-6"/>
        </w:rPr>
        <w:t> </w:t>
      </w:r>
      <w:r>
        <w:rPr/>
        <w:t>our</w:t>
      </w:r>
      <w:r>
        <w:rPr>
          <w:spacing w:val="-5"/>
        </w:rPr>
        <w:t> </w:t>
      </w:r>
      <w:r>
        <w:rPr/>
        <w:t>limitations</w:t>
      </w:r>
      <w:r>
        <w:rPr>
          <w:spacing w:val="-6"/>
        </w:rPr>
        <w:t> </w:t>
      </w:r>
      <w:r>
        <w:rPr/>
        <w:t>and</w:t>
      </w:r>
      <w:r>
        <w:rPr>
          <w:spacing w:val="-6"/>
        </w:rPr>
        <w:t> </w:t>
      </w:r>
      <w:r>
        <w:rPr/>
        <w:t>know</w:t>
      </w:r>
      <w:r>
        <w:rPr>
          <w:spacing w:val="-6"/>
        </w:rPr>
        <w:t> </w:t>
      </w:r>
      <w:r>
        <w:rPr/>
        <w:t>of</w:t>
      </w:r>
      <w:r>
        <w:rPr>
          <w:spacing w:val="-6"/>
        </w:rPr>
        <w:t> </w:t>
      </w:r>
      <w:r>
        <w:rPr/>
        <w:t>our place in the circle (in the circle…)</w:t>
      </w:r>
    </w:p>
    <w:p>
      <w:pPr>
        <w:pStyle w:val="BodyText"/>
      </w:pPr>
    </w:p>
    <w:p>
      <w:pPr>
        <w:pStyle w:val="BodyText"/>
        <w:spacing w:before="3"/>
      </w:pPr>
    </w:p>
    <w:p>
      <w:pPr>
        <w:pStyle w:val="BodyText"/>
        <w:ind w:left="200" w:right="36"/>
      </w:pPr>
      <w:r>
        <w:rPr/>
        <w:t>Lifeblood</w:t>
      </w:r>
      <w:r>
        <w:rPr>
          <w:spacing w:val="-8"/>
        </w:rPr>
        <w:t> </w:t>
      </w:r>
      <w:r>
        <w:rPr/>
        <w:t>flows</w:t>
      </w:r>
      <w:r>
        <w:rPr>
          <w:spacing w:val="-8"/>
        </w:rPr>
        <w:t> </w:t>
      </w:r>
      <w:r>
        <w:rPr/>
        <w:t>through</w:t>
      </w:r>
      <w:r>
        <w:rPr>
          <w:spacing w:val="-7"/>
        </w:rPr>
        <w:t> </w:t>
      </w:r>
      <w:r>
        <w:rPr/>
        <w:t>these</w:t>
      </w:r>
      <w:r>
        <w:rPr>
          <w:spacing w:val="-8"/>
        </w:rPr>
        <w:t> </w:t>
      </w:r>
      <w:r>
        <w:rPr/>
        <w:t>veins</w:t>
      </w:r>
      <w:r>
        <w:rPr>
          <w:spacing w:val="-8"/>
        </w:rPr>
        <w:t> </w:t>
      </w:r>
      <w:r>
        <w:rPr/>
        <w:t>giving us all that we need</w:t>
      </w:r>
    </w:p>
    <w:p>
      <w:pPr>
        <w:pStyle w:val="BodyText"/>
        <w:spacing w:before="160"/>
        <w:ind w:left="200" w:right="38"/>
      </w:pPr>
      <w:r>
        <w:rPr/>
        <w:t>Providing</w:t>
      </w:r>
      <w:r>
        <w:rPr>
          <w:spacing w:val="-8"/>
        </w:rPr>
        <w:t> </w:t>
      </w:r>
      <w:r>
        <w:rPr/>
        <w:t>us</w:t>
      </w:r>
      <w:r>
        <w:rPr>
          <w:spacing w:val="-7"/>
        </w:rPr>
        <w:t> </w:t>
      </w:r>
      <w:r>
        <w:rPr/>
        <w:t>with</w:t>
      </w:r>
      <w:r>
        <w:rPr>
          <w:spacing w:val="-8"/>
        </w:rPr>
        <w:t> </w:t>
      </w:r>
      <w:r>
        <w:rPr/>
        <w:t>sustenance,</w:t>
      </w:r>
      <w:r>
        <w:rPr>
          <w:spacing w:val="-9"/>
        </w:rPr>
        <w:t> </w:t>
      </w:r>
      <w:r>
        <w:rPr/>
        <w:t>satisfying</w:t>
      </w:r>
      <w:r>
        <w:rPr>
          <w:spacing w:val="-9"/>
        </w:rPr>
        <w:t> </w:t>
      </w:r>
      <w:r>
        <w:rPr/>
        <w:t>our basic pleasures</w:t>
      </w:r>
    </w:p>
    <w:p>
      <w:pPr>
        <w:pStyle w:val="BodyText"/>
        <w:spacing w:line="369" w:lineRule="auto" w:before="160"/>
        <w:ind w:left="200" w:right="1300"/>
      </w:pPr>
      <w:r>
        <w:rPr/>
        <w:t>Without</w:t>
      </w:r>
      <w:r>
        <w:rPr>
          <w:spacing w:val="-10"/>
        </w:rPr>
        <w:t> </w:t>
      </w:r>
      <w:r>
        <w:rPr/>
        <w:t>you</w:t>
      </w:r>
      <w:r>
        <w:rPr>
          <w:spacing w:val="-8"/>
        </w:rPr>
        <w:t> </w:t>
      </w:r>
      <w:r>
        <w:rPr/>
        <w:t>I</w:t>
      </w:r>
      <w:r>
        <w:rPr>
          <w:spacing w:val="-10"/>
        </w:rPr>
        <w:t> </w:t>
      </w:r>
      <w:r>
        <w:rPr/>
        <w:t>cannot</w:t>
      </w:r>
      <w:r>
        <w:rPr>
          <w:spacing w:val="-10"/>
        </w:rPr>
        <w:t> </w:t>
      </w:r>
      <w:r>
        <w:rPr/>
        <w:t>survive Without you I have no hope</w:t>
      </w:r>
    </w:p>
    <w:p>
      <w:pPr>
        <w:pStyle w:val="BodyText"/>
        <w:spacing w:before="139"/>
      </w:pPr>
    </w:p>
    <w:p>
      <w:pPr>
        <w:pStyle w:val="BodyText"/>
        <w:ind w:left="200"/>
      </w:pPr>
      <w:r>
        <w:rPr>
          <w:spacing w:val="-2"/>
        </w:rPr>
        <w:t>Generations</w:t>
      </w:r>
    </w:p>
    <w:p>
      <w:pPr>
        <w:pStyle w:val="BodyText"/>
        <w:spacing w:line="372" w:lineRule="auto" w:before="160"/>
        <w:ind w:left="200" w:right="2102"/>
      </w:pPr>
      <w:r>
        <w:rPr/>
        <w:t>We’ve</w:t>
      </w:r>
      <w:r>
        <w:rPr>
          <w:spacing w:val="-13"/>
        </w:rPr>
        <w:t> </w:t>
      </w:r>
      <w:r>
        <w:rPr/>
        <w:t>been</w:t>
      </w:r>
      <w:r>
        <w:rPr>
          <w:spacing w:val="-13"/>
        </w:rPr>
        <w:t> </w:t>
      </w:r>
      <w:r>
        <w:rPr/>
        <w:t>here</w:t>
      </w:r>
      <w:r>
        <w:rPr>
          <w:spacing w:val="-13"/>
        </w:rPr>
        <w:t> </w:t>
      </w:r>
      <w:r>
        <w:rPr/>
        <w:t>for </w:t>
      </w:r>
      <w:r>
        <w:rPr>
          <w:spacing w:val="-2"/>
        </w:rPr>
        <w:t>Generations</w:t>
      </w:r>
    </w:p>
    <w:p>
      <w:pPr>
        <w:pStyle w:val="BodyText"/>
        <w:spacing w:line="372" w:lineRule="auto"/>
        <w:ind w:left="200" w:right="36"/>
      </w:pPr>
      <w:r>
        <w:rPr/>
        <w:t>And</w:t>
      </w:r>
      <w:r>
        <w:rPr>
          <w:spacing w:val="-8"/>
        </w:rPr>
        <w:t> </w:t>
      </w:r>
      <w:r>
        <w:rPr/>
        <w:t>we’ll</w:t>
      </w:r>
      <w:r>
        <w:rPr>
          <w:spacing w:val="-8"/>
        </w:rPr>
        <w:t> </w:t>
      </w:r>
      <w:r>
        <w:rPr/>
        <w:t>continue</w:t>
      </w:r>
      <w:r>
        <w:rPr>
          <w:spacing w:val="-8"/>
        </w:rPr>
        <w:t> </w:t>
      </w:r>
      <w:r>
        <w:rPr/>
        <w:t>to</w:t>
      </w:r>
      <w:r>
        <w:rPr>
          <w:spacing w:val="-8"/>
        </w:rPr>
        <w:t> </w:t>
      </w:r>
      <w:r>
        <w:rPr/>
        <w:t>remain</w:t>
      </w:r>
      <w:r>
        <w:rPr>
          <w:spacing w:val="-8"/>
        </w:rPr>
        <w:t> </w:t>
      </w:r>
      <w:r>
        <w:rPr/>
        <w:t>for Generations (generations)</w:t>
      </w:r>
    </w:p>
    <w:p>
      <w:pPr>
        <w:spacing w:before="52"/>
        <w:ind w:left="200" w:right="0" w:firstLine="0"/>
        <w:jc w:val="left"/>
        <w:rPr>
          <w:i/>
          <w:sz w:val="24"/>
        </w:rPr>
      </w:pPr>
      <w:r>
        <w:rPr/>
        <w:br w:type="column"/>
      </w:r>
      <w:r>
        <w:rPr>
          <w:i/>
          <w:spacing w:val="-2"/>
          <w:sz w:val="24"/>
        </w:rPr>
        <w:t>Repeat</w:t>
      </w:r>
    </w:p>
    <w:p>
      <w:pPr>
        <w:pStyle w:val="BodyText"/>
        <w:rPr>
          <w:i/>
        </w:rPr>
      </w:pPr>
    </w:p>
    <w:p>
      <w:pPr>
        <w:pStyle w:val="BodyText"/>
        <w:spacing w:before="3"/>
        <w:rPr>
          <w:i/>
        </w:rPr>
      </w:pPr>
    </w:p>
    <w:p>
      <w:pPr>
        <w:pStyle w:val="BodyText"/>
        <w:ind w:left="199" w:right="1546"/>
      </w:pPr>
      <w:r>
        <w:rPr/>
        <w:t>Through</w:t>
      </w:r>
      <w:r>
        <w:rPr>
          <w:spacing w:val="-7"/>
        </w:rPr>
        <w:t> </w:t>
      </w:r>
      <w:r>
        <w:rPr/>
        <w:t>the</w:t>
      </w:r>
      <w:r>
        <w:rPr>
          <w:spacing w:val="-6"/>
        </w:rPr>
        <w:t> </w:t>
      </w:r>
      <w:r>
        <w:rPr/>
        <w:t>Trail</w:t>
      </w:r>
      <w:r>
        <w:rPr>
          <w:spacing w:val="-7"/>
        </w:rPr>
        <w:t> </w:t>
      </w:r>
      <w:r>
        <w:rPr/>
        <w:t>of</w:t>
      </w:r>
      <w:r>
        <w:rPr>
          <w:spacing w:val="-7"/>
        </w:rPr>
        <w:t> </w:t>
      </w:r>
      <w:r>
        <w:rPr/>
        <w:t>Tears</w:t>
      </w:r>
      <w:r>
        <w:rPr>
          <w:spacing w:val="-7"/>
        </w:rPr>
        <w:t> </w:t>
      </w:r>
      <w:r>
        <w:rPr/>
        <w:t>to</w:t>
      </w:r>
      <w:r>
        <w:rPr>
          <w:spacing w:val="-7"/>
        </w:rPr>
        <w:t> </w:t>
      </w:r>
      <w:r>
        <w:rPr/>
        <w:t>the Reconciliation Years</w:t>
      </w:r>
    </w:p>
    <w:p>
      <w:pPr>
        <w:pStyle w:val="BodyText"/>
        <w:spacing w:before="159"/>
        <w:ind w:left="200"/>
      </w:pPr>
      <w:r>
        <w:rPr/>
        <w:t>We</w:t>
      </w:r>
      <w:r>
        <w:rPr>
          <w:spacing w:val="-5"/>
        </w:rPr>
        <w:t> </w:t>
      </w:r>
      <w:r>
        <w:rPr/>
        <w:t>still</w:t>
      </w:r>
      <w:r>
        <w:rPr>
          <w:spacing w:val="-3"/>
        </w:rPr>
        <w:t> </w:t>
      </w:r>
      <w:r>
        <w:rPr/>
        <w:t>stand</w:t>
      </w:r>
      <w:r>
        <w:rPr>
          <w:spacing w:val="-2"/>
        </w:rPr>
        <w:t> </w:t>
      </w:r>
      <w:r>
        <w:rPr>
          <w:spacing w:val="-4"/>
        </w:rPr>
        <w:t>tall</w:t>
      </w:r>
    </w:p>
    <w:p>
      <w:pPr>
        <w:pStyle w:val="BodyText"/>
        <w:spacing w:line="369" w:lineRule="auto" w:before="161"/>
        <w:ind w:left="254" w:right="2370" w:hanging="54"/>
      </w:pPr>
      <w:r>
        <w:rPr/>
        <w:t>From</w:t>
      </w:r>
      <w:r>
        <w:rPr>
          <w:spacing w:val="-12"/>
        </w:rPr>
        <w:t> </w:t>
      </w:r>
      <w:r>
        <w:rPr/>
        <w:t>indignation</w:t>
      </w:r>
      <w:r>
        <w:rPr>
          <w:spacing w:val="-12"/>
        </w:rPr>
        <w:t> </w:t>
      </w:r>
      <w:r>
        <w:rPr/>
        <w:t>to</w:t>
      </w:r>
      <w:r>
        <w:rPr>
          <w:spacing w:val="-13"/>
        </w:rPr>
        <w:t> </w:t>
      </w:r>
      <w:r>
        <w:rPr/>
        <w:t>legislation, we’ve survived it all</w:t>
      </w:r>
    </w:p>
    <w:p>
      <w:pPr>
        <w:pStyle w:val="BodyText"/>
        <w:spacing w:before="4"/>
        <w:ind w:left="200" w:right="1219"/>
      </w:pPr>
      <w:r>
        <w:rPr/>
        <w:t>The</w:t>
      </w:r>
      <w:r>
        <w:rPr>
          <w:spacing w:val="-4"/>
        </w:rPr>
        <w:t> </w:t>
      </w:r>
      <w:r>
        <w:rPr/>
        <w:t>path</w:t>
      </w:r>
      <w:r>
        <w:rPr>
          <w:spacing w:val="-5"/>
        </w:rPr>
        <w:t> </w:t>
      </w:r>
      <w:r>
        <w:rPr/>
        <w:t>has</w:t>
      </w:r>
      <w:r>
        <w:rPr>
          <w:spacing w:val="-5"/>
        </w:rPr>
        <w:t> </w:t>
      </w:r>
      <w:r>
        <w:rPr/>
        <w:t>been</w:t>
      </w:r>
      <w:r>
        <w:rPr>
          <w:spacing w:val="-5"/>
        </w:rPr>
        <w:t> </w:t>
      </w:r>
      <w:r>
        <w:rPr/>
        <w:t>chosen</w:t>
      </w:r>
      <w:r>
        <w:rPr>
          <w:spacing w:val="-5"/>
        </w:rPr>
        <w:t> </w:t>
      </w:r>
      <w:r>
        <w:rPr/>
        <w:t>for</w:t>
      </w:r>
      <w:r>
        <w:rPr>
          <w:spacing w:val="-5"/>
        </w:rPr>
        <w:t> </w:t>
      </w:r>
      <w:r>
        <w:rPr/>
        <w:t>us</w:t>
      </w:r>
      <w:r>
        <w:rPr>
          <w:spacing w:val="-5"/>
        </w:rPr>
        <w:t> </w:t>
      </w:r>
      <w:r>
        <w:rPr/>
        <w:t>and</w:t>
      </w:r>
      <w:r>
        <w:rPr>
          <w:spacing w:val="-5"/>
        </w:rPr>
        <w:t> </w:t>
      </w:r>
      <w:r>
        <w:rPr/>
        <w:t>lay before our eyes</w:t>
      </w:r>
    </w:p>
    <w:p>
      <w:pPr>
        <w:pStyle w:val="BodyText"/>
        <w:spacing w:before="159"/>
        <w:ind w:left="199" w:right="1219"/>
      </w:pPr>
      <w:r>
        <w:rPr/>
        <w:t>And</w:t>
      </w:r>
      <w:r>
        <w:rPr>
          <w:spacing w:val="-5"/>
        </w:rPr>
        <w:t> </w:t>
      </w:r>
      <w:r>
        <w:rPr/>
        <w:t>the</w:t>
      </w:r>
      <w:r>
        <w:rPr>
          <w:spacing w:val="-4"/>
        </w:rPr>
        <w:t> </w:t>
      </w:r>
      <w:r>
        <w:rPr/>
        <w:t>time</w:t>
      </w:r>
      <w:r>
        <w:rPr>
          <w:spacing w:val="-5"/>
        </w:rPr>
        <w:t> </w:t>
      </w:r>
      <w:r>
        <w:rPr/>
        <w:t>has</w:t>
      </w:r>
      <w:r>
        <w:rPr>
          <w:spacing w:val="-5"/>
        </w:rPr>
        <w:t> </w:t>
      </w:r>
      <w:r>
        <w:rPr/>
        <w:t>come,</w:t>
      </w:r>
      <w:r>
        <w:rPr>
          <w:spacing w:val="-6"/>
        </w:rPr>
        <w:t> </w:t>
      </w:r>
      <w:r>
        <w:rPr/>
        <w:t>the</w:t>
      </w:r>
      <w:r>
        <w:rPr>
          <w:spacing w:val="-4"/>
        </w:rPr>
        <w:t> </w:t>
      </w:r>
      <w:r>
        <w:rPr/>
        <w:t>time</w:t>
      </w:r>
      <w:r>
        <w:rPr>
          <w:spacing w:val="-5"/>
        </w:rPr>
        <w:t> </w:t>
      </w:r>
      <w:r>
        <w:rPr/>
        <w:t>has</w:t>
      </w:r>
      <w:r>
        <w:rPr>
          <w:spacing w:val="-6"/>
        </w:rPr>
        <w:t> </w:t>
      </w:r>
      <w:r>
        <w:rPr/>
        <w:t>come for this generation to rise</w:t>
      </w:r>
    </w:p>
    <w:p>
      <w:pPr>
        <w:pStyle w:val="BodyText"/>
      </w:pPr>
    </w:p>
    <w:p>
      <w:pPr>
        <w:pStyle w:val="BodyText"/>
        <w:spacing w:before="3"/>
      </w:pPr>
    </w:p>
    <w:p>
      <w:pPr>
        <w:pStyle w:val="BodyText"/>
        <w:ind w:left="200"/>
      </w:pPr>
      <w:r>
        <w:rPr>
          <w:spacing w:val="-2"/>
        </w:rPr>
        <w:t>Generations</w:t>
      </w:r>
    </w:p>
    <w:p>
      <w:pPr>
        <w:pStyle w:val="BodyText"/>
        <w:spacing w:line="372" w:lineRule="auto" w:before="159"/>
        <w:ind w:left="200" w:right="3149"/>
      </w:pPr>
      <w:r>
        <w:rPr/>
        <w:t>We’ve</w:t>
      </w:r>
      <w:r>
        <w:rPr>
          <w:spacing w:val="-13"/>
        </w:rPr>
        <w:t> </w:t>
      </w:r>
      <w:r>
        <w:rPr/>
        <w:t>been</w:t>
      </w:r>
      <w:r>
        <w:rPr>
          <w:spacing w:val="-13"/>
        </w:rPr>
        <w:t> </w:t>
      </w:r>
      <w:r>
        <w:rPr/>
        <w:t>here</w:t>
      </w:r>
      <w:r>
        <w:rPr>
          <w:spacing w:val="-13"/>
        </w:rPr>
        <w:t> </w:t>
      </w:r>
      <w:r>
        <w:rPr/>
        <w:t>for </w:t>
      </w:r>
      <w:r>
        <w:rPr>
          <w:spacing w:val="-2"/>
        </w:rPr>
        <w:t>Generations</w:t>
      </w:r>
    </w:p>
    <w:p>
      <w:pPr>
        <w:pStyle w:val="BodyText"/>
        <w:spacing w:line="372" w:lineRule="auto"/>
        <w:ind w:left="200" w:right="2310"/>
        <w:rPr>
          <w:i/>
        </w:rPr>
      </w:pPr>
      <w:r>
        <w:rPr/>
        <w:t>And</w:t>
      </w:r>
      <w:r>
        <w:rPr>
          <w:spacing w:val="-8"/>
        </w:rPr>
        <w:t> </w:t>
      </w:r>
      <w:r>
        <w:rPr/>
        <w:t>we’ll</w:t>
      </w:r>
      <w:r>
        <w:rPr>
          <w:spacing w:val="-8"/>
        </w:rPr>
        <w:t> </w:t>
      </w:r>
      <w:r>
        <w:rPr/>
        <w:t>continue</w:t>
      </w:r>
      <w:r>
        <w:rPr>
          <w:spacing w:val="-8"/>
        </w:rPr>
        <w:t> </w:t>
      </w:r>
      <w:r>
        <w:rPr/>
        <w:t>to</w:t>
      </w:r>
      <w:r>
        <w:rPr>
          <w:spacing w:val="-8"/>
        </w:rPr>
        <w:t> </w:t>
      </w:r>
      <w:r>
        <w:rPr/>
        <w:t>remain</w:t>
      </w:r>
      <w:r>
        <w:rPr>
          <w:spacing w:val="-8"/>
        </w:rPr>
        <w:t> </w:t>
      </w:r>
      <w:r>
        <w:rPr/>
        <w:t>for Generations (generations) </w:t>
      </w:r>
      <w:r>
        <w:rPr>
          <w:i/>
          <w:spacing w:val="-2"/>
        </w:rPr>
        <w:t>Repeat</w:t>
      </w:r>
    </w:p>
    <w:p>
      <w:pPr>
        <w:spacing w:after="0" w:line="372" w:lineRule="auto"/>
        <w:sectPr>
          <w:type w:val="continuous"/>
          <w:pgSz w:w="12240" w:h="15840"/>
          <w:pgMar w:header="0" w:footer="1012" w:top="1400" w:bottom="1200" w:left="1240" w:right="240"/>
          <w:cols w:num="2" w:equalWidth="0">
            <w:col w:w="4493" w:space="547"/>
            <w:col w:w="5720"/>
          </w:cols>
        </w:sectPr>
      </w:pPr>
    </w:p>
    <w:p>
      <w:pPr>
        <w:pStyle w:val="BodyText"/>
        <w:spacing w:before="70"/>
        <w:ind w:left="200"/>
      </w:pPr>
      <w:r>
        <w:rPr>
          <w:spacing w:val="-2"/>
        </w:rPr>
        <w:t>Questions:</w:t>
      </w:r>
    </w:p>
    <w:p>
      <w:pPr>
        <w:pStyle w:val="BodyText"/>
        <w:spacing w:before="184"/>
        <w:ind w:left="200"/>
      </w:pPr>
      <w:r>
        <w:rPr/>
        <w:t>What</w:t>
      </w:r>
      <w:r>
        <w:rPr>
          <w:spacing w:val="-5"/>
        </w:rPr>
        <w:t> </w:t>
      </w:r>
      <w:r>
        <w:rPr/>
        <w:t>are</w:t>
      </w:r>
      <w:r>
        <w:rPr>
          <w:spacing w:val="-2"/>
        </w:rPr>
        <w:t> </w:t>
      </w:r>
      <w:r>
        <w:rPr/>
        <w:t>your</w:t>
      </w:r>
      <w:r>
        <w:rPr>
          <w:spacing w:val="-2"/>
        </w:rPr>
        <w:t> </w:t>
      </w:r>
      <w:r>
        <w:rPr/>
        <w:t>general</w:t>
      </w:r>
      <w:r>
        <w:rPr>
          <w:spacing w:val="-2"/>
        </w:rPr>
        <w:t> </w:t>
      </w:r>
      <w:r>
        <w:rPr/>
        <w:t>impressions</w:t>
      </w:r>
      <w:r>
        <w:rPr>
          <w:spacing w:val="-3"/>
        </w:rPr>
        <w:t> </w:t>
      </w:r>
      <w:r>
        <w:rPr/>
        <w:t>of</w:t>
      </w:r>
      <w:r>
        <w:rPr>
          <w:spacing w:val="-3"/>
        </w:rPr>
        <w:t> </w:t>
      </w:r>
      <w:r>
        <w:rPr/>
        <w:t>the</w:t>
      </w:r>
      <w:r>
        <w:rPr>
          <w:spacing w:val="-1"/>
        </w:rPr>
        <w:t> </w:t>
      </w:r>
      <w:r>
        <w:rPr>
          <w:spacing w:val="-2"/>
        </w:rPr>
        <w:t>video?</w:t>
      </w:r>
    </w:p>
    <w:p>
      <w:pPr>
        <w:pStyle w:val="BodyText"/>
        <w:spacing w:before="182"/>
        <w:ind w:left="199"/>
      </w:pPr>
      <w:r>
        <w:rPr/>
        <w:t>What</w:t>
      </w:r>
      <w:r>
        <w:rPr>
          <w:spacing w:val="-4"/>
        </w:rPr>
        <w:t> </w:t>
      </w:r>
      <w:r>
        <w:rPr/>
        <w:t>is</w:t>
      </w:r>
      <w:r>
        <w:rPr>
          <w:spacing w:val="-2"/>
        </w:rPr>
        <w:t> </w:t>
      </w:r>
      <w:r>
        <w:rPr/>
        <w:t>the</w:t>
      </w:r>
      <w:r>
        <w:rPr>
          <w:spacing w:val="-1"/>
        </w:rPr>
        <w:t> </w:t>
      </w:r>
      <w:r>
        <w:rPr/>
        <w:t>mood</w:t>
      </w:r>
      <w:r>
        <w:rPr>
          <w:spacing w:val="-1"/>
        </w:rPr>
        <w:t> </w:t>
      </w:r>
      <w:r>
        <w:rPr/>
        <w:t>of</w:t>
      </w:r>
      <w:r>
        <w:rPr>
          <w:spacing w:val="-1"/>
        </w:rPr>
        <w:t> </w:t>
      </w:r>
      <w:r>
        <w:rPr/>
        <w:t>the</w:t>
      </w:r>
      <w:r>
        <w:rPr>
          <w:spacing w:val="-1"/>
        </w:rPr>
        <w:t> </w:t>
      </w:r>
      <w:r>
        <w:rPr/>
        <w:t>video?</w:t>
      </w:r>
      <w:r>
        <w:rPr>
          <w:spacing w:val="-1"/>
        </w:rPr>
        <w:t> </w:t>
      </w:r>
      <w:r>
        <w:rPr/>
        <w:t>Do</w:t>
      </w:r>
      <w:r>
        <w:rPr>
          <w:spacing w:val="-2"/>
        </w:rPr>
        <w:t> </w:t>
      </w:r>
      <w:r>
        <w:rPr/>
        <w:t>you</w:t>
      </w:r>
      <w:r>
        <w:rPr>
          <w:spacing w:val="-2"/>
        </w:rPr>
        <w:t> </w:t>
      </w:r>
      <w:r>
        <w:rPr/>
        <w:t>think</w:t>
      </w:r>
      <w:r>
        <w:rPr>
          <w:spacing w:val="-2"/>
        </w:rPr>
        <w:t> </w:t>
      </w:r>
      <w:r>
        <w:rPr/>
        <w:t>this</w:t>
      </w:r>
      <w:r>
        <w:rPr>
          <w:spacing w:val="-1"/>
        </w:rPr>
        <w:t> </w:t>
      </w:r>
      <w:r>
        <w:rPr/>
        <w:t>song</w:t>
      </w:r>
      <w:r>
        <w:rPr>
          <w:spacing w:val="-2"/>
        </w:rPr>
        <w:t> </w:t>
      </w:r>
      <w:r>
        <w:rPr/>
        <w:t>has</w:t>
      </w:r>
      <w:r>
        <w:rPr>
          <w:spacing w:val="-1"/>
        </w:rPr>
        <w:t> </w:t>
      </w:r>
      <w:r>
        <w:rPr/>
        <w:t>a</w:t>
      </w:r>
      <w:r>
        <w:rPr>
          <w:spacing w:val="1"/>
        </w:rPr>
        <w:t> </w:t>
      </w:r>
      <w:r>
        <w:rPr>
          <w:spacing w:val="-2"/>
        </w:rPr>
        <w:t>message?</w:t>
      </w:r>
    </w:p>
    <w:p>
      <w:pPr>
        <w:pStyle w:val="BodyText"/>
        <w:spacing w:line="261" w:lineRule="auto" w:before="182"/>
        <w:ind w:left="199" w:right="1162"/>
      </w:pPr>
      <w:r>
        <w:rPr/>
        <w:t>Describe some of the images from the music video. What do you see? Are the images at the beginning</w:t>
      </w:r>
      <w:r>
        <w:rPr>
          <w:spacing w:val="-3"/>
        </w:rPr>
        <w:t> </w:t>
      </w:r>
      <w:r>
        <w:rPr/>
        <w:t>of</w:t>
      </w:r>
      <w:r>
        <w:rPr>
          <w:spacing w:val="-2"/>
        </w:rPr>
        <w:t> </w:t>
      </w:r>
      <w:r>
        <w:rPr/>
        <w:t>the</w:t>
      </w:r>
      <w:r>
        <w:rPr>
          <w:spacing w:val="-2"/>
        </w:rPr>
        <w:t> </w:t>
      </w:r>
      <w:r>
        <w:rPr/>
        <w:t>video</w:t>
      </w:r>
      <w:r>
        <w:rPr>
          <w:spacing w:val="-3"/>
        </w:rPr>
        <w:t> </w:t>
      </w:r>
      <w:r>
        <w:rPr/>
        <w:t>different</w:t>
      </w:r>
      <w:r>
        <w:rPr>
          <w:spacing w:val="-3"/>
        </w:rPr>
        <w:t> </w:t>
      </w:r>
      <w:r>
        <w:rPr/>
        <w:t>from</w:t>
      </w:r>
      <w:r>
        <w:rPr>
          <w:spacing w:val="-3"/>
        </w:rPr>
        <w:t> </w:t>
      </w:r>
      <w:r>
        <w:rPr/>
        <w:t>those</w:t>
      </w:r>
      <w:r>
        <w:rPr>
          <w:spacing w:val="-3"/>
        </w:rPr>
        <w:t> </w:t>
      </w:r>
      <w:r>
        <w:rPr/>
        <w:t>at</w:t>
      </w:r>
      <w:r>
        <w:rPr>
          <w:spacing w:val="-3"/>
        </w:rPr>
        <w:t> </w:t>
      </w:r>
      <w:r>
        <w:rPr/>
        <w:t>the</w:t>
      </w:r>
      <w:r>
        <w:rPr>
          <w:spacing w:val="-2"/>
        </w:rPr>
        <w:t> </w:t>
      </w:r>
      <w:r>
        <w:rPr/>
        <w:t>end?</w:t>
      </w:r>
      <w:r>
        <w:rPr>
          <w:spacing w:val="-2"/>
        </w:rPr>
        <w:t> </w:t>
      </w:r>
      <w:r>
        <w:rPr/>
        <w:t>Which</w:t>
      </w:r>
      <w:r>
        <w:rPr>
          <w:spacing w:val="-2"/>
        </w:rPr>
        <w:t> </w:t>
      </w:r>
      <w:r>
        <w:rPr/>
        <w:t>images</w:t>
      </w:r>
      <w:r>
        <w:rPr>
          <w:spacing w:val="-3"/>
        </w:rPr>
        <w:t> </w:t>
      </w:r>
      <w:r>
        <w:rPr/>
        <w:t>stood</w:t>
      </w:r>
      <w:r>
        <w:rPr>
          <w:spacing w:val="-2"/>
        </w:rPr>
        <w:t> </w:t>
      </w:r>
      <w:r>
        <w:rPr/>
        <w:t>out</w:t>
      </w:r>
      <w:r>
        <w:rPr>
          <w:spacing w:val="-3"/>
        </w:rPr>
        <w:t> </w:t>
      </w:r>
      <w:r>
        <w:rPr/>
        <w:t>most</w:t>
      </w:r>
      <w:r>
        <w:rPr>
          <w:spacing w:val="-1"/>
        </w:rPr>
        <w:t> </w:t>
      </w:r>
      <w:r>
        <w:rPr/>
        <w:t>to</w:t>
      </w:r>
      <w:r>
        <w:rPr>
          <w:spacing w:val="-3"/>
        </w:rPr>
        <w:t> </w:t>
      </w:r>
      <w:r>
        <w:rPr/>
        <w:t>you?</w:t>
      </w:r>
    </w:p>
    <w:p>
      <w:pPr>
        <w:pStyle w:val="BodyText"/>
        <w:spacing w:line="259" w:lineRule="auto" w:before="155"/>
        <w:ind w:left="199" w:right="1162"/>
      </w:pPr>
      <w:r>
        <w:rPr/>
        <w:t>Describe</w:t>
      </w:r>
      <w:r>
        <w:rPr>
          <w:spacing w:val="-3"/>
        </w:rPr>
        <w:t> </w:t>
      </w:r>
      <w:r>
        <w:rPr/>
        <w:t>some</w:t>
      </w:r>
      <w:r>
        <w:rPr>
          <w:spacing w:val="-2"/>
        </w:rPr>
        <w:t> </w:t>
      </w:r>
      <w:r>
        <w:rPr/>
        <w:t>of</w:t>
      </w:r>
      <w:r>
        <w:rPr>
          <w:spacing w:val="-3"/>
        </w:rPr>
        <w:t> </w:t>
      </w:r>
      <w:r>
        <w:rPr/>
        <w:t>the</w:t>
      </w:r>
      <w:r>
        <w:rPr>
          <w:spacing w:val="-2"/>
        </w:rPr>
        <w:t> </w:t>
      </w:r>
      <w:r>
        <w:rPr/>
        <w:t>sounds</w:t>
      </w:r>
      <w:r>
        <w:rPr>
          <w:spacing w:val="-3"/>
        </w:rPr>
        <w:t> </w:t>
      </w:r>
      <w:r>
        <w:rPr/>
        <w:t>from</w:t>
      </w:r>
      <w:r>
        <w:rPr>
          <w:spacing w:val="-2"/>
        </w:rPr>
        <w:t> </w:t>
      </w:r>
      <w:r>
        <w:rPr/>
        <w:t>the</w:t>
      </w:r>
      <w:r>
        <w:rPr>
          <w:spacing w:val="-2"/>
        </w:rPr>
        <w:t> </w:t>
      </w:r>
      <w:r>
        <w:rPr/>
        <w:t>song.</w:t>
      </w:r>
      <w:r>
        <w:rPr>
          <w:spacing w:val="-3"/>
        </w:rPr>
        <w:t> </w:t>
      </w:r>
      <w:r>
        <w:rPr/>
        <w:t>What</w:t>
      </w:r>
      <w:r>
        <w:rPr>
          <w:spacing w:val="-3"/>
        </w:rPr>
        <w:t> </w:t>
      </w:r>
      <w:r>
        <w:rPr/>
        <w:t>instruments</w:t>
      </w:r>
      <w:r>
        <w:rPr>
          <w:spacing w:val="-3"/>
        </w:rPr>
        <w:t> </w:t>
      </w:r>
      <w:r>
        <w:rPr/>
        <w:t>were</w:t>
      </w:r>
      <w:r>
        <w:rPr>
          <w:spacing w:val="-3"/>
        </w:rPr>
        <w:t> </w:t>
      </w:r>
      <w:r>
        <w:rPr/>
        <w:t>used?</w:t>
      </w:r>
      <w:r>
        <w:rPr>
          <w:spacing w:val="-2"/>
        </w:rPr>
        <w:t> </w:t>
      </w:r>
      <w:r>
        <w:rPr/>
        <w:t>Was</w:t>
      </w:r>
      <w:r>
        <w:rPr>
          <w:spacing w:val="-3"/>
        </w:rPr>
        <w:t> </w:t>
      </w:r>
      <w:r>
        <w:rPr/>
        <w:t>it</w:t>
      </w:r>
      <w:r>
        <w:rPr>
          <w:spacing w:val="-3"/>
        </w:rPr>
        <w:t> </w:t>
      </w:r>
      <w:r>
        <w:rPr/>
        <w:t>upbeat</w:t>
      </w:r>
      <w:r>
        <w:rPr>
          <w:spacing w:val="-3"/>
        </w:rPr>
        <w:t> </w:t>
      </w:r>
      <w:r>
        <w:rPr/>
        <w:t>or more melodic? Describe the “singing” in the song.</w:t>
      </w:r>
    </w:p>
    <w:p>
      <w:pPr>
        <w:pStyle w:val="BodyText"/>
        <w:spacing w:line="259" w:lineRule="auto" w:before="159"/>
        <w:ind w:left="199" w:right="1162"/>
      </w:pPr>
      <w:r>
        <w:rPr/>
        <w:t>Nadjiwan’s</w:t>
      </w:r>
      <w:r>
        <w:rPr>
          <w:spacing w:val="-3"/>
        </w:rPr>
        <w:t> </w:t>
      </w:r>
      <w:r>
        <w:rPr/>
        <w:t>son,</w:t>
      </w:r>
      <w:r>
        <w:rPr>
          <w:spacing w:val="-3"/>
        </w:rPr>
        <w:t> </w:t>
      </w:r>
      <w:r>
        <w:rPr/>
        <w:t>Cole</w:t>
      </w:r>
      <w:r>
        <w:rPr>
          <w:spacing w:val="-3"/>
        </w:rPr>
        <w:t> </w:t>
      </w:r>
      <w:r>
        <w:rPr/>
        <w:t>Rivers,</w:t>
      </w:r>
      <w:r>
        <w:rPr>
          <w:spacing w:val="-3"/>
        </w:rPr>
        <w:t> </w:t>
      </w:r>
      <w:r>
        <w:rPr/>
        <w:t>played</w:t>
      </w:r>
      <w:r>
        <w:rPr>
          <w:spacing w:val="-3"/>
        </w:rPr>
        <w:t> </w:t>
      </w:r>
      <w:r>
        <w:rPr/>
        <w:t>percussion</w:t>
      </w:r>
      <w:r>
        <w:rPr>
          <w:spacing w:val="-2"/>
        </w:rPr>
        <w:t> </w:t>
      </w:r>
      <w:r>
        <w:rPr/>
        <w:t>on</w:t>
      </w:r>
      <w:r>
        <w:rPr>
          <w:spacing w:val="-3"/>
        </w:rPr>
        <w:t> </w:t>
      </w:r>
      <w:r>
        <w:rPr/>
        <w:t>this</w:t>
      </w:r>
      <w:r>
        <w:rPr>
          <w:spacing w:val="-3"/>
        </w:rPr>
        <w:t> </w:t>
      </w:r>
      <w:r>
        <w:rPr/>
        <w:t>track.</w:t>
      </w:r>
      <w:r>
        <w:rPr>
          <w:spacing w:val="-3"/>
        </w:rPr>
        <w:t> </w:t>
      </w:r>
      <w:r>
        <w:rPr/>
        <w:t>How</w:t>
      </w:r>
      <w:r>
        <w:rPr>
          <w:spacing w:val="-3"/>
        </w:rPr>
        <w:t> </w:t>
      </w:r>
      <w:r>
        <w:rPr/>
        <w:t>does</w:t>
      </w:r>
      <w:r>
        <w:rPr>
          <w:spacing w:val="-3"/>
        </w:rPr>
        <w:t> </w:t>
      </w:r>
      <w:r>
        <w:rPr/>
        <w:t>this</w:t>
      </w:r>
      <w:r>
        <w:rPr>
          <w:spacing w:val="-3"/>
        </w:rPr>
        <w:t> </w:t>
      </w:r>
      <w:r>
        <w:rPr/>
        <w:t>information,</w:t>
      </w:r>
      <w:r>
        <w:rPr>
          <w:spacing w:val="-4"/>
        </w:rPr>
        <w:t> </w:t>
      </w:r>
      <w:r>
        <w:rPr/>
        <w:t>if</w:t>
      </w:r>
      <w:r>
        <w:rPr>
          <w:spacing w:val="-3"/>
        </w:rPr>
        <w:t> </w:t>
      </w:r>
      <w:r>
        <w:rPr/>
        <w:t>at</w:t>
      </w:r>
      <w:r>
        <w:rPr>
          <w:spacing w:val="-3"/>
        </w:rPr>
        <w:t> </w:t>
      </w:r>
      <w:r>
        <w:rPr/>
        <w:t>all, affect your response to the song?</w:t>
      </w:r>
    </w:p>
    <w:p>
      <w:pPr>
        <w:pStyle w:val="BodyText"/>
        <w:spacing w:before="8"/>
        <w:rPr>
          <w:sz w:val="11"/>
        </w:rPr>
      </w:pPr>
      <w:r>
        <w:rPr/>
        <w:drawing>
          <wp:anchor distT="0" distB="0" distL="0" distR="0" allowOverlap="1" layoutInCell="1" locked="0" behindDoc="1" simplePos="0" relativeHeight="487601664">
            <wp:simplePos x="0" y="0"/>
            <wp:positionH relativeFrom="page">
              <wp:posOffset>914400</wp:posOffset>
            </wp:positionH>
            <wp:positionV relativeFrom="paragraph">
              <wp:posOffset>106170</wp:posOffset>
            </wp:positionV>
            <wp:extent cx="5934482" cy="3162014"/>
            <wp:effectExtent l="0" t="0" r="0" b="0"/>
            <wp:wrapTopAndBottom/>
            <wp:docPr id="44" name="Image 44"/>
            <wp:cNvGraphicFramePr>
              <a:graphicFrameLocks/>
            </wp:cNvGraphicFramePr>
            <a:graphic>
              <a:graphicData uri="http://schemas.openxmlformats.org/drawingml/2006/picture">
                <pic:pic>
                  <pic:nvPicPr>
                    <pic:cNvPr id="44" name="Image 44"/>
                    <pic:cNvPicPr/>
                  </pic:nvPicPr>
                  <pic:blipFill>
                    <a:blip r:embed="rId62" cstate="print"/>
                    <a:stretch>
                      <a:fillRect/>
                    </a:stretch>
                  </pic:blipFill>
                  <pic:spPr>
                    <a:xfrm>
                      <a:off x="0" y="0"/>
                      <a:ext cx="5934482" cy="3162014"/>
                    </a:xfrm>
                    <a:prstGeom prst="rect">
                      <a:avLst/>
                    </a:prstGeom>
                  </pic:spPr>
                </pic:pic>
              </a:graphicData>
            </a:graphic>
          </wp:anchor>
        </w:drawing>
      </w:r>
    </w:p>
    <w:p>
      <w:pPr>
        <w:spacing w:before="96"/>
        <w:ind w:left="200" w:right="0" w:firstLine="0"/>
        <w:jc w:val="left"/>
        <w:rPr>
          <w:i/>
          <w:sz w:val="18"/>
        </w:rPr>
      </w:pPr>
      <w:r>
        <w:rPr>
          <w:i/>
          <w:color w:val="435369"/>
          <w:sz w:val="18"/>
        </w:rPr>
        <w:t>Map</w:t>
      </w:r>
      <w:r>
        <w:rPr>
          <w:i/>
          <w:color w:val="435369"/>
          <w:spacing w:val="-6"/>
          <w:sz w:val="18"/>
        </w:rPr>
        <w:t> </w:t>
      </w:r>
      <w:r>
        <w:rPr>
          <w:i/>
          <w:color w:val="435369"/>
          <w:sz w:val="18"/>
        </w:rPr>
        <w:t>of</w:t>
      </w:r>
      <w:r>
        <w:rPr>
          <w:i/>
          <w:color w:val="435369"/>
          <w:spacing w:val="-4"/>
          <w:sz w:val="18"/>
        </w:rPr>
        <w:t> </w:t>
      </w:r>
      <w:r>
        <w:rPr>
          <w:i/>
          <w:color w:val="435369"/>
          <w:sz w:val="18"/>
        </w:rPr>
        <w:t>Ojibwe</w:t>
      </w:r>
      <w:r>
        <w:rPr>
          <w:i/>
          <w:color w:val="435369"/>
          <w:spacing w:val="-4"/>
          <w:sz w:val="18"/>
        </w:rPr>
        <w:t> </w:t>
      </w:r>
      <w:r>
        <w:rPr>
          <w:i/>
          <w:color w:val="435369"/>
          <w:sz w:val="18"/>
        </w:rPr>
        <w:t>reservations</w:t>
      </w:r>
      <w:r>
        <w:rPr>
          <w:i/>
          <w:color w:val="435369"/>
          <w:spacing w:val="-5"/>
          <w:sz w:val="18"/>
        </w:rPr>
        <w:t> </w:t>
      </w:r>
      <w:r>
        <w:rPr>
          <w:i/>
          <w:color w:val="435369"/>
          <w:sz w:val="18"/>
        </w:rPr>
        <w:t>and</w:t>
      </w:r>
      <w:r>
        <w:rPr>
          <w:i/>
          <w:color w:val="435369"/>
          <w:spacing w:val="-3"/>
          <w:sz w:val="18"/>
        </w:rPr>
        <w:t> </w:t>
      </w:r>
      <w:r>
        <w:rPr>
          <w:i/>
          <w:color w:val="435369"/>
          <w:sz w:val="18"/>
        </w:rPr>
        <w:t>traditionally‐occupied</w:t>
      </w:r>
      <w:r>
        <w:rPr>
          <w:i/>
          <w:color w:val="435369"/>
          <w:spacing w:val="-5"/>
          <w:sz w:val="18"/>
        </w:rPr>
        <w:t> </w:t>
      </w:r>
      <w:r>
        <w:rPr>
          <w:i/>
          <w:color w:val="435369"/>
          <w:sz w:val="18"/>
        </w:rPr>
        <w:t>lands.</w:t>
      </w:r>
      <w:r>
        <w:rPr>
          <w:i/>
          <w:color w:val="435369"/>
          <w:spacing w:val="-4"/>
          <w:sz w:val="18"/>
        </w:rPr>
        <w:t> </w:t>
      </w:r>
      <w:r>
        <w:rPr>
          <w:i/>
          <w:color w:val="435369"/>
          <w:sz w:val="18"/>
        </w:rPr>
        <w:t>Map</w:t>
      </w:r>
      <w:r>
        <w:rPr>
          <w:i/>
          <w:color w:val="435369"/>
          <w:spacing w:val="-4"/>
          <w:sz w:val="18"/>
        </w:rPr>
        <w:t> </w:t>
      </w:r>
      <w:r>
        <w:rPr>
          <w:i/>
          <w:color w:val="435369"/>
          <w:sz w:val="18"/>
        </w:rPr>
        <w:t>from</w:t>
      </w:r>
      <w:r>
        <w:rPr>
          <w:i/>
          <w:color w:val="435369"/>
          <w:spacing w:val="-3"/>
          <w:sz w:val="18"/>
        </w:rPr>
        <w:t> </w:t>
      </w:r>
      <w:hyperlink r:id="rId63">
        <w:r>
          <w:rPr>
            <w:i/>
            <w:color w:val="435369"/>
            <w:spacing w:val="-2"/>
            <w:sz w:val="18"/>
          </w:rPr>
          <w:t>http://geo.msu.edu/extra/geogmich/ojibwe.html</w:t>
        </w:r>
      </w:hyperlink>
    </w:p>
    <w:p>
      <w:pPr>
        <w:spacing w:after="0"/>
        <w:jc w:val="left"/>
        <w:rPr>
          <w:sz w:val="18"/>
        </w:rPr>
        <w:sectPr>
          <w:pgSz w:w="12240" w:h="15840"/>
          <w:pgMar w:header="0" w:footer="1012" w:top="1820" w:bottom="1200" w:left="1240" w:right="240"/>
        </w:sectPr>
      </w:pPr>
    </w:p>
    <w:p>
      <w:pPr>
        <w:pStyle w:val="Heading1"/>
        <w:ind w:left="200"/>
      </w:pPr>
      <w:r>
        <w:rPr/>
        <w:t>Appendix</w:t>
      </w:r>
      <w:r>
        <w:rPr>
          <w:spacing w:val="-6"/>
        </w:rPr>
        <w:t> </w:t>
      </w:r>
      <w:r>
        <w:rPr>
          <w:spacing w:val="-7"/>
        </w:rPr>
        <w:t>H4</w:t>
      </w:r>
    </w:p>
    <w:p>
      <w:pPr>
        <w:pStyle w:val="BodyText"/>
        <w:spacing w:before="46"/>
        <w:rPr>
          <w:b/>
        </w:rPr>
      </w:pPr>
    </w:p>
    <w:p>
      <w:pPr>
        <w:spacing w:before="1"/>
        <w:ind w:left="200" w:right="0" w:firstLine="0"/>
        <w:jc w:val="left"/>
        <w:rPr>
          <w:b/>
          <w:sz w:val="24"/>
        </w:rPr>
      </w:pPr>
      <w:r>
        <w:rPr>
          <w:b/>
          <w:sz w:val="24"/>
        </w:rPr>
        <w:t>Pamyua‐</w:t>
      </w:r>
      <w:r>
        <w:rPr>
          <w:b/>
          <w:spacing w:val="-4"/>
          <w:sz w:val="24"/>
        </w:rPr>
        <w:t> </w:t>
      </w:r>
      <w:r>
        <w:rPr>
          <w:b/>
          <w:sz w:val="24"/>
        </w:rPr>
        <w:t>Bubble</w:t>
      </w:r>
      <w:r>
        <w:rPr>
          <w:b/>
          <w:spacing w:val="-2"/>
          <w:sz w:val="24"/>
        </w:rPr>
        <w:t> </w:t>
      </w:r>
      <w:r>
        <w:rPr>
          <w:b/>
          <w:spacing w:val="-5"/>
          <w:sz w:val="24"/>
        </w:rPr>
        <w:t>Gum</w:t>
      </w:r>
    </w:p>
    <w:p>
      <w:pPr>
        <w:pStyle w:val="BodyText"/>
        <w:spacing w:before="22"/>
        <w:ind w:left="200"/>
      </w:pPr>
      <w:r>
        <w:rPr/>
        <w:t>Text</w:t>
      </w:r>
      <w:r>
        <w:rPr>
          <w:spacing w:val="-3"/>
        </w:rPr>
        <w:t> </w:t>
      </w:r>
      <w:r>
        <w:rPr/>
        <w:t>from</w:t>
      </w:r>
      <w:r>
        <w:rPr>
          <w:spacing w:val="-1"/>
        </w:rPr>
        <w:t> </w:t>
      </w:r>
      <w:hyperlink r:id="rId21">
        <w:r>
          <w:rPr>
            <w:color w:val="0562C1"/>
            <w:spacing w:val="-2"/>
            <w:u w:val="single" w:color="0562C1"/>
          </w:rPr>
          <w:t>https://www.youtube.com/watch?v=Z7U5GCrMWOo</w:t>
        </w:r>
      </w:hyperlink>
    </w:p>
    <w:p>
      <w:pPr>
        <w:pStyle w:val="BodyText"/>
        <w:spacing w:before="72"/>
        <w:rPr>
          <w:sz w:val="22"/>
        </w:rPr>
      </w:pPr>
    </w:p>
    <w:p>
      <w:pPr>
        <w:spacing w:line="259" w:lineRule="auto" w:before="0"/>
        <w:ind w:left="199" w:right="1261" w:firstLine="0"/>
        <w:jc w:val="left"/>
        <w:rPr>
          <w:i/>
          <w:sz w:val="22"/>
        </w:rPr>
      </w:pPr>
      <w:r>
        <w:rPr>
          <w:i/>
          <w:sz w:val="22"/>
        </w:rPr>
        <w:t>Bubble</w:t>
      </w:r>
      <w:r>
        <w:rPr>
          <w:i/>
          <w:spacing w:val="-5"/>
          <w:sz w:val="22"/>
        </w:rPr>
        <w:t> </w:t>
      </w:r>
      <w:r>
        <w:rPr>
          <w:i/>
          <w:sz w:val="22"/>
        </w:rPr>
        <w:t>Gum</w:t>
      </w:r>
      <w:r>
        <w:rPr>
          <w:i/>
          <w:spacing w:val="-4"/>
          <w:sz w:val="22"/>
        </w:rPr>
        <w:t> </w:t>
      </w:r>
      <w:r>
        <w:rPr>
          <w:i/>
          <w:sz w:val="22"/>
        </w:rPr>
        <w:t>is</w:t>
      </w:r>
      <w:r>
        <w:rPr>
          <w:i/>
          <w:spacing w:val="-5"/>
          <w:sz w:val="22"/>
        </w:rPr>
        <w:t> </w:t>
      </w:r>
      <w:r>
        <w:rPr>
          <w:i/>
          <w:sz w:val="22"/>
        </w:rPr>
        <w:t>from</w:t>
      </w:r>
      <w:r>
        <w:rPr>
          <w:i/>
          <w:spacing w:val="-5"/>
          <w:sz w:val="22"/>
        </w:rPr>
        <w:t> </w:t>
      </w:r>
      <w:r>
        <w:rPr>
          <w:i/>
          <w:sz w:val="22"/>
        </w:rPr>
        <w:t>Pamyua's</w:t>
      </w:r>
      <w:r>
        <w:rPr>
          <w:i/>
          <w:spacing w:val="-3"/>
          <w:sz w:val="22"/>
        </w:rPr>
        <w:t> </w:t>
      </w:r>
      <w:r>
        <w:rPr>
          <w:i/>
          <w:sz w:val="22"/>
        </w:rPr>
        <w:t>(pron:</w:t>
      </w:r>
      <w:r>
        <w:rPr>
          <w:i/>
          <w:spacing w:val="-5"/>
          <w:sz w:val="22"/>
        </w:rPr>
        <w:t> </w:t>
      </w:r>
      <w:r>
        <w:rPr>
          <w:i/>
          <w:sz w:val="22"/>
        </w:rPr>
        <w:t>BUM‐you‐wah)</w:t>
      </w:r>
      <w:r>
        <w:rPr>
          <w:i/>
          <w:spacing w:val="-3"/>
          <w:sz w:val="22"/>
        </w:rPr>
        <w:t> </w:t>
      </w:r>
      <w:r>
        <w:rPr>
          <w:i/>
          <w:sz w:val="22"/>
        </w:rPr>
        <w:t>album</w:t>
      </w:r>
      <w:r>
        <w:rPr>
          <w:i/>
          <w:spacing w:val="-5"/>
          <w:sz w:val="22"/>
        </w:rPr>
        <w:t> </w:t>
      </w:r>
      <w:r>
        <w:rPr>
          <w:i/>
          <w:sz w:val="22"/>
        </w:rPr>
        <w:t>SideA/SideB.</w:t>
      </w:r>
      <w:r>
        <w:rPr>
          <w:i/>
          <w:spacing w:val="-3"/>
          <w:sz w:val="22"/>
        </w:rPr>
        <w:t> </w:t>
      </w:r>
      <w:r>
        <w:rPr>
          <w:i/>
          <w:sz w:val="22"/>
        </w:rPr>
        <w:t>This</w:t>
      </w:r>
      <w:r>
        <w:rPr>
          <w:i/>
          <w:spacing w:val="-4"/>
          <w:sz w:val="22"/>
        </w:rPr>
        <w:t> </w:t>
      </w:r>
      <w:r>
        <w:rPr>
          <w:i/>
          <w:sz w:val="22"/>
        </w:rPr>
        <w:t>drumsong</w:t>
      </w:r>
      <w:r>
        <w:rPr>
          <w:i/>
          <w:spacing w:val="-4"/>
          <w:sz w:val="22"/>
        </w:rPr>
        <w:t> </w:t>
      </w:r>
      <w:r>
        <w:rPr>
          <w:i/>
          <w:sz w:val="22"/>
        </w:rPr>
        <w:t>commemorates</w:t>
      </w:r>
      <w:r>
        <w:rPr>
          <w:i/>
          <w:sz w:val="22"/>
        </w:rPr>
        <w:t> a student in band member Ossie's dance class who was chewing gum when he wasn't supposed to.</w:t>
      </w:r>
    </w:p>
    <w:p>
      <w:pPr>
        <w:spacing w:line="259" w:lineRule="auto" w:before="161"/>
        <w:ind w:left="199" w:right="1261" w:firstLine="0"/>
        <w:jc w:val="left"/>
        <w:rPr>
          <w:i/>
          <w:sz w:val="22"/>
        </w:rPr>
      </w:pPr>
      <w:r>
        <w:rPr>
          <w:i/>
          <w:sz w:val="22"/>
        </w:rPr>
        <w:t>Pamyua's double album SideA/SideB is a collection of Inuit drumsongs primarily sung in the Yup'ik and</w:t>
      </w:r>
      <w:r>
        <w:rPr>
          <w:i/>
          <w:sz w:val="22"/>
        </w:rPr>
        <w:t> Cup'ik language from Southwestern Alaska. Inuits are a group of culturally similar indigenous peoples which have historically lived in the Arctic regions of Greenland, Canada, Alaska, and Russia. Drum songs are</w:t>
      </w:r>
      <w:r>
        <w:rPr>
          <w:i/>
          <w:spacing w:val="-5"/>
          <w:sz w:val="22"/>
        </w:rPr>
        <w:t> </w:t>
      </w:r>
      <w:r>
        <w:rPr>
          <w:i/>
          <w:sz w:val="22"/>
        </w:rPr>
        <w:t>powerful</w:t>
      </w:r>
      <w:r>
        <w:rPr>
          <w:i/>
          <w:spacing w:val="-1"/>
          <w:sz w:val="22"/>
        </w:rPr>
        <w:t> </w:t>
      </w:r>
      <w:r>
        <w:rPr>
          <w:i/>
          <w:sz w:val="22"/>
        </w:rPr>
        <w:t>expressions</w:t>
      </w:r>
      <w:r>
        <w:rPr>
          <w:i/>
          <w:spacing w:val="-3"/>
          <w:sz w:val="22"/>
        </w:rPr>
        <w:t> </w:t>
      </w:r>
      <w:r>
        <w:rPr>
          <w:i/>
          <w:sz w:val="22"/>
        </w:rPr>
        <w:t>of</w:t>
      </w:r>
      <w:r>
        <w:rPr>
          <w:i/>
          <w:spacing w:val="-4"/>
          <w:sz w:val="22"/>
        </w:rPr>
        <w:t> </w:t>
      </w:r>
      <w:r>
        <w:rPr>
          <w:i/>
          <w:sz w:val="22"/>
        </w:rPr>
        <w:t>Inuit</w:t>
      </w:r>
      <w:r>
        <w:rPr>
          <w:i/>
          <w:spacing w:val="-4"/>
          <w:sz w:val="22"/>
        </w:rPr>
        <w:t> </w:t>
      </w:r>
      <w:r>
        <w:rPr>
          <w:i/>
          <w:sz w:val="22"/>
        </w:rPr>
        <w:t>creativity</w:t>
      </w:r>
      <w:r>
        <w:rPr>
          <w:i/>
          <w:spacing w:val="-4"/>
          <w:sz w:val="22"/>
        </w:rPr>
        <w:t> </w:t>
      </w:r>
      <w:r>
        <w:rPr>
          <w:i/>
          <w:sz w:val="22"/>
        </w:rPr>
        <w:t>and</w:t>
      </w:r>
      <w:r>
        <w:rPr>
          <w:i/>
          <w:spacing w:val="-4"/>
          <w:sz w:val="22"/>
        </w:rPr>
        <w:t> </w:t>
      </w:r>
      <w:r>
        <w:rPr>
          <w:i/>
          <w:sz w:val="22"/>
        </w:rPr>
        <w:t>connection</w:t>
      </w:r>
      <w:r>
        <w:rPr>
          <w:i/>
          <w:spacing w:val="-3"/>
          <w:sz w:val="22"/>
        </w:rPr>
        <w:t> </w:t>
      </w:r>
      <w:r>
        <w:rPr>
          <w:i/>
          <w:sz w:val="22"/>
        </w:rPr>
        <w:t>to</w:t>
      </w:r>
      <w:r>
        <w:rPr>
          <w:i/>
          <w:spacing w:val="-3"/>
          <w:sz w:val="22"/>
        </w:rPr>
        <w:t> </w:t>
      </w:r>
      <w:r>
        <w:rPr>
          <w:i/>
          <w:sz w:val="22"/>
        </w:rPr>
        <w:t>our</w:t>
      </w:r>
      <w:r>
        <w:rPr>
          <w:i/>
          <w:spacing w:val="-4"/>
          <w:sz w:val="22"/>
        </w:rPr>
        <w:t> </w:t>
      </w:r>
      <w:r>
        <w:rPr>
          <w:i/>
          <w:sz w:val="22"/>
        </w:rPr>
        <w:t>Arctic</w:t>
      </w:r>
      <w:r>
        <w:rPr>
          <w:i/>
          <w:spacing w:val="-3"/>
          <w:sz w:val="22"/>
        </w:rPr>
        <w:t> </w:t>
      </w:r>
      <w:r>
        <w:rPr>
          <w:i/>
          <w:sz w:val="22"/>
        </w:rPr>
        <w:t>environment.</w:t>
      </w:r>
      <w:r>
        <w:rPr>
          <w:i/>
          <w:spacing w:val="-4"/>
          <w:sz w:val="22"/>
        </w:rPr>
        <w:t> </w:t>
      </w:r>
      <w:r>
        <w:rPr>
          <w:i/>
          <w:sz w:val="22"/>
        </w:rPr>
        <w:t>SideA/SideB</w:t>
      </w:r>
      <w:r>
        <w:rPr>
          <w:i/>
          <w:spacing w:val="-4"/>
          <w:sz w:val="22"/>
        </w:rPr>
        <w:t> </w:t>
      </w:r>
      <w:r>
        <w:rPr>
          <w:i/>
          <w:sz w:val="22"/>
        </w:rPr>
        <w:t>offers a new approach to appreciate Inuit music. SideA (disc 1) honors Inuit tradition by featuring only vocals and Inuit drumming; SideB (disc 2) has the same songs with different world music arrangements.</w:t>
      </w:r>
    </w:p>
    <w:p>
      <w:pPr>
        <w:spacing w:line="259" w:lineRule="auto" w:before="158"/>
        <w:ind w:left="199" w:right="1162" w:firstLine="0"/>
        <w:jc w:val="left"/>
        <w:rPr>
          <w:i/>
          <w:sz w:val="22"/>
        </w:rPr>
      </w:pPr>
      <w:r>
        <w:rPr>
          <w:i/>
          <w:sz w:val="22"/>
        </w:rPr>
        <w:t>This</w:t>
      </w:r>
      <w:r>
        <w:rPr>
          <w:i/>
          <w:spacing w:val="-3"/>
          <w:sz w:val="22"/>
        </w:rPr>
        <w:t> </w:t>
      </w:r>
      <w:r>
        <w:rPr>
          <w:i/>
          <w:sz w:val="22"/>
        </w:rPr>
        <w:t>music</w:t>
      </w:r>
      <w:r>
        <w:rPr>
          <w:i/>
          <w:spacing w:val="-2"/>
          <w:sz w:val="22"/>
        </w:rPr>
        <w:t> </w:t>
      </w:r>
      <w:r>
        <w:rPr>
          <w:i/>
          <w:sz w:val="22"/>
        </w:rPr>
        <w:t>video</w:t>
      </w:r>
      <w:r>
        <w:rPr>
          <w:i/>
          <w:spacing w:val="-3"/>
          <w:sz w:val="22"/>
        </w:rPr>
        <w:t> </w:t>
      </w:r>
      <w:r>
        <w:rPr>
          <w:i/>
          <w:sz w:val="22"/>
        </w:rPr>
        <w:t>was</w:t>
      </w:r>
      <w:r>
        <w:rPr>
          <w:i/>
          <w:spacing w:val="-2"/>
          <w:sz w:val="22"/>
        </w:rPr>
        <w:t> </w:t>
      </w:r>
      <w:r>
        <w:rPr>
          <w:i/>
          <w:sz w:val="22"/>
        </w:rPr>
        <w:t>shot</w:t>
      </w:r>
      <w:r>
        <w:rPr>
          <w:i/>
          <w:spacing w:val="-2"/>
          <w:sz w:val="22"/>
        </w:rPr>
        <w:t> </w:t>
      </w:r>
      <w:r>
        <w:rPr>
          <w:i/>
          <w:sz w:val="22"/>
        </w:rPr>
        <w:t>in</w:t>
      </w:r>
      <w:r>
        <w:rPr>
          <w:i/>
          <w:spacing w:val="-3"/>
          <w:sz w:val="22"/>
        </w:rPr>
        <w:t> </w:t>
      </w:r>
      <w:r>
        <w:rPr>
          <w:i/>
          <w:sz w:val="22"/>
        </w:rPr>
        <w:t>Unalakleet,</w:t>
      </w:r>
      <w:r>
        <w:rPr>
          <w:i/>
          <w:spacing w:val="-3"/>
          <w:sz w:val="22"/>
        </w:rPr>
        <w:t> </w:t>
      </w:r>
      <w:r>
        <w:rPr>
          <w:i/>
          <w:sz w:val="22"/>
        </w:rPr>
        <w:t>Alaska</w:t>
      </w:r>
      <w:r>
        <w:rPr>
          <w:i/>
          <w:spacing w:val="-4"/>
          <w:sz w:val="22"/>
        </w:rPr>
        <w:t> </w:t>
      </w:r>
      <w:r>
        <w:rPr>
          <w:i/>
          <w:sz w:val="22"/>
        </w:rPr>
        <w:t>during</w:t>
      </w:r>
      <w:r>
        <w:rPr>
          <w:i/>
          <w:spacing w:val="-3"/>
          <w:sz w:val="22"/>
        </w:rPr>
        <w:t> </w:t>
      </w:r>
      <w:r>
        <w:rPr>
          <w:i/>
          <w:sz w:val="22"/>
        </w:rPr>
        <w:t>the</w:t>
      </w:r>
      <w:r>
        <w:rPr>
          <w:i/>
          <w:spacing w:val="-3"/>
          <w:sz w:val="22"/>
        </w:rPr>
        <w:t> </w:t>
      </w:r>
      <w:r>
        <w:rPr>
          <w:i/>
          <w:sz w:val="22"/>
        </w:rPr>
        <w:t>filming</w:t>
      </w:r>
      <w:r>
        <w:rPr>
          <w:i/>
          <w:spacing w:val="-1"/>
          <w:sz w:val="22"/>
        </w:rPr>
        <w:t> </w:t>
      </w:r>
      <w:r>
        <w:rPr>
          <w:i/>
          <w:sz w:val="22"/>
        </w:rPr>
        <w:t>of</w:t>
      </w:r>
      <w:r>
        <w:rPr>
          <w:i/>
          <w:spacing w:val="-3"/>
          <w:sz w:val="22"/>
        </w:rPr>
        <w:t> </w:t>
      </w:r>
      <w:r>
        <w:rPr>
          <w:i/>
          <w:sz w:val="22"/>
        </w:rPr>
        <w:t>the</w:t>
      </w:r>
      <w:r>
        <w:rPr>
          <w:i/>
          <w:spacing w:val="-3"/>
          <w:sz w:val="22"/>
        </w:rPr>
        <w:t> </w:t>
      </w:r>
      <w:r>
        <w:rPr>
          <w:i/>
          <w:sz w:val="22"/>
        </w:rPr>
        <w:t>Discovery</w:t>
      </w:r>
      <w:r>
        <w:rPr>
          <w:i/>
          <w:spacing w:val="-2"/>
          <w:sz w:val="22"/>
        </w:rPr>
        <w:t> </w:t>
      </w:r>
      <w:r>
        <w:rPr>
          <w:i/>
          <w:sz w:val="22"/>
        </w:rPr>
        <w:t>Channels</w:t>
      </w:r>
      <w:r>
        <w:rPr>
          <w:i/>
          <w:spacing w:val="-2"/>
          <w:sz w:val="22"/>
        </w:rPr>
        <w:t> </w:t>
      </w:r>
      <w:r>
        <w:rPr>
          <w:i/>
          <w:sz w:val="22"/>
        </w:rPr>
        <w:t>show</w:t>
      </w:r>
      <w:r>
        <w:rPr>
          <w:i/>
          <w:spacing w:val="-3"/>
          <w:sz w:val="22"/>
        </w:rPr>
        <w:t> </w:t>
      </w:r>
      <w:r>
        <w:rPr>
          <w:i/>
          <w:sz w:val="22"/>
        </w:rPr>
        <w:t>Flying</w:t>
      </w:r>
      <w:r>
        <w:rPr>
          <w:i/>
          <w:sz w:val="22"/>
        </w:rPr>
        <w:t> Wild Alaska season three by Anchorage‐based film collective Electric Igloo Creative.</w:t>
      </w:r>
    </w:p>
    <w:p>
      <w:pPr>
        <w:spacing w:before="159"/>
        <w:ind w:left="200" w:right="0" w:firstLine="0"/>
        <w:jc w:val="left"/>
        <w:rPr>
          <w:sz w:val="22"/>
        </w:rPr>
      </w:pPr>
      <w:r>
        <w:rPr>
          <w:sz w:val="22"/>
        </w:rPr>
        <w:t>Lyrics</w:t>
      </w:r>
      <w:r>
        <w:rPr>
          <w:spacing w:val="-6"/>
          <w:sz w:val="22"/>
        </w:rPr>
        <w:t> </w:t>
      </w:r>
      <w:r>
        <w:rPr>
          <w:sz w:val="22"/>
        </w:rPr>
        <w:t>(Yup'ik</w:t>
      </w:r>
      <w:r>
        <w:rPr>
          <w:spacing w:val="-5"/>
          <w:sz w:val="22"/>
        </w:rPr>
        <w:t> </w:t>
      </w:r>
      <w:r>
        <w:rPr>
          <w:sz w:val="22"/>
        </w:rPr>
        <w:t>/</w:t>
      </w:r>
      <w:r>
        <w:rPr>
          <w:spacing w:val="-6"/>
          <w:sz w:val="22"/>
        </w:rPr>
        <w:t> </w:t>
      </w:r>
      <w:r>
        <w:rPr>
          <w:spacing w:val="-2"/>
          <w:sz w:val="22"/>
        </w:rPr>
        <w:t>English):</w:t>
      </w:r>
    </w:p>
    <w:p>
      <w:pPr>
        <w:spacing w:before="180"/>
        <w:ind w:left="200" w:right="0" w:firstLine="0"/>
        <w:jc w:val="left"/>
        <w:rPr>
          <w:i/>
          <w:sz w:val="24"/>
        </w:rPr>
      </w:pPr>
      <w:r>
        <w:rPr>
          <w:i/>
          <w:spacing w:val="-2"/>
          <w:sz w:val="24"/>
        </w:rPr>
        <w:t>Chorus</w:t>
      </w:r>
    </w:p>
    <w:p>
      <w:pPr>
        <w:pStyle w:val="BodyText"/>
        <w:ind w:left="199" w:right="4829"/>
      </w:pPr>
      <w:r>
        <w:rPr/>
        <w:t>Tamualua yagiralua / Chewing as I dance X2 Pagaaggun‐qaa</w:t>
      </w:r>
      <w:r>
        <w:rPr>
          <w:spacing w:val="-6"/>
        </w:rPr>
        <w:t> </w:t>
      </w:r>
      <w:r>
        <w:rPr/>
        <w:t>un'gagun‐llu</w:t>
      </w:r>
      <w:r>
        <w:rPr>
          <w:spacing w:val="-6"/>
        </w:rPr>
        <w:t> </w:t>
      </w:r>
      <w:r>
        <w:rPr/>
        <w:t>/</w:t>
      </w:r>
      <w:r>
        <w:rPr>
          <w:spacing w:val="-6"/>
        </w:rPr>
        <w:t> </w:t>
      </w:r>
      <w:r>
        <w:rPr/>
        <w:t>Up</w:t>
      </w:r>
      <w:r>
        <w:rPr>
          <w:spacing w:val="-6"/>
        </w:rPr>
        <w:t> </w:t>
      </w:r>
      <w:r>
        <w:rPr/>
        <w:t>there</w:t>
      </w:r>
      <w:r>
        <w:rPr>
          <w:spacing w:val="-6"/>
        </w:rPr>
        <w:t> </w:t>
      </w:r>
      <w:r>
        <w:rPr/>
        <w:t>and</w:t>
      </w:r>
      <w:r>
        <w:rPr>
          <w:spacing w:val="-6"/>
        </w:rPr>
        <w:t> </w:t>
      </w:r>
      <w:r>
        <w:rPr/>
        <w:t>down</w:t>
      </w:r>
      <w:r>
        <w:rPr>
          <w:spacing w:val="-6"/>
        </w:rPr>
        <w:t> </w:t>
      </w:r>
      <w:r>
        <w:rPr/>
        <w:t>there Akulikun‐llu alairtuq‐gguq / In the middle he appears Tamaksuarluni / Chewing</w:t>
      </w:r>
    </w:p>
    <w:p>
      <w:pPr>
        <w:pStyle w:val="BodyText"/>
      </w:pPr>
    </w:p>
    <w:p>
      <w:pPr>
        <w:spacing w:before="0"/>
        <w:ind w:left="199" w:right="0" w:firstLine="0"/>
        <w:jc w:val="left"/>
        <w:rPr>
          <w:i/>
          <w:sz w:val="24"/>
        </w:rPr>
      </w:pPr>
      <w:r>
        <w:rPr>
          <w:i/>
          <w:sz w:val="24"/>
        </w:rPr>
        <w:t>Verse</w:t>
      </w:r>
      <w:r>
        <w:rPr>
          <w:i/>
          <w:spacing w:val="-1"/>
          <w:sz w:val="24"/>
        </w:rPr>
        <w:t> </w:t>
      </w:r>
      <w:r>
        <w:rPr>
          <w:i/>
          <w:spacing w:val="-10"/>
          <w:sz w:val="24"/>
        </w:rPr>
        <w:t>1</w:t>
      </w:r>
    </w:p>
    <w:p>
      <w:pPr>
        <w:pStyle w:val="BodyText"/>
        <w:ind w:left="199" w:right="3819"/>
      </w:pPr>
      <w:r>
        <w:rPr/>
        <w:t>Pagkumiu ilagaraakut / Person from up north joined us Yagirainanrani</w:t>
      </w:r>
      <w:r>
        <w:rPr>
          <w:spacing w:val="-5"/>
        </w:rPr>
        <w:t> </w:t>
      </w:r>
      <w:r>
        <w:rPr/>
        <w:t>ellagnuqiigna</w:t>
      </w:r>
      <w:r>
        <w:rPr>
          <w:spacing w:val="-5"/>
        </w:rPr>
        <w:t> </w:t>
      </w:r>
      <w:r>
        <w:rPr/>
        <w:t>/</w:t>
      </w:r>
      <w:r>
        <w:rPr>
          <w:spacing w:val="-5"/>
        </w:rPr>
        <w:t> </w:t>
      </w:r>
      <w:r>
        <w:rPr/>
        <w:t>While</w:t>
      </w:r>
      <w:r>
        <w:rPr>
          <w:spacing w:val="-5"/>
        </w:rPr>
        <w:t> </w:t>
      </w:r>
      <w:r>
        <w:rPr/>
        <w:t>he</w:t>
      </w:r>
      <w:r>
        <w:rPr>
          <w:spacing w:val="-4"/>
        </w:rPr>
        <w:t> </w:t>
      </w:r>
      <w:r>
        <w:rPr/>
        <w:t>is</w:t>
      </w:r>
      <w:r>
        <w:rPr>
          <w:spacing w:val="-5"/>
        </w:rPr>
        <w:t> </w:t>
      </w:r>
      <w:r>
        <w:rPr/>
        <w:t>dancing</w:t>
      </w:r>
      <w:r>
        <w:rPr>
          <w:spacing w:val="-5"/>
        </w:rPr>
        <w:t> </w:t>
      </w:r>
      <w:r>
        <w:rPr/>
        <w:t>he</w:t>
      </w:r>
      <w:r>
        <w:rPr>
          <w:spacing w:val="-4"/>
        </w:rPr>
        <w:t> </w:t>
      </w:r>
      <w:r>
        <w:rPr/>
        <w:t>becomes</w:t>
      </w:r>
      <w:r>
        <w:rPr>
          <w:spacing w:val="-5"/>
        </w:rPr>
        <w:t> </w:t>
      </w:r>
      <w:r>
        <w:rPr/>
        <w:t>aware Pagaaggun‐qaa un'gagun‐llu / Up there and down there</w:t>
      </w:r>
    </w:p>
    <w:p>
      <w:pPr>
        <w:pStyle w:val="BodyText"/>
        <w:spacing w:before="1"/>
        <w:ind w:left="199" w:right="4829"/>
      </w:pPr>
      <w:r>
        <w:rPr/>
        <w:t>Akuliikun‐llu</w:t>
      </w:r>
      <w:r>
        <w:rPr>
          <w:spacing w:val="-6"/>
        </w:rPr>
        <w:t> </w:t>
      </w:r>
      <w:r>
        <w:rPr/>
        <w:t>alairtuq‐gguq</w:t>
      </w:r>
      <w:r>
        <w:rPr>
          <w:spacing w:val="-6"/>
        </w:rPr>
        <w:t> </w:t>
      </w:r>
      <w:r>
        <w:rPr/>
        <w:t>/</w:t>
      </w:r>
      <w:r>
        <w:rPr>
          <w:spacing w:val="-6"/>
        </w:rPr>
        <w:t> </w:t>
      </w:r>
      <w:r>
        <w:rPr/>
        <w:t>In</w:t>
      </w:r>
      <w:r>
        <w:rPr>
          <w:spacing w:val="-6"/>
        </w:rPr>
        <w:t> </w:t>
      </w:r>
      <w:r>
        <w:rPr/>
        <w:t>the</w:t>
      </w:r>
      <w:r>
        <w:rPr>
          <w:spacing w:val="-5"/>
        </w:rPr>
        <w:t> </w:t>
      </w:r>
      <w:r>
        <w:rPr/>
        <w:t>middle</w:t>
      </w:r>
      <w:r>
        <w:rPr>
          <w:spacing w:val="-6"/>
        </w:rPr>
        <w:t> </w:t>
      </w:r>
      <w:r>
        <w:rPr/>
        <w:t>he</w:t>
      </w:r>
      <w:r>
        <w:rPr>
          <w:spacing w:val="-5"/>
        </w:rPr>
        <w:t> </w:t>
      </w:r>
      <w:r>
        <w:rPr/>
        <w:t>appears Tamaksuarluni / Chewing</w:t>
      </w:r>
    </w:p>
    <w:p>
      <w:pPr>
        <w:spacing w:before="292"/>
        <w:ind w:left="199" w:right="0" w:firstLine="0"/>
        <w:jc w:val="left"/>
        <w:rPr>
          <w:i/>
          <w:sz w:val="24"/>
        </w:rPr>
      </w:pPr>
      <w:r>
        <w:rPr>
          <w:i/>
          <w:sz w:val="24"/>
        </w:rPr>
        <w:t>Verse</w:t>
      </w:r>
      <w:r>
        <w:rPr>
          <w:i/>
          <w:spacing w:val="-1"/>
          <w:sz w:val="24"/>
        </w:rPr>
        <w:t> </w:t>
      </w:r>
      <w:r>
        <w:rPr>
          <w:i/>
          <w:spacing w:val="-10"/>
          <w:sz w:val="24"/>
        </w:rPr>
        <w:t>2</w:t>
      </w:r>
    </w:p>
    <w:p>
      <w:pPr>
        <w:pStyle w:val="BodyText"/>
        <w:ind w:left="199" w:right="3312"/>
      </w:pPr>
      <w:r>
        <w:rPr/>
        <w:t>Talluryugnerma</w:t>
      </w:r>
      <w:r>
        <w:rPr>
          <w:spacing w:val="-3"/>
        </w:rPr>
        <w:t> </w:t>
      </w:r>
      <w:r>
        <w:rPr/>
        <w:t>yagirayaaqua</w:t>
      </w:r>
      <w:r>
        <w:rPr>
          <w:spacing w:val="-3"/>
        </w:rPr>
        <w:t> </w:t>
      </w:r>
      <w:r>
        <w:rPr/>
        <w:t>/</w:t>
      </w:r>
      <w:r>
        <w:rPr>
          <w:spacing w:val="-4"/>
        </w:rPr>
        <w:t> </w:t>
      </w:r>
      <w:r>
        <w:rPr/>
        <w:t>Even</w:t>
      </w:r>
      <w:r>
        <w:rPr>
          <w:spacing w:val="-4"/>
        </w:rPr>
        <w:t> </w:t>
      </w:r>
      <w:r>
        <w:rPr/>
        <w:t>if</w:t>
      </w:r>
      <w:r>
        <w:rPr>
          <w:spacing w:val="-4"/>
        </w:rPr>
        <w:t> </w:t>
      </w:r>
      <w:r>
        <w:rPr/>
        <w:t>I</w:t>
      </w:r>
      <w:r>
        <w:rPr>
          <w:spacing w:val="-4"/>
        </w:rPr>
        <w:t> </w:t>
      </w:r>
      <w:r>
        <w:rPr/>
        <w:t>am</w:t>
      </w:r>
      <w:r>
        <w:rPr>
          <w:spacing w:val="-4"/>
        </w:rPr>
        <w:t> </w:t>
      </w:r>
      <w:r>
        <w:rPr/>
        <w:t>embarrassed</w:t>
      </w:r>
      <w:r>
        <w:rPr>
          <w:spacing w:val="-3"/>
        </w:rPr>
        <w:t> </w:t>
      </w:r>
      <w:r>
        <w:rPr/>
        <w:t>I</w:t>
      </w:r>
      <w:r>
        <w:rPr>
          <w:spacing w:val="-4"/>
        </w:rPr>
        <w:t> </w:t>
      </w:r>
      <w:r>
        <w:rPr/>
        <w:t>try</w:t>
      </w:r>
      <w:r>
        <w:rPr>
          <w:spacing w:val="-3"/>
        </w:rPr>
        <w:t> </w:t>
      </w:r>
      <w:r>
        <w:rPr/>
        <w:t>to</w:t>
      </w:r>
      <w:r>
        <w:rPr>
          <w:spacing w:val="-4"/>
        </w:rPr>
        <w:t> </w:t>
      </w:r>
      <w:r>
        <w:rPr/>
        <w:t>dance Tamualua yagiralua / Chewing as I dance</w:t>
      </w:r>
    </w:p>
    <w:p>
      <w:pPr>
        <w:pStyle w:val="BodyText"/>
        <w:spacing w:before="1"/>
        <w:ind w:left="199" w:right="4829"/>
      </w:pPr>
      <w:r>
        <w:rPr/>
        <w:t>Pagaaggun‐qaa</w:t>
      </w:r>
      <w:r>
        <w:rPr>
          <w:spacing w:val="-6"/>
        </w:rPr>
        <w:t> </w:t>
      </w:r>
      <w:r>
        <w:rPr/>
        <w:t>un'gagun‐llu</w:t>
      </w:r>
      <w:r>
        <w:rPr>
          <w:spacing w:val="-6"/>
        </w:rPr>
        <w:t> </w:t>
      </w:r>
      <w:r>
        <w:rPr/>
        <w:t>/</w:t>
      </w:r>
      <w:r>
        <w:rPr>
          <w:spacing w:val="-6"/>
        </w:rPr>
        <w:t> </w:t>
      </w:r>
      <w:r>
        <w:rPr/>
        <w:t>Up</w:t>
      </w:r>
      <w:r>
        <w:rPr>
          <w:spacing w:val="-6"/>
        </w:rPr>
        <w:t> </w:t>
      </w:r>
      <w:r>
        <w:rPr/>
        <w:t>there</w:t>
      </w:r>
      <w:r>
        <w:rPr>
          <w:spacing w:val="-6"/>
        </w:rPr>
        <w:t> </w:t>
      </w:r>
      <w:r>
        <w:rPr/>
        <w:t>and</w:t>
      </w:r>
      <w:r>
        <w:rPr>
          <w:spacing w:val="-6"/>
        </w:rPr>
        <w:t> </w:t>
      </w:r>
      <w:r>
        <w:rPr/>
        <w:t>down</w:t>
      </w:r>
      <w:r>
        <w:rPr>
          <w:spacing w:val="-6"/>
        </w:rPr>
        <w:t> </w:t>
      </w:r>
      <w:r>
        <w:rPr/>
        <w:t>there Akuliikun‐llu alairtuq‐gguq / In the middle he appears Tamaksuarluni / Chewing</w:t>
      </w:r>
    </w:p>
    <w:p>
      <w:pPr>
        <w:spacing w:after="0"/>
        <w:sectPr>
          <w:pgSz w:w="12240" w:h="15840"/>
          <w:pgMar w:header="0" w:footer="1012" w:top="1400" w:bottom="1200" w:left="1240" w:right="240"/>
        </w:sectPr>
      </w:pPr>
    </w:p>
    <w:p>
      <w:pPr>
        <w:pStyle w:val="BodyText"/>
        <w:spacing w:before="97"/>
        <w:ind w:left="200"/>
      </w:pPr>
      <w:r>
        <w:rPr>
          <w:spacing w:val="-2"/>
        </w:rPr>
        <w:t>Questions:</w:t>
      </w:r>
    </w:p>
    <w:p>
      <w:pPr>
        <w:pStyle w:val="BodyText"/>
        <w:spacing w:before="183"/>
        <w:ind w:left="200"/>
      </w:pPr>
      <w:r>
        <w:rPr/>
        <w:t>What</w:t>
      </w:r>
      <w:r>
        <w:rPr>
          <w:spacing w:val="-5"/>
        </w:rPr>
        <w:t> </w:t>
      </w:r>
      <w:r>
        <w:rPr/>
        <w:t>are</w:t>
      </w:r>
      <w:r>
        <w:rPr>
          <w:spacing w:val="-2"/>
        </w:rPr>
        <w:t> </w:t>
      </w:r>
      <w:r>
        <w:rPr/>
        <w:t>your</w:t>
      </w:r>
      <w:r>
        <w:rPr>
          <w:spacing w:val="-2"/>
        </w:rPr>
        <w:t> </w:t>
      </w:r>
      <w:r>
        <w:rPr/>
        <w:t>general</w:t>
      </w:r>
      <w:r>
        <w:rPr>
          <w:spacing w:val="-2"/>
        </w:rPr>
        <w:t> </w:t>
      </w:r>
      <w:r>
        <w:rPr/>
        <w:t>impressions</w:t>
      </w:r>
      <w:r>
        <w:rPr>
          <w:spacing w:val="-3"/>
        </w:rPr>
        <w:t> </w:t>
      </w:r>
      <w:r>
        <w:rPr/>
        <w:t>of</w:t>
      </w:r>
      <w:r>
        <w:rPr>
          <w:spacing w:val="-3"/>
        </w:rPr>
        <w:t> </w:t>
      </w:r>
      <w:r>
        <w:rPr/>
        <w:t>the</w:t>
      </w:r>
      <w:r>
        <w:rPr>
          <w:spacing w:val="-1"/>
        </w:rPr>
        <w:t> </w:t>
      </w:r>
      <w:r>
        <w:rPr>
          <w:spacing w:val="-2"/>
        </w:rPr>
        <w:t>video?</w:t>
      </w:r>
    </w:p>
    <w:p>
      <w:pPr>
        <w:pStyle w:val="BodyText"/>
        <w:spacing w:line="391" w:lineRule="auto" w:before="182"/>
        <w:ind w:left="199" w:right="3312"/>
      </w:pPr>
      <w:r>
        <w:rPr/>
        <w:t>What</w:t>
      </w:r>
      <w:r>
        <w:rPr>
          <w:spacing w:val="-4"/>
        </w:rPr>
        <w:t> </w:t>
      </w:r>
      <w:r>
        <w:rPr/>
        <w:t>is</w:t>
      </w:r>
      <w:r>
        <w:rPr>
          <w:spacing w:val="-4"/>
        </w:rPr>
        <w:t> </w:t>
      </w:r>
      <w:r>
        <w:rPr/>
        <w:t>the</w:t>
      </w:r>
      <w:r>
        <w:rPr>
          <w:spacing w:val="-3"/>
        </w:rPr>
        <w:t> </w:t>
      </w:r>
      <w:r>
        <w:rPr/>
        <w:t>mood</w:t>
      </w:r>
      <w:r>
        <w:rPr>
          <w:spacing w:val="-3"/>
        </w:rPr>
        <w:t> </w:t>
      </w:r>
      <w:r>
        <w:rPr/>
        <w:t>of</w:t>
      </w:r>
      <w:r>
        <w:rPr>
          <w:spacing w:val="-3"/>
        </w:rPr>
        <w:t> </w:t>
      </w:r>
      <w:r>
        <w:rPr/>
        <w:t>the</w:t>
      </w:r>
      <w:r>
        <w:rPr>
          <w:spacing w:val="-3"/>
        </w:rPr>
        <w:t> </w:t>
      </w:r>
      <w:r>
        <w:rPr/>
        <w:t>video?</w:t>
      </w:r>
      <w:r>
        <w:rPr>
          <w:spacing w:val="-3"/>
        </w:rPr>
        <w:t> </w:t>
      </w:r>
      <w:r>
        <w:rPr/>
        <w:t>Do</w:t>
      </w:r>
      <w:r>
        <w:rPr>
          <w:spacing w:val="-4"/>
        </w:rPr>
        <w:t> </w:t>
      </w:r>
      <w:r>
        <w:rPr/>
        <w:t>you</w:t>
      </w:r>
      <w:r>
        <w:rPr>
          <w:spacing w:val="-4"/>
        </w:rPr>
        <w:t> </w:t>
      </w:r>
      <w:r>
        <w:rPr/>
        <w:t>think</w:t>
      </w:r>
      <w:r>
        <w:rPr>
          <w:spacing w:val="-4"/>
        </w:rPr>
        <w:t> </w:t>
      </w:r>
      <w:r>
        <w:rPr/>
        <w:t>this</w:t>
      </w:r>
      <w:r>
        <w:rPr>
          <w:spacing w:val="-3"/>
        </w:rPr>
        <w:t> </w:t>
      </w:r>
      <w:r>
        <w:rPr/>
        <w:t>song</w:t>
      </w:r>
      <w:r>
        <w:rPr>
          <w:spacing w:val="-4"/>
        </w:rPr>
        <w:t> </w:t>
      </w:r>
      <w:r>
        <w:rPr/>
        <w:t>has</w:t>
      </w:r>
      <w:r>
        <w:rPr>
          <w:spacing w:val="-3"/>
        </w:rPr>
        <w:t> </w:t>
      </w:r>
      <w:r>
        <w:rPr/>
        <w:t>a</w:t>
      </w:r>
      <w:r>
        <w:rPr>
          <w:spacing w:val="-2"/>
        </w:rPr>
        <w:t> </w:t>
      </w:r>
      <w:r>
        <w:rPr/>
        <w:t>message? Why do you think the band performed this song about chewing gum?</w:t>
      </w:r>
    </w:p>
    <w:p>
      <w:pPr>
        <w:pStyle w:val="BodyText"/>
        <w:spacing w:line="259" w:lineRule="auto"/>
        <w:ind w:left="200" w:right="1162"/>
      </w:pPr>
      <w:r>
        <w:rPr/>
        <w:t>Describe</w:t>
      </w:r>
      <w:r>
        <w:rPr>
          <w:spacing w:val="-4"/>
        </w:rPr>
        <w:t> </w:t>
      </w:r>
      <w:r>
        <w:rPr/>
        <w:t>some</w:t>
      </w:r>
      <w:r>
        <w:rPr>
          <w:spacing w:val="-3"/>
        </w:rPr>
        <w:t> </w:t>
      </w:r>
      <w:r>
        <w:rPr/>
        <w:t>of</w:t>
      </w:r>
      <w:r>
        <w:rPr>
          <w:spacing w:val="-4"/>
        </w:rPr>
        <w:t> </w:t>
      </w:r>
      <w:r>
        <w:rPr/>
        <w:t>the</w:t>
      </w:r>
      <w:r>
        <w:rPr>
          <w:spacing w:val="-3"/>
        </w:rPr>
        <w:t> </w:t>
      </w:r>
      <w:r>
        <w:rPr/>
        <w:t>images</w:t>
      </w:r>
      <w:r>
        <w:rPr>
          <w:spacing w:val="-4"/>
        </w:rPr>
        <w:t> </w:t>
      </w:r>
      <w:r>
        <w:rPr/>
        <w:t>from</w:t>
      </w:r>
      <w:r>
        <w:rPr>
          <w:spacing w:val="-3"/>
        </w:rPr>
        <w:t> </w:t>
      </w:r>
      <w:r>
        <w:rPr/>
        <w:t>the</w:t>
      </w:r>
      <w:r>
        <w:rPr>
          <w:spacing w:val="-3"/>
        </w:rPr>
        <w:t> </w:t>
      </w:r>
      <w:r>
        <w:rPr/>
        <w:t>music</w:t>
      </w:r>
      <w:r>
        <w:rPr>
          <w:spacing w:val="-3"/>
        </w:rPr>
        <w:t> </w:t>
      </w:r>
      <w:r>
        <w:rPr/>
        <w:t>video.</w:t>
      </w:r>
      <w:r>
        <w:rPr>
          <w:spacing w:val="-3"/>
        </w:rPr>
        <w:t> </w:t>
      </w:r>
      <w:r>
        <w:rPr/>
        <w:t>What</w:t>
      </w:r>
      <w:r>
        <w:rPr>
          <w:spacing w:val="-3"/>
        </w:rPr>
        <w:t> </w:t>
      </w:r>
      <w:r>
        <w:rPr/>
        <w:t>were</w:t>
      </w:r>
      <w:r>
        <w:rPr>
          <w:spacing w:val="-4"/>
        </w:rPr>
        <w:t> </w:t>
      </w:r>
      <w:r>
        <w:rPr/>
        <w:t>the</w:t>
      </w:r>
      <w:r>
        <w:rPr>
          <w:spacing w:val="-3"/>
        </w:rPr>
        <w:t> </w:t>
      </w:r>
      <w:r>
        <w:rPr/>
        <w:t>artists</w:t>
      </w:r>
      <w:r>
        <w:rPr>
          <w:spacing w:val="-4"/>
        </w:rPr>
        <w:t> </w:t>
      </w:r>
      <w:r>
        <w:rPr/>
        <w:t>wearing?</w:t>
      </w:r>
      <w:r>
        <w:rPr>
          <w:spacing w:val="-3"/>
        </w:rPr>
        <w:t> </w:t>
      </w:r>
      <w:r>
        <w:rPr/>
        <w:t>What</w:t>
      </w:r>
      <w:r>
        <w:rPr>
          <w:spacing w:val="-4"/>
        </w:rPr>
        <w:t> </w:t>
      </w:r>
      <w:r>
        <w:rPr/>
        <w:t>were they doing? How do they dance?</w:t>
      </w:r>
    </w:p>
    <w:p>
      <w:pPr>
        <w:pStyle w:val="BodyText"/>
        <w:spacing w:line="261" w:lineRule="auto" w:before="156"/>
        <w:ind w:left="199" w:right="1162"/>
      </w:pPr>
      <w:r>
        <w:rPr/>
        <w:t>Describe</w:t>
      </w:r>
      <w:r>
        <w:rPr>
          <w:spacing w:val="-3"/>
        </w:rPr>
        <w:t> </w:t>
      </w:r>
      <w:r>
        <w:rPr/>
        <w:t>some</w:t>
      </w:r>
      <w:r>
        <w:rPr>
          <w:spacing w:val="-2"/>
        </w:rPr>
        <w:t> </w:t>
      </w:r>
      <w:r>
        <w:rPr/>
        <w:t>of</w:t>
      </w:r>
      <w:r>
        <w:rPr>
          <w:spacing w:val="-3"/>
        </w:rPr>
        <w:t> </w:t>
      </w:r>
      <w:r>
        <w:rPr/>
        <w:t>the</w:t>
      </w:r>
      <w:r>
        <w:rPr>
          <w:spacing w:val="-2"/>
        </w:rPr>
        <w:t> </w:t>
      </w:r>
      <w:r>
        <w:rPr/>
        <w:t>sounds</w:t>
      </w:r>
      <w:r>
        <w:rPr>
          <w:spacing w:val="-3"/>
        </w:rPr>
        <w:t> </w:t>
      </w:r>
      <w:r>
        <w:rPr/>
        <w:t>from</w:t>
      </w:r>
      <w:r>
        <w:rPr>
          <w:spacing w:val="-2"/>
        </w:rPr>
        <w:t> </w:t>
      </w:r>
      <w:r>
        <w:rPr/>
        <w:t>the</w:t>
      </w:r>
      <w:r>
        <w:rPr>
          <w:spacing w:val="-2"/>
        </w:rPr>
        <w:t> </w:t>
      </w:r>
      <w:r>
        <w:rPr/>
        <w:t>song.</w:t>
      </w:r>
      <w:r>
        <w:rPr>
          <w:spacing w:val="-3"/>
        </w:rPr>
        <w:t> </w:t>
      </w:r>
      <w:r>
        <w:rPr/>
        <w:t>What</w:t>
      </w:r>
      <w:r>
        <w:rPr>
          <w:spacing w:val="-3"/>
        </w:rPr>
        <w:t> </w:t>
      </w:r>
      <w:r>
        <w:rPr/>
        <w:t>instruments</w:t>
      </w:r>
      <w:r>
        <w:rPr>
          <w:spacing w:val="-3"/>
        </w:rPr>
        <w:t> </w:t>
      </w:r>
      <w:r>
        <w:rPr/>
        <w:t>were</w:t>
      </w:r>
      <w:r>
        <w:rPr>
          <w:spacing w:val="-3"/>
        </w:rPr>
        <w:t> </w:t>
      </w:r>
      <w:r>
        <w:rPr/>
        <w:t>used?</w:t>
      </w:r>
      <w:r>
        <w:rPr>
          <w:spacing w:val="-2"/>
        </w:rPr>
        <w:t> </w:t>
      </w:r>
      <w:r>
        <w:rPr/>
        <w:t>Was</w:t>
      </w:r>
      <w:r>
        <w:rPr>
          <w:spacing w:val="-3"/>
        </w:rPr>
        <w:t> </w:t>
      </w:r>
      <w:r>
        <w:rPr/>
        <w:t>it</w:t>
      </w:r>
      <w:r>
        <w:rPr>
          <w:spacing w:val="-3"/>
        </w:rPr>
        <w:t> </w:t>
      </w:r>
      <w:r>
        <w:rPr/>
        <w:t>upbeat</w:t>
      </w:r>
      <w:r>
        <w:rPr>
          <w:spacing w:val="-3"/>
        </w:rPr>
        <w:t> </w:t>
      </w:r>
      <w:r>
        <w:rPr/>
        <w:t>or more melodic?</w:t>
      </w:r>
    </w:p>
    <w:p>
      <w:pPr>
        <w:pStyle w:val="BodyText"/>
        <w:spacing w:before="194"/>
        <w:rPr>
          <w:sz w:val="20"/>
        </w:rPr>
      </w:pPr>
      <w:r>
        <w:rPr/>
        <w:drawing>
          <wp:anchor distT="0" distB="0" distL="0" distR="0" allowOverlap="1" layoutInCell="1" locked="0" behindDoc="1" simplePos="0" relativeHeight="487602176">
            <wp:simplePos x="0" y="0"/>
            <wp:positionH relativeFrom="page">
              <wp:posOffset>914400</wp:posOffset>
            </wp:positionH>
            <wp:positionV relativeFrom="paragraph">
              <wp:posOffset>293814</wp:posOffset>
            </wp:positionV>
            <wp:extent cx="4521767" cy="4416552"/>
            <wp:effectExtent l="0" t="0" r="0" b="0"/>
            <wp:wrapTopAndBottom/>
            <wp:docPr id="45" name="Image 45"/>
            <wp:cNvGraphicFramePr>
              <a:graphicFrameLocks/>
            </wp:cNvGraphicFramePr>
            <a:graphic>
              <a:graphicData uri="http://schemas.openxmlformats.org/drawingml/2006/picture">
                <pic:pic>
                  <pic:nvPicPr>
                    <pic:cNvPr id="45" name="Image 45"/>
                    <pic:cNvPicPr/>
                  </pic:nvPicPr>
                  <pic:blipFill>
                    <a:blip r:embed="rId64" cstate="print"/>
                    <a:stretch>
                      <a:fillRect/>
                    </a:stretch>
                  </pic:blipFill>
                  <pic:spPr>
                    <a:xfrm>
                      <a:off x="0" y="0"/>
                      <a:ext cx="4521767" cy="4416552"/>
                    </a:xfrm>
                    <a:prstGeom prst="rect">
                      <a:avLst/>
                    </a:prstGeom>
                  </pic:spPr>
                </pic:pic>
              </a:graphicData>
            </a:graphic>
          </wp:anchor>
        </w:drawing>
      </w:r>
    </w:p>
    <w:p>
      <w:pPr>
        <w:spacing w:before="156"/>
        <w:ind w:left="101" w:right="0" w:firstLine="0"/>
        <w:jc w:val="left"/>
        <w:rPr>
          <w:i/>
          <w:sz w:val="18"/>
        </w:rPr>
      </w:pPr>
      <w:r>
        <w:rPr>
          <w:i/>
          <w:color w:val="435369"/>
          <w:sz w:val="18"/>
        </w:rPr>
        <w:t>Image</w:t>
      </w:r>
      <w:r>
        <w:rPr>
          <w:i/>
          <w:color w:val="435369"/>
          <w:spacing w:val="-2"/>
          <w:sz w:val="18"/>
        </w:rPr>
        <w:t> </w:t>
      </w:r>
      <w:r>
        <w:rPr>
          <w:i/>
          <w:color w:val="435369"/>
          <w:sz w:val="18"/>
        </w:rPr>
        <w:t>from</w:t>
      </w:r>
      <w:r>
        <w:rPr>
          <w:i/>
          <w:color w:val="435369"/>
          <w:spacing w:val="-1"/>
          <w:sz w:val="18"/>
        </w:rPr>
        <w:t> </w:t>
      </w:r>
      <w:r>
        <w:rPr>
          <w:i/>
          <w:color w:val="435369"/>
          <w:spacing w:val="-2"/>
          <w:sz w:val="18"/>
        </w:rPr>
        <w:t>https://twitter.com/dimmerwahr/status/1124418433435697153</w:t>
      </w:r>
    </w:p>
    <w:p>
      <w:pPr>
        <w:spacing w:after="0"/>
        <w:jc w:val="left"/>
        <w:rPr>
          <w:sz w:val="18"/>
        </w:rPr>
        <w:sectPr>
          <w:pgSz w:w="12240" w:h="15840"/>
          <w:pgMar w:header="0" w:footer="1012" w:top="1820" w:bottom="1200" w:left="1240" w:right="240"/>
        </w:sectPr>
      </w:pPr>
    </w:p>
    <w:p>
      <w:pPr>
        <w:pStyle w:val="Heading1"/>
        <w:spacing w:before="40"/>
        <w:ind w:left="200"/>
      </w:pPr>
      <w:r>
        <w:rPr/>
        <w:t>Appendix</w:t>
      </w:r>
      <w:r>
        <w:rPr>
          <w:spacing w:val="-6"/>
        </w:rPr>
        <w:t> </w:t>
      </w:r>
      <w:r>
        <w:rPr>
          <w:spacing w:val="-7"/>
        </w:rPr>
        <w:t>H5</w:t>
      </w:r>
    </w:p>
    <w:p>
      <w:pPr>
        <w:spacing w:line="268" w:lineRule="exact" w:before="184"/>
        <w:ind w:left="200" w:right="0" w:firstLine="0"/>
        <w:jc w:val="left"/>
        <w:rPr>
          <w:b/>
          <w:sz w:val="22"/>
        </w:rPr>
      </w:pPr>
      <w:r>
        <w:rPr>
          <w:b/>
          <w:sz w:val="22"/>
        </w:rPr>
        <w:t>Prolific</w:t>
      </w:r>
      <w:r>
        <w:rPr>
          <w:b/>
          <w:spacing w:val="-7"/>
          <w:sz w:val="22"/>
        </w:rPr>
        <w:t> </w:t>
      </w:r>
      <w:r>
        <w:rPr>
          <w:b/>
          <w:sz w:val="22"/>
        </w:rPr>
        <w:t>the</w:t>
      </w:r>
      <w:r>
        <w:rPr>
          <w:b/>
          <w:spacing w:val="-9"/>
          <w:sz w:val="22"/>
        </w:rPr>
        <w:t> </w:t>
      </w:r>
      <w:r>
        <w:rPr>
          <w:b/>
          <w:sz w:val="22"/>
        </w:rPr>
        <w:t>Rapper‐</w:t>
      </w:r>
      <w:r>
        <w:rPr>
          <w:b/>
          <w:spacing w:val="-8"/>
          <w:sz w:val="22"/>
        </w:rPr>
        <w:t> </w:t>
      </w:r>
      <w:r>
        <w:rPr>
          <w:b/>
          <w:sz w:val="22"/>
        </w:rPr>
        <w:t>Black</w:t>
      </w:r>
      <w:r>
        <w:rPr>
          <w:b/>
          <w:spacing w:val="-8"/>
          <w:sz w:val="22"/>
        </w:rPr>
        <w:t> </w:t>
      </w:r>
      <w:r>
        <w:rPr>
          <w:b/>
          <w:spacing w:val="-2"/>
          <w:sz w:val="22"/>
        </w:rPr>
        <w:t>Snakes</w:t>
      </w:r>
    </w:p>
    <w:p>
      <w:pPr>
        <w:spacing w:line="268" w:lineRule="exact" w:before="0"/>
        <w:ind w:left="199" w:right="0" w:firstLine="0"/>
        <w:jc w:val="left"/>
        <w:rPr>
          <w:sz w:val="22"/>
        </w:rPr>
      </w:pPr>
      <w:r>
        <w:rPr>
          <w:sz w:val="22"/>
        </w:rPr>
        <w:t>Parts</w:t>
      </w:r>
      <w:r>
        <w:rPr>
          <w:spacing w:val="-4"/>
          <w:sz w:val="22"/>
        </w:rPr>
        <w:t> </w:t>
      </w:r>
      <w:r>
        <w:rPr>
          <w:sz w:val="22"/>
        </w:rPr>
        <w:t>of</w:t>
      </w:r>
      <w:r>
        <w:rPr>
          <w:spacing w:val="-5"/>
          <w:sz w:val="22"/>
        </w:rPr>
        <w:t> </w:t>
      </w:r>
      <w:r>
        <w:rPr>
          <w:sz w:val="22"/>
        </w:rPr>
        <w:t>text</w:t>
      </w:r>
      <w:r>
        <w:rPr>
          <w:spacing w:val="-4"/>
          <w:sz w:val="22"/>
        </w:rPr>
        <w:t> </w:t>
      </w:r>
      <w:r>
        <w:rPr>
          <w:sz w:val="22"/>
        </w:rPr>
        <w:t>from</w:t>
      </w:r>
      <w:r>
        <w:rPr>
          <w:spacing w:val="-5"/>
          <w:sz w:val="22"/>
        </w:rPr>
        <w:t> </w:t>
      </w:r>
      <w:r>
        <w:rPr>
          <w:spacing w:val="-2"/>
          <w:sz w:val="22"/>
        </w:rPr>
        <w:t>https://prolifictherapper.com/bio</w:t>
      </w:r>
    </w:p>
    <w:p>
      <w:pPr>
        <w:pStyle w:val="BodyText"/>
        <w:spacing w:before="208"/>
        <w:rPr>
          <w:sz w:val="22"/>
        </w:rPr>
      </w:pPr>
    </w:p>
    <w:p>
      <w:pPr>
        <w:spacing w:line="259" w:lineRule="auto" w:before="0"/>
        <w:ind w:left="199" w:right="1162" w:firstLine="0"/>
        <w:jc w:val="left"/>
        <w:rPr>
          <w:i/>
          <w:sz w:val="22"/>
        </w:rPr>
      </w:pPr>
      <w:r>
        <w:rPr>
          <w:i/>
          <w:sz w:val="22"/>
        </w:rPr>
        <w:t>Prolific</w:t>
      </w:r>
      <w:r>
        <w:rPr>
          <w:i/>
          <w:spacing w:val="-3"/>
          <w:sz w:val="22"/>
        </w:rPr>
        <w:t> </w:t>
      </w:r>
      <w:r>
        <w:rPr>
          <w:i/>
          <w:sz w:val="22"/>
        </w:rPr>
        <w:t>is</w:t>
      </w:r>
      <w:r>
        <w:rPr>
          <w:i/>
          <w:spacing w:val="-2"/>
          <w:sz w:val="22"/>
        </w:rPr>
        <w:t> </w:t>
      </w:r>
      <w:r>
        <w:rPr>
          <w:i/>
          <w:sz w:val="22"/>
        </w:rPr>
        <w:t>an</w:t>
      </w:r>
      <w:r>
        <w:rPr>
          <w:i/>
          <w:spacing w:val="-2"/>
          <w:sz w:val="22"/>
        </w:rPr>
        <w:t> </w:t>
      </w:r>
      <w:r>
        <w:rPr>
          <w:i/>
          <w:sz w:val="22"/>
        </w:rPr>
        <w:t>Indigenous</w:t>
      </w:r>
      <w:r>
        <w:rPr>
          <w:i/>
          <w:spacing w:val="-2"/>
          <w:sz w:val="22"/>
        </w:rPr>
        <w:t> </w:t>
      </w:r>
      <w:r>
        <w:rPr>
          <w:i/>
          <w:sz w:val="22"/>
        </w:rPr>
        <w:t>Hip</w:t>
      </w:r>
      <w:r>
        <w:rPr>
          <w:i/>
          <w:spacing w:val="-3"/>
          <w:sz w:val="22"/>
        </w:rPr>
        <w:t> </w:t>
      </w:r>
      <w:r>
        <w:rPr>
          <w:i/>
          <w:sz w:val="22"/>
        </w:rPr>
        <w:t>Hop</w:t>
      </w:r>
      <w:r>
        <w:rPr>
          <w:i/>
          <w:spacing w:val="-2"/>
          <w:sz w:val="22"/>
        </w:rPr>
        <w:t> </w:t>
      </w:r>
      <w:r>
        <w:rPr>
          <w:i/>
          <w:sz w:val="22"/>
        </w:rPr>
        <w:t>and</w:t>
      </w:r>
      <w:r>
        <w:rPr>
          <w:i/>
          <w:spacing w:val="-2"/>
          <w:sz w:val="22"/>
        </w:rPr>
        <w:t> </w:t>
      </w:r>
      <w:r>
        <w:rPr>
          <w:i/>
          <w:sz w:val="22"/>
        </w:rPr>
        <w:t>film</w:t>
      </w:r>
      <w:r>
        <w:rPr>
          <w:i/>
          <w:spacing w:val="-3"/>
          <w:sz w:val="22"/>
        </w:rPr>
        <w:t> </w:t>
      </w:r>
      <w:r>
        <w:rPr>
          <w:i/>
          <w:sz w:val="22"/>
        </w:rPr>
        <w:t>artist</w:t>
      </w:r>
      <w:r>
        <w:rPr>
          <w:i/>
          <w:spacing w:val="-4"/>
          <w:sz w:val="22"/>
        </w:rPr>
        <w:t> </w:t>
      </w:r>
      <w:r>
        <w:rPr>
          <w:i/>
          <w:sz w:val="22"/>
        </w:rPr>
        <w:t>currently</w:t>
      </w:r>
      <w:r>
        <w:rPr>
          <w:i/>
          <w:spacing w:val="-2"/>
          <w:sz w:val="22"/>
        </w:rPr>
        <w:t> </w:t>
      </w:r>
      <w:r>
        <w:rPr>
          <w:i/>
          <w:sz w:val="22"/>
        </w:rPr>
        <w:t>based</w:t>
      </w:r>
      <w:r>
        <w:rPr>
          <w:i/>
          <w:spacing w:val="-3"/>
          <w:sz w:val="22"/>
        </w:rPr>
        <w:t> </w:t>
      </w:r>
      <w:r>
        <w:rPr>
          <w:i/>
          <w:sz w:val="22"/>
        </w:rPr>
        <w:t>out</w:t>
      </w:r>
      <w:r>
        <w:rPr>
          <w:i/>
          <w:spacing w:val="-3"/>
          <w:sz w:val="22"/>
        </w:rPr>
        <w:t> </w:t>
      </w:r>
      <w:r>
        <w:rPr>
          <w:i/>
          <w:sz w:val="22"/>
        </w:rPr>
        <w:t>of</w:t>
      </w:r>
      <w:r>
        <w:rPr>
          <w:i/>
          <w:spacing w:val="-2"/>
          <w:sz w:val="22"/>
        </w:rPr>
        <w:t> </w:t>
      </w:r>
      <w:r>
        <w:rPr>
          <w:i/>
          <w:sz w:val="22"/>
        </w:rPr>
        <w:t>Rapid</w:t>
      </w:r>
      <w:r>
        <w:rPr>
          <w:i/>
          <w:spacing w:val="-3"/>
          <w:sz w:val="22"/>
        </w:rPr>
        <w:t> </w:t>
      </w:r>
      <w:r>
        <w:rPr>
          <w:i/>
          <w:sz w:val="22"/>
        </w:rPr>
        <w:t>City,</w:t>
      </w:r>
      <w:r>
        <w:rPr>
          <w:i/>
          <w:spacing w:val="-3"/>
          <w:sz w:val="22"/>
        </w:rPr>
        <w:t> </w:t>
      </w:r>
      <w:r>
        <w:rPr>
          <w:i/>
          <w:sz w:val="22"/>
        </w:rPr>
        <w:t>SD.</w:t>
      </w:r>
      <w:r>
        <w:rPr>
          <w:i/>
          <w:spacing w:val="-3"/>
          <w:sz w:val="22"/>
        </w:rPr>
        <w:t> </w:t>
      </w:r>
      <w:r>
        <w:rPr>
          <w:i/>
          <w:sz w:val="22"/>
        </w:rPr>
        <w:t>He</w:t>
      </w:r>
      <w:r>
        <w:rPr>
          <w:i/>
          <w:spacing w:val="-2"/>
          <w:sz w:val="22"/>
        </w:rPr>
        <w:t> </w:t>
      </w:r>
      <w:r>
        <w:rPr>
          <w:i/>
          <w:sz w:val="22"/>
        </w:rPr>
        <w:t>is</w:t>
      </w:r>
      <w:r>
        <w:rPr>
          <w:i/>
          <w:spacing w:val="-2"/>
          <w:sz w:val="22"/>
        </w:rPr>
        <w:t> </w:t>
      </w:r>
      <w:r>
        <w:rPr>
          <w:i/>
          <w:sz w:val="22"/>
        </w:rPr>
        <w:t>a</w:t>
      </w:r>
      <w:r>
        <w:rPr>
          <w:i/>
          <w:spacing w:val="-2"/>
          <w:sz w:val="22"/>
        </w:rPr>
        <w:t> </w:t>
      </w:r>
      <w:r>
        <w:rPr>
          <w:i/>
          <w:sz w:val="22"/>
        </w:rPr>
        <w:t>member</w:t>
      </w:r>
      <w:r>
        <w:rPr>
          <w:i/>
          <w:spacing w:val="-1"/>
          <w:sz w:val="22"/>
        </w:rPr>
        <w:t> </w:t>
      </w:r>
      <w:r>
        <w:rPr>
          <w:i/>
          <w:sz w:val="22"/>
        </w:rPr>
        <w:t>of</w:t>
      </w:r>
      <w:r>
        <w:rPr>
          <w:i/>
          <w:sz w:val="22"/>
        </w:rPr>
        <w:t> the Rosebud Sioux Tribe. He was recently active in the NoDAPL Indigenous resistance movement at Standing Rock, ND and that is where much of direction manifested. While there, he recorded a music video "Black Snakes" that went viral twice on Facebook and Youtube for a total of more than 2 million collective views. This is the video you will be watching.</w:t>
      </w:r>
    </w:p>
    <w:p>
      <w:pPr>
        <w:pStyle w:val="BodyText"/>
        <w:spacing w:before="6"/>
        <w:rPr>
          <w:i/>
          <w:sz w:val="8"/>
        </w:rPr>
      </w:pPr>
    </w:p>
    <w:p>
      <w:pPr>
        <w:spacing w:after="0"/>
        <w:rPr>
          <w:sz w:val="8"/>
        </w:rPr>
        <w:sectPr>
          <w:pgSz w:w="12240" w:h="15840"/>
          <w:pgMar w:header="0" w:footer="1012" w:top="1400" w:bottom="1200" w:left="1240" w:right="240"/>
        </w:sectPr>
      </w:pPr>
    </w:p>
    <w:p>
      <w:pPr>
        <w:spacing w:before="55"/>
        <w:ind w:left="199" w:right="0" w:firstLine="0"/>
        <w:jc w:val="left"/>
        <w:rPr>
          <w:sz w:val="22"/>
        </w:rPr>
      </w:pPr>
      <w:r>
        <w:rPr>
          <w:spacing w:val="-2"/>
          <w:sz w:val="22"/>
        </w:rPr>
        <w:t>Lyrics:</w:t>
      </w:r>
    </w:p>
    <w:p>
      <w:pPr>
        <w:pStyle w:val="BodyText"/>
        <w:spacing w:line="259" w:lineRule="auto" w:before="180"/>
        <w:ind w:left="200" w:right="3093"/>
      </w:pPr>
      <w:r>
        <w:rPr>
          <w:spacing w:val="-2"/>
        </w:rPr>
        <w:t>[Intro]</w:t>
      </w:r>
      <w:r>
        <w:rPr>
          <w:spacing w:val="40"/>
        </w:rPr>
        <w:t> </w:t>
      </w:r>
      <w:r>
        <w:rPr/>
        <w:t>One</w:t>
      </w:r>
      <w:r>
        <w:rPr>
          <w:spacing w:val="-14"/>
        </w:rPr>
        <w:t> </w:t>
      </w:r>
      <w:r>
        <w:rPr/>
        <w:t>family</w:t>
      </w:r>
    </w:p>
    <w:p>
      <w:pPr>
        <w:pStyle w:val="BodyText"/>
        <w:spacing w:line="293" w:lineRule="exact"/>
        <w:ind w:left="200"/>
      </w:pPr>
      <w:r>
        <w:rPr/>
        <w:t>If</w:t>
      </w:r>
      <w:r>
        <w:rPr>
          <w:spacing w:val="-5"/>
        </w:rPr>
        <w:t> </w:t>
      </w:r>
      <w:r>
        <w:rPr/>
        <w:t>we</w:t>
      </w:r>
      <w:r>
        <w:rPr>
          <w:spacing w:val="-1"/>
        </w:rPr>
        <w:t> </w:t>
      </w:r>
      <w:r>
        <w:rPr/>
        <w:t>don't</w:t>
      </w:r>
      <w:r>
        <w:rPr>
          <w:spacing w:val="-3"/>
        </w:rPr>
        <w:t> </w:t>
      </w:r>
      <w:r>
        <w:rPr/>
        <w:t>stand,</w:t>
      </w:r>
      <w:r>
        <w:rPr>
          <w:spacing w:val="-2"/>
        </w:rPr>
        <w:t> </w:t>
      </w:r>
      <w:r>
        <w:rPr/>
        <w:t>who</w:t>
      </w:r>
      <w:r>
        <w:rPr>
          <w:spacing w:val="-2"/>
        </w:rPr>
        <w:t> will?</w:t>
      </w:r>
    </w:p>
    <w:p>
      <w:pPr>
        <w:pStyle w:val="BodyText"/>
        <w:spacing w:before="23"/>
        <w:ind w:left="200"/>
      </w:pPr>
      <w:r>
        <w:rPr/>
        <w:t>One</w:t>
      </w:r>
      <w:r>
        <w:rPr>
          <w:spacing w:val="-2"/>
        </w:rPr>
        <w:t> Earth</w:t>
      </w:r>
    </w:p>
    <w:p>
      <w:pPr>
        <w:pStyle w:val="BodyText"/>
        <w:spacing w:before="46"/>
      </w:pPr>
    </w:p>
    <w:p>
      <w:pPr>
        <w:pStyle w:val="BodyText"/>
        <w:spacing w:before="1"/>
        <w:ind w:left="200"/>
      </w:pPr>
      <w:r>
        <w:rPr/>
        <w:t>[Verse</w:t>
      </w:r>
      <w:r>
        <w:rPr>
          <w:spacing w:val="-1"/>
        </w:rPr>
        <w:t> </w:t>
      </w:r>
      <w:r>
        <w:rPr>
          <w:spacing w:val="-5"/>
        </w:rPr>
        <w:t>1]</w:t>
      </w:r>
    </w:p>
    <w:p>
      <w:pPr>
        <w:pStyle w:val="BodyText"/>
        <w:spacing w:line="259" w:lineRule="auto" w:before="23"/>
        <w:ind w:left="199" w:right="1080"/>
      </w:pPr>
      <w:r>
        <w:rPr/>
        <w:t>The</w:t>
      </w:r>
      <w:r>
        <w:rPr>
          <w:spacing w:val="-7"/>
        </w:rPr>
        <w:t> </w:t>
      </w:r>
      <w:r>
        <w:rPr/>
        <w:t>wind</w:t>
      </w:r>
      <w:r>
        <w:rPr>
          <w:spacing w:val="-7"/>
        </w:rPr>
        <w:t> </w:t>
      </w:r>
      <w:r>
        <w:rPr/>
        <w:t>comes</w:t>
      </w:r>
      <w:r>
        <w:rPr>
          <w:spacing w:val="-8"/>
        </w:rPr>
        <w:t> </w:t>
      </w:r>
      <w:r>
        <w:rPr/>
        <w:t>in</w:t>
      </w:r>
      <w:r>
        <w:rPr>
          <w:spacing w:val="-8"/>
        </w:rPr>
        <w:t> </w:t>
      </w:r>
      <w:r>
        <w:rPr/>
        <w:t>four</w:t>
      </w:r>
      <w:r>
        <w:rPr>
          <w:spacing w:val="-8"/>
        </w:rPr>
        <w:t> </w:t>
      </w:r>
      <w:r>
        <w:rPr/>
        <w:t>corners Four directions, four colors</w:t>
      </w:r>
      <w:r>
        <w:rPr>
          <w:spacing w:val="40"/>
        </w:rPr>
        <w:t> </w:t>
      </w:r>
      <w:r>
        <w:rPr/>
        <w:t>And</w:t>
      </w:r>
      <w:r>
        <w:rPr>
          <w:spacing w:val="-7"/>
        </w:rPr>
        <w:t> </w:t>
      </w:r>
      <w:r>
        <w:rPr/>
        <w:t>death</w:t>
      </w:r>
      <w:r>
        <w:rPr>
          <w:spacing w:val="-6"/>
        </w:rPr>
        <w:t> </w:t>
      </w:r>
      <w:r>
        <w:rPr/>
        <w:t>rides</w:t>
      </w:r>
      <w:r>
        <w:rPr>
          <w:spacing w:val="-7"/>
        </w:rPr>
        <w:t> </w:t>
      </w:r>
      <w:r>
        <w:rPr/>
        <w:t>on</w:t>
      </w:r>
      <w:r>
        <w:rPr>
          <w:spacing w:val="-7"/>
        </w:rPr>
        <w:t> </w:t>
      </w:r>
      <w:r>
        <w:rPr/>
        <w:t>4</w:t>
      </w:r>
      <w:r>
        <w:rPr>
          <w:spacing w:val="-7"/>
        </w:rPr>
        <w:t> </w:t>
      </w:r>
      <w:r>
        <w:rPr/>
        <w:t>horsemen</w:t>
      </w:r>
    </w:p>
    <w:p>
      <w:pPr>
        <w:pStyle w:val="BodyText"/>
        <w:spacing w:line="259" w:lineRule="auto"/>
        <w:ind w:left="199" w:right="57"/>
      </w:pPr>
      <w:r>
        <w:rPr/>
        <w:t>A</w:t>
      </w:r>
      <w:r>
        <w:rPr>
          <w:spacing w:val="-5"/>
        </w:rPr>
        <w:t> </w:t>
      </w:r>
      <w:r>
        <w:rPr/>
        <w:t>black</w:t>
      </w:r>
      <w:r>
        <w:rPr>
          <w:spacing w:val="-6"/>
        </w:rPr>
        <w:t> </w:t>
      </w:r>
      <w:r>
        <w:rPr/>
        <w:t>snake</w:t>
      </w:r>
      <w:r>
        <w:rPr>
          <w:spacing w:val="-6"/>
        </w:rPr>
        <w:t> </w:t>
      </w:r>
      <w:r>
        <w:rPr/>
        <w:t>with</w:t>
      </w:r>
      <w:r>
        <w:rPr>
          <w:spacing w:val="-6"/>
        </w:rPr>
        <w:t> </w:t>
      </w:r>
      <w:r>
        <w:rPr/>
        <w:t>some</w:t>
      </w:r>
      <w:r>
        <w:rPr>
          <w:spacing w:val="-6"/>
        </w:rPr>
        <w:t> </w:t>
      </w:r>
      <w:r>
        <w:rPr/>
        <w:t>black</w:t>
      </w:r>
      <w:r>
        <w:rPr>
          <w:spacing w:val="-6"/>
        </w:rPr>
        <w:t> </w:t>
      </w:r>
      <w:r>
        <w:rPr/>
        <w:t>tanks</w:t>
      </w:r>
      <w:r>
        <w:rPr>
          <w:spacing w:val="-6"/>
        </w:rPr>
        <w:t> </w:t>
      </w:r>
      <w:r>
        <w:rPr/>
        <w:t>(ugh) How much money do these companies need to make?</w:t>
      </w:r>
    </w:p>
    <w:p>
      <w:pPr>
        <w:pStyle w:val="BodyText"/>
        <w:spacing w:line="259" w:lineRule="auto"/>
        <w:ind w:left="199" w:right="1112"/>
      </w:pPr>
      <w:r>
        <w:rPr/>
        <w:t>They</w:t>
      </w:r>
      <w:r>
        <w:rPr>
          <w:spacing w:val="-10"/>
        </w:rPr>
        <w:t> </w:t>
      </w:r>
      <w:r>
        <w:rPr/>
        <w:t>could</w:t>
      </w:r>
      <w:r>
        <w:rPr>
          <w:spacing w:val="-9"/>
        </w:rPr>
        <w:t> </w:t>
      </w:r>
      <w:r>
        <w:rPr/>
        <w:t>drive</w:t>
      </w:r>
      <w:r>
        <w:rPr>
          <w:spacing w:val="-10"/>
        </w:rPr>
        <w:t> </w:t>
      </w:r>
      <w:r>
        <w:rPr/>
        <w:t>their</w:t>
      </w:r>
      <w:r>
        <w:rPr>
          <w:spacing w:val="-10"/>
        </w:rPr>
        <w:t> </w:t>
      </w:r>
      <w:r>
        <w:rPr/>
        <w:t>product But they want to save a buck Already extracted billions When is enough, enough?</w:t>
      </w:r>
    </w:p>
    <w:p>
      <w:pPr>
        <w:pStyle w:val="BodyText"/>
        <w:spacing w:line="259" w:lineRule="auto"/>
        <w:ind w:left="199"/>
      </w:pPr>
      <w:r>
        <w:rPr/>
        <w:t>I used to be in the oil fields, getting paid But I quit, 'cause oil‐water I can't drink Looked</w:t>
      </w:r>
      <w:r>
        <w:rPr>
          <w:spacing w:val="-6"/>
        </w:rPr>
        <w:t> </w:t>
      </w:r>
      <w:r>
        <w:rPr/>
        <w:t>down</w:t>
      </w:r>
      <w:r>
        <w:rPr>
          <w:spacing w:val="-6"/>
        </w:rPr>
        <w:t> </w:t>
      </w:r>
      <w:r>
        <w:rPr/>
        <w:t>and</w:t>
      </w:r>
      <w:r>
        <w:rPr>
          <w:spacing w:val="-6"/>
        </w:rPr>
        <w:t> </w:t>
      </w:r>
      <w:r>
        <w:rPr/>
        <w:t>seen</w:t>
      </w:r>
      <w:r>
        <w:rPr>
          <w:spacing w:val="-6"/>
        </w:rPr>
        <w:t> </w:t>
      </w:r>
      <w:r>
        <w:rPr/>
        <w:t>Kimimila</w:t>
      </w:r>
      <w:r>
        <w:rPr>
          <w:spacing w:val="-6"/>
        </w:rPr>
        <w:t> </w:t>
      </w:r>
      <w:r>
        <w:rPr/>
        <w:t>die</w:t>
      </w:r>
      <w:r>
        <w:rPr>
          <w:spacing w:val="-7"/>
        </w:rPr>
        <w:t> </w:t>
      </w:r>
      <w:r>
        <w:rPr/>
        <w:t>in</w:t>
      </w:r>
      <w:r>
        <w:rPr>
          <w:spacing w:val="-6"/>
        </w:rPr>
        <w:t> </w:t>
      </w:r>
      <w:r>
        <w:rPr/>
        <w:t>the </w:t>
      </w:r>
      <w:r>
        <w:rPr>
          <w:spacing w:val="-4"/>
        </w:rPr>
        <w:t>mud</w:t>
      </w:r>
    </w:p>
    <w:p>
      <w:pPr>
        <w:pStyle w:val="BodyText"/>
        <w:spacing w:line="259" w:lineRule="auto"/>
        <w:ind w:left="199"/>
      </w:pPr>
      <w:r>
        <w:rPr/>
        <w:t>I</w:t>
      </w:r>
      <w:r>
        <w:rPr>
          <w:spacing w:val="-6"/>
        </w:rPr>
        <w:t> </w:t>
      </w:r>
      <w:r>
        <w:rPr/>
        <w:t>looked</w:t>
      </w:r>
      <w:r>
        <w:rPr>
          <w:spacing w:val="-6"/>
        </w:rPr>
        <w:t> </w:t>
      </w:r>
      <w:r>
        <w:rPr/>
        <w:t>up</w:t>
      </w:r>
      <w:r>
        <w:rPr>
          <w:spacing w:val="-5"/>
        </w:rPr>
        <w:t> </w:t>
      </w:r>
      <w:r>
        <w:rPr/>
        <w:t>and</w:t>
      </w:r>
      <w:r>
        <w:rPr>
          <w:spacing w:val="-6"/>
        </w:rPr>
        <w:t> </w:t>
      </w:r>
      <w:r>
        <w:rPr/>
        <w:t>told</w:t>
      </w:r>
      <w:r>
        <w:rPr>
          <w:spacing w:val="-6"/>
        </w:rPr>
        <w:t> </w:t>
      </w:r>
      <w:r>
        <w:rPr/>
        <w:t>myself</w:t>
      </w:r>
      <w:r>
        <w:rPr>
          <w:spacing w:val="-5"/>
        </w:rPr>
        <w:t> </w:t>
      </w:r>
      <w:r>
        <w:rPr/>
        <w:t>that</w:t>
      </w:r>
      <w:r>
        <w:rPr>
          <w:spacing w:val="-6"/>
        </w:rPr>
        <w:t> </w:t>
      </w:r>
      <w:r>
        <w:rPr/>
        <w:t>enough's </w:t>
      </w:r>
      <w:r>
        <w:rPr>
          <w:spacing w:val="-2"/>
        </w:rPr>
        <w:t>enough</w:t>
      </w:r>
    </w:p>
    <w:p>
      <w:pPr>
        <w:pStyle w:val="BodyText"/>
        <w:spacing w:line="259" w:lineRule="auto"/>
        <w:ind w:left="199"/>
      </w:pPr>
      <w:r>
        <w:rPr/>
        <w:t>Money</w:t>
      </w:r>
      <w:r>
        <w:rPr>
          <w:spacing w:val="-6"/>
        </w:rPr>
        <w:t> </w:t>
      </w:r>
      <w:r>
        <w:rPr/>
        <w:t>does</w:t>
      </w:r>
      <w:r>
        <w:rPr>
          <w:spacing w:val="-7"/>
        </w:rPr>
        <w:t> </w:t>
      </w:r>
      <w:r>
        <w:rPr/>
        <w:t>not</w:t>
      </w:r>
      <w:r>
        <w:rPr>
          <w:spacing w:val="-7"/>
        </w:rPr>
        <w:t> </w:t>
      </w:r>
      <w:r>
        <w:rPr/>
        <w:t>own</w:t>
      </w:r>
      <w:r>
        <w:rPr>
          <w:spacing w:val="-6"/>
        </w:rPr>
        <w:t> </w:t>
      </w:r>
      <w:r>
        <w:rPr/>
        <w:t>my</w:t>
      </w:r>
      <w:r>
        <w:rPr>
          <w:spacing w:val="-6"/>
        </w:rPr>
        <w:t> </w:t>
      </w:r>
      <w:r>
        <w:rPr/>
        <w:t>soul,</w:t>
      </w:r>
      <w:r>
        <w:rPr>
          <w:spacing w:val="-7"/>
        </w:rPr>
        <w:t> </w:t>
      </w:r>
      <w:r>
        <w:rPr/>
        <w:t>living </w:t>
      </w:r>
      <w:r>
        <w:rPr>
          <w:spacing w:val="-2"/>
        </w:rPr>
        <w:t>comfortable</w:t>
      </w:r>
    </w:p>
    <w:p>
      <w:pPr>
        <w:pStyle w:val="BodyText"/>
        <w:spacing w:line="259" w:lineRule="auto"/>
        <w:ind w:left="199" w:right="236"/>
      </w:pPr>
      <w:r>
        <w:rPr/>
        <w:t>Is</w:t>
      </w:r>
      <w:r>
        <w:rPr>
          <w:spacing w:val="-5"/>
        </w:rPr>
        <w:t> </w:t>
      </w:r>
      <w:r>
        <w:rPr/>
        <w:t>not</w:t>
      </w:r>
      <w:r>
        <w:rPr>
          <w:spacing w:val="-4"/>
        </w:rPr>
        <w:t> </w:t>
      </w:r>
      <w:r>
        <w:rPr/>
        <w:t>in</w:t>
      </w:r>
      <w:r>
        <w:rPr>
          <w:spacing w:val="-5"/>
        </w:rPr>
        <w:t> </w:t>
      </w:r>
      <w:r>
        <w:rPr/>
        <w:t>my</w:t>
      </w:r>
      <w:r>
        <w:rPr>
          <w:spacing w:val="-4"/>
        </w:rPr>
        <w:t> </w:t>
      </w:r>
      <w:r>
        <w:rPr/>
        <w:t>plans,</w:t>
      </w:r>
      <w:r>
        <w:rPr>
          <w:spacing w:val="-5"/>
        </w:rPr>
        <w:t> </w:t>
      </w:r>
      <w:r>
        <w:rPr/>
        <w:t>my</w:t>
      </w:r>
      <w:r>
        <w:rPr>
          <w:spacing w:val="-4"/>
        </w:rPr>
        <w:t> </w:t>
      </w:r>
      <w:r>
        <w:rPr/>
        <w:t>hands</w:t>
      </w:r>
      <w:r>
        <w:rPr>
          <w:spacing w:val="-5"/>
        </w:rPr>
        <w:t> </w:t>
      </w:r>
      <w:r>
        <w:rPr/>
        <w:t>in</w:t>
      </w:r>
      <w:r>
        <w:rPr>
          <w:spacing w:val="-5"/>
        </w:rPr>
        <w:t> </w:t>
      </w:r>
      <w:r>
        <w:rPr/>
        <w:t>the</w:t>
      </w:r>
      <w:r>
        <w:rPr>
          <w:spacing w:val="-4"/>
        </w:rPr>
        <w:t> </w:t>
      </w:r>
      <w:r>
        <w:rPr/>
        <w:t>sand Some things worth more than gold Some things they can't be sold</w:t>
      </w:r>
    </w:p>
    <w:p>
      <w:pPr>
        <w:pStyle w:val="BodyText"/>
        <w:ind w:left="199"/>
      </w:pPr>
      <w:r>
        <w:rPr/>
        <w:t>Some</w:t>
      </w:r>
      <w:r>
        <w:rPr>
          <w:spacing w:val="-3"/>
        </w:rPr>
        <w:t> </w:t>
      </w:r>
      <w:r>
        <w:rPr/>
        <w:t>things</w:t>
      </w:r>
      <w:r>
        <w:rPr>
          <w:spacing w:val="-2"/>
        </w:rPr>
        <w:t> </w:t>
      </w:r>
      <w:r>
        <w:rPr/>
        <w:t>can't</w:t>
      </w:r>
      <w:r>
        <w:rPr>
          <w:spacing w:val="-2"/>
        </w:rPr>
        <w:t> </w:t>
      </w:r>
      <w:r>
        <w:rPr/>
        <w:t>be</w:t>
      </w:r>
      <w:r>
        <w:rPr>
          <w:spacing w:val="-1"/>
        </w:rPr>
        <w:t> </w:t>
      </w:r>
      <w:r>
        <w:rPr>
          <w:spacing w:val="-2"/>
        </w:rPr>
        <w:t>replaced</w:t>
      </w:r>
    </w:p>
    <w:p>
      <w:pPr>
        <w:spacing w:line="240" w:lineRule="auto" w:before="211"/>
        <w:rPr>
          <w:sz w:val="24"/>
        </w:rPr>
      </w:pPr>
      <w:r>
        <w:rPr/>
        <w:br w:type="column"/>
      </w:r>
      <w:r>
        <w:rPr>
          <w:sz w:val="24"/>
        </w:rPr>
      </w:r>
    </w:p>
    <w:p>
      <w:pPr>
        <w:pStyle w:val="BodyText"/>
        <w:spacing w:line="259" w:lineRule="auto"/>
        <w:ind w:left="199" w:right="1046"/>
      </w:pPr>
      <w:r>
        <w:rPr/>
        <w:t>She</w:t>
      </w:r>
      <w:r>
        <w:rPr>
          <w:spacing w:val="-4"/>
        </w:rPr>
        <w:t> </w:t>
      </w:r>
      <w:r>
        <w:rPr/>
        <w:t>is</w:t>
      </w:r>
      <w:r>
        <w:rPr>
          <w:spacing w:val="-5"/>
        </w:rPr>
        <w:t> </w:t>
      </w:r>
      <w:r>
        <w:rPr/>
        <w:t>your</w:t>
      </w:r>
      <w:r>
        <w:rPr>
          <w:spacing w:val="-5"/>
        </w:rPr>
        <w:t> </w:t>
      </w:r>
      <w:r>
        <w:rPr/>
        <w:t>mother,</w:t>
      </w:r>
      <w:r>
        <w:rPr>
          <w:spacing w:val="-5"/>
        </w:rPr>
        <w:t> </w:t>
      </w:r>
      <w:r>
        <w:rPr/>
        <w:t>the</w:t>
      </w:r>
      <w:r>
        <w:rPr>
          <w:spacing w:val="-6"/>
        </w:rPr>
        <w:t> </w:t>
      </w:r>
      <w:r>
        <w:rPr/>
        <w:t>fresh</w:t>
      </w:r>
      <w:r>
        <w:rPr>
          <w:spacing w:val="-4"/>
        </w:rPr>
        <w:t> </w:t>
      </w:r>
      <w:r>
        <w:rPr/>
        <w:t>water</w:t>
      </w:r>
      <w:r>
        <w:rPr>
          <w:spacing w:val="-6"/>
        </w:rPr>
        <w:t> </w:t>
      </w:r>
      <w:r>
        <w:rPr/>
        <w:t>is</w:t>
      </w:r>
      <w:r>
        <w:rPr>
          <w:spacing w:val="-5"/>
        </w:rPr>
        <w:t> </w:t>
      </w:r>
      <w:r>
        <w:rPr/>
        <w:t>her </w:t>
      </w:r>
      <w:r>
        <w:rPr>
          <w:spacing w:val="-2"/>
        </w:rPr>
        <w:t>veins</w:t>
      </w:r>
    </w:p>
    <w:p>
      <w:pPr>
        <w:pStyle w:val="BodyText"/>
        <w:spacing w:before="22"/>
      </w:pPr>
    </w:p>
    <w:p>
      <w:pPr>
        <w:pStyle w:val="BodyText"/>
        <w:ind w:left="199"/>
      </w:pPr>
      <w:r>
        <w:rPr>
          <w:spacing w:val="-2"/>
        </w:rPr>
        <w:t>[Bridge]</w:t>
      </w:r>
    </w:p>
    <w:p>
      <w:pPr>
        <w:pStyle w:val="BodyText"/>
        <w:spacing w:line="259" w:lineRule="auto" w:before="24"/>
        <w:ind w:left="199" w:right="2581"/>
      </w:pPr>
      <w:r>
        <w:rPr/>
        <w:t>Turtle</w:t>
      </w:r>
      <w:r>
        <w:rPr>
          <w:spacing w:val="-9"/>
        </w:rPr>
        <w:t> </w:t>
      </w:r>
      <w:r>
        <w:rPr/>
        <w:t>Island,</w:t>
      </w:r>
      <w:r>
        <w:rPr>
          <w:spacing w:val="-9"/>
        </w:rPr>
        <w:t> </w:t>
      </w:r>
      <w:r>
        <w:rPr/>
        <w:t>not</w:t>
      </w:r>
      <w:r>
        <w:rPr>
          <w:spacing w:val="-9"/>
        </w:rPr>
        <w:t> </w:t>
      </w:r>
      <w:r>
        <w:rPr/>
        <w:t>black</w:t>
      </w:r>
      <w:r>
        <w:rPr>
          <w:spacing w:val="-9"/>
        </w:rPr>
        <w:t> </w:t>
      </w:r>
      <w:r>
        <w:rPr/>
        <w:t>snakes The fresh water is her veins</w:t>
      </w:r>
    </w:p>
    <w:p>
      <w:pPr>
        <w:pStyle w:val="BodyText"/>
        <w:spacing w:line="259" w:lineRule="auto"/>
        <w:ind w:left="199" w:right="1546"/>
      </w:pPr>
      <w:r>
        <w:rPr/>
        <w:t>What</w:t>
      </w:r>
      <w:r>
        <w:rPr>
          <w:spacing w:val="-6"/>
        </w:rPr>
        <w:t> </w:t>
      </w:r>
      <w:r>
        <w:rPr/>
        <w:t>is</w:t>
      </w:r>
      <w:r>
        <w:rPr>
          <w:spacing w:val="-6"/>
        </w:rPr>
        <w:t> </w:t>
      </w:r>
      <w:r>
        <w:rPr/>
        <w:t>going</w:t>
      </w:r>
      <w:r>
        <w:rPr>
          <w:spacing w:val="-6"/>
        </w:rPr>
        <w:t> </w:t>
      </w:r>
      <w:r>
        <w:rPr/>
        <w:t>on</w:t>
      </w:r>
      <w:r>
        <w:rPr>
          <w:spacing w:val="-6"/>
        </w:rPr>
        <w:t> </w:t>
      </w:r>
      <w:r>
        <w:rPr/>
        <w:t>have</w:t>
      </w:r>
      <w:r>
        <w:rPr>
          <w:spacing w:val="-5"/>
        </w:rPr>
        <w:t> </w:t>
      </w:r>
      <w:r>
        <w:rPr/>
        <w:t>we</w:t>
      </w:r>
      <w:r>
        <w:rPr>
          <w:spacing w:val="-5"/>
        </w:rPr>
        <w:t> </w:t>
      </w:r>
      <w:r>
        <w:rPr/>
        <w:t>all</w:t>
      </w:r>
      <w:r>
        <w:rPr>
          <w:spacing w:val="-5"/>
        </w:rPr>
        <w:t> </w:t>
      </w:r>
      <w:r>
        <w:rPr/>
        <w:t>lost</w:t>
      </w:r>
      <w:r>
        <w:rPr>
          <w:spacing w:val="-6"/>
        </w:rPr>
        <w:t> </w:t>
      </w:r>
      <w:r>
        <w:rPr/>
        <w:t>our </w:t>
      </w:r>
      <w:r>
        <w:rPr>
          <w:spacing w:val="-2"/>
        </w:rPr>
        <w:t>minds?</w:t>
      </w:r>
    </w:p>
    <w:p>
      <w:pPr>
        <w:pStyle w:val="BodyText"/>
        <w:spacing w:line="293" w:lineRule="exact"/>
        <w:ind w:left="199"/>
      </w:pPr>
      <w:r>
        <w:rPr/>
        <w:t>Every</w:t>
      </w:r>
      <w:r>
        <w:rPr>
          <w:spacing w:val="-2"/>
        </w:rPr>
        <w:t> </w:t>
      </w:r>
      <w:r>
        <w:rPr/>
        <w:t>human</w:t>
      </w:r>
      <w:r>
        <w:rPr>
          <w:spacing w:val="-2"/>
        </w:rPr>
        <w:t> </w:t>
      </w:r>
      <w:r>
        <w:rPr/>
        <w:t>needs</w:t>
      </w:r>
      <w:r>
        <w:rPr>
          <w:spacing w:val="-1"/>
        </w:rPr>
        <w:t> </w:t>
      </w:r>
      <w:r>
        <w:rPr/>
        <w:t>clean</w:t>
      </w:r>
      <w:r>
        <w:rPr>
          <w:spacing w:val="-2"/>
        </w:rPr>
        <w:t> </w:t>
      </w:r>
      <w:r>
        <w:rPr/>
        <w:t>water</w:t>
      </w:r>
      <w:r>
        <w:rPr>
          <w:spacing w:val="-2"/>
        </w:rPr>
        <w:t> </w:t>
      </w:r>
      <w:r>
        <w:rPr/>
        <w:t>to</w:t>
      </w:r>
      <w:r>
        <w:rPr>
          <w:spacing w:val="-2"/>
        </w:rPr>
        <w:t> survive</w:t>
      </w:r>
    </w:p>
    <w:p>
      <w:pPr>
        <w:pStyle w:val="BodyText"/>
        <w:spacing w:before="46"/>
      </w:pPr>
    </w:p>
    <w:p>
      <w:pPr>
        <w:pStyle w:val="BodyText"/>
        <w:ind w:left="199"/>
      </w:pPr>
      <w:r>
        <w:rPr/>
        <w:t>[Verse</w:t>
      </w:r>
      <w:r>
        <w:rPr>
          <w:spacing w:val="-1"/>
        </w:rPr>
        <w:t> </w:t>
      </w:r>
      <w:r>
        <w:rPr>
          <w:spacing w:val="-5"/>
        </w:rPr>
        <w:t>2]</w:t>
      </w:r>
    </w:p>
    <w:p>
      <w:pPr>
        <w:pStyle w:val="BodyText"/>
        <w:spacing w:line="259" w:lineRule="auto" w:before="23"/>
        <w:ind w:left="199" w:right="3149"/>
      </w:pPr>
      <w:r>
        <w:rPr/>
        <w:t>Love is the strongest This</w:t>
      </w:r>
      <w:r>
        <w:rPr>
          <w:spacing w:val="-10"/>
        </w:rPr>
        <w:t> </w:t>
      </w:r>
      <w:r>
        <w:rPr/>
        <w:t>path</w:t>
      </w:r>
      <w:r>
        <w:rPr>
          <w:spacing w:val="-10"/>
        </w:rPr>
        <w:t> </w:t>
      </w:r>
      <w:r>
        <w:rPr/>
        <w:t>is</w:t>
      </w:r>
      <w:r>
        <w:rPr>
          <w:spacing w:val="-9"/>
        </w:rPr>
        <w:t> </w:t>
      </w:r>
      <w:r>
        <w:rPr/>
        <w:t>the</w:t>
      </w:r>
      <w:r>
        <w:rPr>
          <w:spacing w:val="-9"/>
        </w:rPr>
        <w:t> </w:t>
      </w:r>
      <w:r>
        <w:rPr/>
        <w:t>hardest</w:t>
      </w:r>
    </w:p>
    <w:p>
      <w:pPr>
        <w:pStyle w:val="BodyText"/>
        <w:spacing w:line="259" w:lineRule="auto"/>
        <w:ind w:left="199" w:right="1046"/>
      </w:pPr>
      <w:r>
        <w:rPr/>
        <w:t>But</w:t>
      </w:r>
      <w:r>
        <w:rPr>
          <w:spacing w:val="-5"/>
        </w:rPr>
        <w:t> </w:t>
      </w:r>
      <w:r>
        <w:rPr/>
        <w:t>if</w:t>
      </w:r>
      <w:r>
        <w:rPr>
          <w:spacing w:val="-5"/>
        </w:rPr>
        <w:t> </w:t>
      </w:r>
      <w:r>
        <w:rPr/>
        <w:t>we</w:t>
      </w:r>
      <w:r>
        <w:rPr>
          <w:spacing w:val="-4"/>
        </w:rPr>
        <w:t> </w:t>
      </w:r>
      <w:r>
        <w:rPr/>
        <w:t>weren't</w:t>
      </w:r>
      <w:r>
        <w:rPr>
          <w:spacing w:val="-5"/>
        </w:rPr>
        <w:t> </w:t>
      </w:r>
      <w:r>
        <w:rPr/>
        <w:t>strong</w:t>
      </w:r>
      <w:r>
        <w:rPr>
          <w:spacing w:val="-5"/>
        </w:rPr>
        <w:t> </w:t>
      </w:r>
      <w:r>
        <w:rPr/>
        <w:t>enough</w:t>
      </w:r>
      <w:r>
        <w:rPr>
          <w:spacing w:val="-4"/>
        </w:rPr>
        <w:t> </w:t>
      </w:r>
      <w:r>
        <w:rPr/>
        <w:t>to</w:t>
      </w:r>
      <w:r>
        <w:rPr>
          <w:spacing w:val="-5"/>
        </w:rPr>
        <w:t> </w:t>
      </w:r>
      <w:r>
        <w:rPr/>
        <w:t>do</w:t>
      </w:r>
      <w:r>
        <w:rPr>
          <w:spacing w:val="-5"/>
        </w:rPr>
        <w:t> </w:t>
      </w:r>
      <w:r>
        <w:rPr/>
        <w:t>it</w:t>
      </w:r>
      <w:r>
        <w:rPr>
          <w:spacing w:val="-5"/>
        </w:rPr>
        <w:t> </w:t>
      </w:r>
      <w:r>
        <w:rPr/>
        <w:t>we wouldn't see it</w:t>
      </w:r>
    </w:p>
    <w:p>
      <w:pPr>
        <w:pStyle w:val="BodyText"/>
        <w:spacing w:line="259" w:lineRule="auto"/>
        <w:ind w:left="199" w:right="2215"/>
      </w:pPr>
      <w:r>
        <w:rPr/>
        <w:t>Our</w:t>
      </w:r>
      <w:r>
        <w:rPr>
          <w:spacing w:val="-8"/>
        </w:rPr>
        <w:t> </w:t>
      </w:r>
      <w:r>
        <w:rPr/>
        <w:t>prayers</w:t>
      </w:r>
      <w:r>
        <w:rPr>
          <w:spacing w:val="-9"/>
        </w:rPr>
        <w:t> </w:t>
      </w:r>
      <w:r>
        <w:rPr/>
        <w:t>would</w:t>
      </w:r>
      <w:r>
        <w:rPr>
          <w:spacing w:val="-7"/>
        </w:rPr>
        <w:t> </w:t>
      </w:r>
      <w:r>
        <w:rPr/>
        <w:t>not</w:t>
      </w:r>
      <w:r>
        <w:rPr>
          <w:spacing w:val="-7"/>
        </w:rPr>
        <w:t> </w:t>
      </w:r>
      <w:r>
        <w:rPr/>
        <w:t>be</w:t>
      </w:r>
      <w:r>
        <w:rPr>
          <w:spacing w:val="-7"/>
        </w:rPr>
        <w:t> </w:t>
      </w:r>
      <w:r>
        <w:rPr/>
        <w:t>needed This movement's very needed Indigenous wisdom unheeded And sacred things depleted</w:t>
      </w:r>
    </w:p>
    <w:p>
      <w:pPr>
        <w:pStyle w:val="BodyText"/>
        <w:spacing w:line="259" w:lineRule="auto"/>
        <w:ind w:left="199" w:right="1308"/>
      </w:pPr>
      <w:r>
        <w:rPr/>
        <w:t>I'm</w:t>
      </w:r>
      <w:r>
        <w:rPr>
          <w:spacing w:val="-6"/>
        </w:rPr>
        <w:t> </w:t>
      </w:r>
      <w:r>
        <w:rPr/>
        <w:t>Mexicano,</w:t>
      </w:r>
      <w:r>
        <w:rPr>
          <w:spacing w:val="-6"/>
        </w:rPr>
        <w:t> </w:t>
      </w:r>
      <w:r>
        <w:rPr/>
        <w:t>I’m</w:t>
      </w:r>
      <w:r>
        <w:rPr>
          <w:spacing w:val="-6"/>
        </w:rPr>
        <w:t> </w:t>
      </w:r>
      <w:r>
        <w:rPr/>
        <w:t>Lakota,</w:t>
      </w:r>
      <w:r>
        <w:rPr>
          <w:spacing w:val="-6"/>
        </w:rPr>
        <w:t> </w:t>
      </w:r>
      <w:r>
        <w:rPr/>
        <w:t>and</w:t>
      </w:r>
      <w:r>
        <w:rPr>
          <w:spacing w:val="-6"/>
        </w:rPr>
        <w:t> </w:t>
      </w:r>
      <w:r>
        <w:rPr/>
        <w:t>I'm</w:t>
      </w:r>
      <w:r>
        <w:rPr>
          <w:spacing w:val="-6"/>
        </w:rPr>
        <w:t> </w:t>
      </w:r>
      <w:r>
        <w:rPr/>
        <w:t>white, </w:t>
      </w:r>
      <w:r>
        <w:rPr>
          <w:spacing w:val="-4"/>
        </w:rPr>
        <w:t>too</w:t>
      </w:r>
    </w:p>
    <w:p>
      <w:pPr>
        <w:pStyle w:val="BodyText"/>
        <w:spacing w:line="259" w:lineRule="auto"/>
        <w:ind w:left="199" w:right="2855"/>
      </w:pPr>
      <w:r>
        <w:rPr/>
        <w:t>I'm mixed with everyone</w:t>
      </w:r>
      <w:r>
        <w:rPr>
          <w:spacing w:val="40"/>
        </w:rPr>
        <w:t> </w:t>
      </w:r>
      <w:r>
        <w:rPr/>
        <w:t>So</w:t>
      </w:r>
      <w:r>
        <w:rPr>
          <w:spacing w:val="-7"/>
        </w:rPr>
        <w:t> </w:t>
      </w:r>
      <w:r>
        <w:rPr/>
        <w:t>part</w:t>
      </w:r>
      <w:r>
        <w:rPr>
          <w:spacing w:val="-7"/>
        </w:rPr>
        <w:t> </w:t>
      </w:r>
      <w:r>
        <w:rPr/>
        <w:t>of</w:t>
      </w:r>
      <w:r>
        <w:rPr>
          <w:spacing w:val="-7"/>
        </w:rPr>
        <w:t> </w:t>
      </w:r>
      <w:r>
        <w:rPr/>
        <w:t>me's</w:t>
      </w:r>
      <w:r>
        <w:rPr>
          <w:spacing w:val="-7"/>
        </w:rPr>
        <w:t> </w:t>
      </w:r>
      <w:r>
        <w:rPr/>
        <w:t>just</w:t>
      </w:r>
      <w:r>
        <w:rPr>
          <w:spacing w:val="-7"/>
        </w:rPr>
        <w:t> </w:t>
      </w:r>
      <w:r>
        <w:rPr/>
        <w:t>like</w:t>
      </w:r>
      <w:r>
        <w:rPr>
          <w:spacing w:val="-6"/>
        </w:rPr>
        <w:t> </w:t>
      </w:r>
      <w:r>
        <w:rPr/>
        <w:t>you</w:t>
      </w:r>
    </w:p>
    <w:p>
      <w:pPr>
        <w:pStyle w:val="BodyText"/>
        <w:spacing w:line="259" w:lineRule="auto"/>
        <w:ind w:left="199" w:right="1546"/>
      </w:pPr>
      <w:r>
        <w:rPr/>
        <w:t>Every</w:t>
      </w:r>
      <w:r>
        <w:rPr>
          <w:spacing w:val="-7"/>
        </w:rPr>
        <w:t> </w:t>
      </w:r>
      <w:r>
        <w:rPr/>
        <w:t>group</w:t>
      </w:r>
      <w:r>
        <w:rPr>
          <w:spacing w:val="-6"/>
        </w:rPr>
        <w:t> </w:t>
      </w:r>
      <w:r>
        <w:rPr/>
        <w:t>of</w:t>
      </w:r>
      <w:r>
        <w:rPr>
          <w:spacing w:val="-7"/>
        </w:rPr>
        <w:t> </w:t>
      </w:r>
      <w:r>
        <w:rPr/>
        <w:t>human</w:t>
      </w:r>
      <w:r>
        <w:rPr>
          <w:spacing w:val="-7"/>
        </w:rPr>
        <w:t> </w:t>
      </w:r>
      <w:r>
        <w:rPr/>
        <w:t>beings</w:t>
      </w:r>
      <w:r>
        <w:rPr>
          <w:spacing w:val="-7"/>
        </w:rPr>
        <w:t> </w:t>
      </w:r>
      <w:r>
        <w:rPr/>
        <w:t>shares</w:t>
      </w:r>
      <w:r>
        <w:rPr>
          <w:spacing w:val="-7"/>
        </w:rPr>
        <w:t> </w:t>
      </w:r>
      <w:r>
        <w:rPr/>
        <w:t>the same stars</w:t>
      </w:r>
    </w:p>
    <w:p>
      <w:pPr>
        <w:pStyle w:val="BodyText"/>
        <w:spacing w:line="259" w:lineRule="auto"/>
        <w:ind w:left="199" w:right="1834"/>
      </w:pPr>
      <w:r>
        <w:rPr/>
        <w:t>And</w:t>
      </w:r>
      <w:r>
        <w:rPr>
          <w:spacing w:val="-6"/>
        </w:rPr>
        <w:t> </w:t>
      </w:r>
      <w:r>
        <w:rPr/>
        <w:t>if</w:t>
      </w:r>
      <w:r>
        <w:rPr>
          <w:spacing w:val="-6"/>
        </w:rPr>
        <w:t> </w:t>
      </w:r>
      <w:r>
        <w:rPr/>
        <w:t>the</w:t>
      </w:r>
      <w:r>
        <w:rPr>
          <w:spacing w:val="-5"/>
        </w:rPr>
        <w:t> </w:t>
      </w:r>
      <w:r>
        <w:rPr/>
        <w:t>earth</w:t>
      </w:r>
      <w:r>
        <w:rPr>
          <w:spacing w:val="-5"/>
        </w:rPr>
        <w:t> </w:t>
      </w:r>
      <w:r>
        <w:rPr/>
        <w:t>is</w:t>
      </w:r>
      <w:r>
        <w:rPr>
          <w:spacing w:val="-6"/>
        </w:rPr>
        <w:t> </w:t>
      </w:r>
      <w:r>
        <w:rPr/>
        <w:t>not</w:t>
      </w:r>
      <w:r>
        <w:rPr>
          <w:spacing w:val="-6"/>
        </w:rPr>
        <w:t> </w:t>
      </w:r>
      <w:r>
        <w:rPr/>
        <w:t>your</w:t>
      </w:r>
      <w:r>
        <w:rPr>
          <w:spacing w:val="-6"/>
        </w:rPr>
        <w:t> </w:t>
      </w:r>
      <w:r>
        <w:rPr/>
        <w:t>mother Are you from Mars?</w:t>
      </w:r>
    </w:p>
    <w:p>
      <w:pPr>
        <w:pStyle w:val="BodyText"/>
        <w:spacing w:before="19"/>
      </w:pPr>
    </w:p>
    <w:p>
      <w:pPr>
        <w:pStyle w:val="BodyText"/>
        <w:ind w:left="199"/>
      </w:pPr>
      <w:r>
        <w:rPr>
          <w:spacing w:val="-2"/>
        </w:rPr>
        <w:t>[Bridge]</w:t>
      </w:r>
    </w:p>
    <w:p>
      <w:pPr>
        <w:spacing w:after="0"/>
        <w:sectPr>
          <w:type w:val="continuous"/>
          <w:pgSz w:w="12240" w:h="15840"/>
          <w:pgMar w:header="0" w:footer="1012" w:top="1400" w:bottom="1200" w:left="1240" w:right="240"/>
          <w:cols w:num="2" w:equalWidth="0">
            <w:col w:w="4355" w:space="685"/>
            <w:col w:w="5720"/>
          </w:cols>
        </w:sectPr>
      </w:pPr>
    </w:p>
    <w:p>
      <w:pPr>
        <w:pStyle w:val="BodyText"/>
        <w:spacing w:line="259" w:lineRule="auto" w:before="39"/>
        <w:ind w:left="199"/>
      </w:pPr>
      <w:r>
        <w:rPr/>
        <w:t>This</w:t>
      </w:r>
      <w:r>
        <w:rPr>
          <w:spacing w:val="-6"/>
        </w:rPr>
        <w:t> </w:t>
      </w:r>
      <w:r>
        <w:rPr/>
        <w:t>side</w:t>
      </w:r>
      <w:r>
        <w:rPr>
          <w:spacing w:val="-5"/>
        </w:rPr>
        <w:t> </w:t>
      </w:r>
      <w:r>
        <w:rPr/>
        <w:t>of</w:t>
      </w:r>
      <w:r>
        <w:rPr>
          <w:spacing w:val="-5"/>
        </w:rPr>
        <w:t> </w:t>
      </w:r>
      <w:r>
        <w:rPr/>
        <w:t>the</w:t>
      </w:r>
      <w:r>
        <w:rPr>
          <w:spacing w:val="-5"/>
        </w:rPr>
        <w:t> </w:t>
      </w:r>
      <w:r>
        <w:rPr/>
        <w:t>planet's</w:t>
      </w:r>
      <w:r>
        <w:rPr>
          <w:spacing w:val="-6"/>
        </w:rPr>
        <w:t> </w:t>
      </w:r>
      <w:r>
        <w:rPr/>
        <w:t>been</w:t>
      </w:r>
      <w:r>
        <w:rPr>
          <w:spacing w:val="-6"/>
        </w:rPr>
        <w:t> </w:t>
      </w:r>
      <w:r>
        <w:rPr/>
        <w:t>in</w:t>
      </w:r>
      <w:r>
        <w:rPr>
          <w:spacing w:val="-6"/>
        </w:rPr>
        <w:t> </w:t>
      </w:r>
      <w:r>
        <w:rPr/>
        <w:t>decline since 1492</w:t>
      </w:r>
    </w:p>
    <w:p>
      <w:pPr>
        <w:pStyle w:val="BodyText"/>
        <w:spacing w:line="293" w:lineRule="exact"/>
        <w:ind w:left="199"/>
      </w:pPr>
      <w:r>
        <w:rPr/>
        <w:t>500</w:t>
      </w:r>
      <w:r>
        <w:rPr>
          <w:spacing w:val="-5"/>
        </w:rPr>
        <w:t> </w:t>
      </w:r>
      <w:r>
        <w:rPr/>
        <w:t>years</w:t>
      </w:r>
      <w:r>
        <w:rPr>
          <w:spacing w:val="-2"/>
        </w:rPr>
        <w:t> </w:t>
      </w:r>
      <w:r>
        <w:rPr/>
        <w:t>and</w:t>
      </w:r>
      <w:r>
        <w:rPr>
          <w:spacing w:val="-2"/>
        </w:rPr>
        <w:t> counting</w:t>
      </w:r>
    </w:p>
    <w:p>
      <w:pPr>
        <w:pStyle w:val="BodyText"/>
        <w:spacing w:line="259" w:lineRule="auto" w:before="23"/>
        <w:ind w:left="199"/>
      </w:pPr>
      <w:r>
        <w:rPr/>
        <w:t>Surviving</w:t>
      </w:r>
      <w:r>
        <w:rPr>
          <w:spacing w:val="-8"/>
        </w:rPr>
        <w:t> </w:t>
      </w:r>
      <w:r>
        <w:rPr/>
        <w:t>the</w:t>
      </w:r>
      <w:r>
        <w:rPr>
          <w:spacing w:val="-7"/>
        </w:rPr>
        <w:t> </w:t>
      </w:r>
      <w:r>
        <w:rPr/>
        <w:t>genocide</w:t>
      </w:r>
      <w:r>
        <w:rPr>
          <w:spacing w:val="-8"/>
        </w:rPr>
        <w:t> </w:t>
      </w:r>
      <w:r>
        <w:rPr/>
        <w:t>they</w:t>
      </w:r>
      <w:r>
        <w:rPr>
          <w:spacing w:val="-7"/>
        </w:rPr>
        <w:t> </w:t>
      </w:r>
      <w:r>
        <w:rPr/>
        <w:t>call</w:t>
      </w:r>
      <w:r>
        <w:rPr>
          <w:spacing w:val="-7"/>
        </w:rPr>
        <w:t> </w:t>
      </w:r>
      <w:r>
        <w:rPr/>
        <w:t>"colonizing my Turtle Island”</w:t>
      </w:r>
    </w:p>
    <w:p>
      <w:pPr>
        <w:pStyle w:val="BodyText"/>
        <w:spacing w:before="23"/>
      </w:pPr>
    </w:p>
    <w:p>
      <w:pPr>
        <w:pStyle w:val="BodyText"/>
        <w:ind w:left="199"/>
      </w:pPr>
      <w:r>
        <w:rPr/>
        <w:t>[Verse</w:t>
      </w:r>
      <w:r>
        <w:rPr>
          <w:spacing w:val="-1"/>
        </w:rPr>
        <w:t> </w:t>
      </w:r>
      <w:r>
        <w:rPr>
          <w:spacing w:val="-5"/>
        </w:rPr>
        <w:t>3]</w:t>
      </w:r>
    </w:p>
    <w:p>
      <w:pPr>
        <w:pStyle w:val="BodyText"/>
        <w:spacing w:before="23"/>
        <w:ind w:left="199"/>
      </w:pPr>
      <w:r>
        <w:rPr/>
        <w:t>What</w:t>
      </w:r>
      <w:r>
        <w:rPr>
          <w:spacing w:val="-3"/>
        </w:rPr>
        <w:t> </w:t>
      </w:r>
      <w:r>
        <w:rPr/>
        <w:t>is</w:t>
      </w:r>
      <w:r>
        <w:rPr>
          <w:spacing w:val="-2"/>
        </w:rPr>
        <w:t> </w:t>
      </w:r>
      <w:r>
        <w:rPr/>
        <w:t>a</w:t>
      </w:r>
      <w:r>
        <w:rPr>
          <w:spacing w:val="-2"/>
        </w:rPr>
        <w:t> </w:t>
      </w:r>
      <w:r>
        <w:rPr/>
        <w:t>fossil</w:t>
      </w:r>
      <w:r>
        <w:rPr>
          <w:spacing w:val="-1"/>
        </w:rPr>
        <w:t> </w:t>
      </w:r>
      <w:r>
        <w:rPr>
          <w:spacing w:val="-2"/>
        </w:rPr>
        <w:t>fuel?</w:t>
      </w:r>
    </w:p>
    <w:p>
      <w:pPr>
        <w:pStyle w:val="BodyText"/>
        <w:spacing w:line="259" w:lineRule="auto" w:before="24"/>
        <w:ind w:left="199" w:right="398"/>
      </w:pPr>
      <w:r>
        <w:rPr/>
        <w:t>Continued</w:t>
      </w:r>
      <w:r>
        <w:rPr>
          <w:spacing w:val="-12"/>
        </w:rPr>
        <w:t> </w:t>
      </w:r>
      <w:r>
        <w:rPr/>
        <w:t>destruction,</w:t>
      </w:r>
      <w:r>
        <w:rPr>
          <w:spacing w:val="-13"/>
        </w:rPr>
        <w:t> </w:t>
      </w:r>
      <w:r>
        <w:rPr/>
        <w:t>nothing</w:t>
      </w:r>
      <w:r>
        <w:rPr>
          <w:spacing w:val="-13"/>
        </w:rPr>
        <w:t> </w:t>
      </w:r>
      <w:r>
        <w:rPr/>
        <w:t>new Live in a system</w:t>
      </w:r>
    </w:p>
    <w:p>
      <w:pPr>
        <w:pStyle w:val="BodyText"/>
        <w:spacing w:line="259" w:lineRule="auto"/>
        <w:ind w:left="199" w:right="1948"/>
      </w:pPr>
      <w:r>
        <w:rPr/>
        <w:t>Taking our children Shifting</w:t>
      </w:r>
      <w:r>
        <w:rPr>
          <w:spacing w:val="-14"/>
        </w:rPr>
        <w:t> </w:t>
      </w:r>
      <w:r>
        <w:rPr/>
        <w:t>their</w:t>
      </w:r>
      <w:r>
        <w:rPr>
          <w:spacing w:val="-14"/>
        </w:rPr>
        <w:t> </w:t>
      </w:r>
      <w:r>
        <w:rPr/>
        <w:t>feelings Till nothings true</w:t>
      </w:r>
    </w:p>
    <w:p>
      <w:pPr>
        <w:pStyle w:val="BodyText"/>
        <w:spacing w:line="259" w:lineRule="auto"/>
        <w:ind w:left="199" w:right="108"/>
        <w:jc w:val="both"/>
      </w:pPr>
      <w:r>
        <w:rPr/>
        <w:t>I</w:t>
      </w:r>
      <w:r>
        <w:rPr>
          <w:spacing w:val="-4"/>
        </w:rPr>
        <w:t> </w:t>
      </w:r>
      <w:r>
        <w:rPr/>
        <w:t>had</w:t>
      </w:r>
      <w:r>
        <w:rPr>
          <w:spacing w:val="-4"/>
        </w:rPr>
        <w:t> </w:t>
      </w:r>
      <w:r>
        <w:rPr/>
        <w:t>that</w:t>
      </w:r>
      <w:r>
        <w:rPr>
          <w:spacing w:val="-4"/>
        </w:rPr>
        <w:t> </w:t>
      </w:r>
      <w:r>
        <w:rPr/>
        <w:t>money</w:t>
      </w:r>
      <w:r>
        <w:rPr>
          <w:spacing w:val="-3"/>
        </w:rPr>
        <w:t> </w:t>
      </w:r>
      <w:r>
        <w:rPr/>
        <w:t>in</w:t>
      </w:r>
      <w:r>
        <w:rPr>
          <w:spacing w:val="-4"/>
        </w:rPr>
        <w:t> </w:t>
      </w:r>
      <w:r>
        <w:rPr/>
        <w:t>front</w:t>
      </w:r>
      <w:r>
        <w:rPr>
          <w:spacing w:val="-4"/>
        </w:rPr>
        <w:t> </w:t>
      </w:r>
      <w:r>
        <w:rPr/>
        <w:t>of</w:t>
      </w:r>
      <w:r>
        <w:rPr>
          <w:spacing w:val="-4"/>
        </w:rPr>
        <w:t> </w:t>
      </w:r>
      <w:r>
        <w:rPr/>
        <w:t>me</w:t>
      </w:r>
      <w:r>
        <w:rPr>
          <w:spacing w:val="-3"/>
        </w:rPr>
        <w:t> </w:t>
      </w:r>
      <w:r>
        <w:rPr/>
        <w:t>but</w:t>
      </w:r>
      <w:r>
        <w:rPr>
          <w:spacing w:val="-4"/>
        </w:rPr>
        <w:t> </w:t>
      </w:r>
      <w:r>
        <w:rPr/>
        <w:t>I</w:t>
      </w:r>
      <w:r>
        <w:rPr>
          <w:spacing w:val="-3"/>
        </w:rPr>
        <w:t> </w:t>
      </w:r>
      <w:r>
        <w:rPr/>
        <w:t>left</w:t>
      </w:r>
      <w:r>
        <w:rPr>
          <w:spacing w:val="-4"/>
        </w:rPr>
        <w:t> </w:t>
      </w:r>
      <w:r>
        <w:rPr/>
        <w:t>it 'Cause oil money's</w:t>
      </w:r>
      <w:r>
        <w:rPr>
          <w:spacing w:val="-1"/>
        </w:rPr>
        <w:t> </w:t>
      </w:r>
      <w:r>
        <w:rPr/>
        <w:t>dirty</w:t>
      </w:r>
      <w:r>
        <w:rPr>
          <w:spacing w:val="-1"/>
        </w:rPr>
        <w:t> </w:t>
      </w:r>
      <w:r>
        <w:rPr/>
        <w:t>if</w:t>
      </w:r>
      <w:r>
        <w:rPr>
          <w:spacing w:val="-1"/>
        </w:rPr>
        <w:t> </w:t>
      </w:r>
      <w:r>
        <w:rPr/>
        <w:t>my Mother</w:t>
      </w:r>
      <w:r>
        <w:rPr>
          <w:spacing w:val="-1"/>
        </w:rPr>
        <w:t> </w:t>
      </w:r>
      <w:r>
        <w:rPr/>
        <w:t>gets </w:t>
      </w:r>
      <w:r>
        <w:rPr>
          <w:spacing w:val="-2"/>
        </w:rPr>
        <w:t>disrespected</w:t>
      </w:r>
    </w:p>
    <w:p>
      <w:pPr>
        <w:pStyle w:val="BodyText"/>
        <w:spacing w:line="259" w:lineRule="auto" w:before="39"/>
        <w:ind w:left="200" w:right="1219"/>
      </w:pPr>
      <w:r>
        <w:rPr/>
        <w:br w:type="column"/>
      </w:r>
      <w:r>
        <w:rPr/>
        <w:t>We're</w:t>
      </w:r>
      <w:r>
        <w:rPr>
          <w:spacing w:val="-8"/>
        </w:rPr>
        <w:t> </w:t>
      </w:r>
      <w:r>
        <w:rPr/>
        <w:t>disconnected,</w:t>
      </w:r>
      <w:r>
        <w:rPr>
          <w:spacing w:val="-8"/>
        </w:rPr>
        <w:t> </w:t>
      </w:r>
      <w:r>
        <w:rPr/>
        <w:t>these</w:t>
      </w:r>
      <w:r>
        <w:rPr>
          <w:spacing w:val="-8"/>
        </w:rPr>
        <w:t> </w:t>
      </w:r>
      <w:r>
        <w:rPr/>
        <w:t>times</w:t>
      </w:r>
      <w:r>
        <w:rPr>
          <w:spacing w:val="-8"/>
        </w:rPr>
        <w:t> </w:t>
      </w:r>
      <w:r>
        <w:rPr/>
        <w:t>are</w:t>
      </w:r>
      <w:r>
        <w:rPr>
          <w:spacing w:val="-8"/>
        </w:rPr>
        <w:t> </w:t>
      </w:r>
      <w:r>
        <w:rPr/>
        <w:t>hectic And feeling heavy</w:t>
      </w:r>
    </w:p>
    <w:p>
      <w:pPr>
        <w:pStyle w:val="BodyText"/>
        <w:spacing w:line="259" w:lineRule="auto"/>
        <w:ind w:left="199" w:right="2370"/>
      </w:pPr>
      <w:r>
        <w:rPr/>
        <w:t>But</w:t>
      </w:r>
      <w:r>
        <w:rPr>
          <w:spacing w:val="-7"/>
        </w:rPr>
        <w:t> </w:t>
      </w:r>
      <w:r>
        <w:rPr/>
        <w:t>we</w:t>
      </w:r>
      <w:r>
        <w:rPr>
          <w:spacing w:val="-6"/>
        </w:rPr>
        <w:t> </w:t>
      </w:r>
      <w:r>
        <w:rPr/>
        <w:t>still</w:t>
      </w:r>
      <w:r>
        <w:rPr>
          <w:spacing w:val="-6"/>
        </w:rPr>
        <w:t> </w:t>
      </w:r>
      <w:r>
        <w:rPr/>
        <w:t>love</w:t>
      </w:r>
      <w:r>
        <w:rPr>
          <w:spacing w:val="-6"/>
        </w:rPr>
        <w:t> </w:t>
      </w:r>
      <w:r>
        <w:rPr/>
        <w:t>all</w:t>
      </w:r>
      <w:r>
        <w:rPr>
          <w:spacing w:val="-6"/>
        </w:rPr>
        <w:t> </w:t>
      </w:r>
      <w:r>
        <w:rPr/>
        <w:t>living</w:t>
      </w:r>
      <w:r>
        <w:rPr>
          <w:spacing w:val="-6"/>
        </w:rPr>
        <w:t> </w:t>
      </w:r>
      <w:r>
        <w:rPr/>
        <w:t>beings And suffer for the many</w:t>
      </w:r>
    </w:p>
    <w:p>
      <w:pPr>
        <w:pStyle w:val="BodyText"/>
        <w:spacing w:line="259" w:lineRule="auto"/>
        <w:ind w:left="199" w:right="2443"/>
      </w:pPr>
      <w:r>
        <w:rPr/>
        <w:t>We are a peaceful people That's</w:t>
      </w:r>
      <w:r>
        <w:rPr>
          <w:spacing w:val="-8"/>
        </w:rPr>
        <w:t> </w:t>
      </w:r>
      <w:r>
        <w:rPr/>
        <w:t>why</w:t>
      </w:r>
      <w:r>
        <w:rPr>
          <w:spacing w:val="-6"/>
        </w:rPr>
        <w:t> </w:t>
      </w:r>
      <w:r>
        <w:rPr/>
        <w:t>we</w:t>
      </w:r>
      <w:r>
        <w:rPr>
          <w:spacing w:val="-7"/>
        </w:rPr>
        <w:t> </w:t>
      </w:r>
      <w:r>
        <w:rPr/>
        <w:t>walk</w:t>
      </w:r>
      <w:r>
        <w:rPr>
          <w:spacing w:val="-8"/>
        </w:rPr>
        <w:t> </w:t>
      </w:r>
      <w:r>
        <w:rPr/>
        <w:t>with</w:t>
      </w:r>
      <w:r>
        <w:rPr>
          <w:spacing w:val="-8"/>
        </w:rPr>
        <w:t> </w:t>
      </w:r>
      <w:r>
        <w:rPr/>
        <w:t>prayer And if that wasn't true</w:t>
      </w:r>
    </w:p>
    <w:p>
      <w:pPr>
        <w:pStyle w:val="BodyText"/>
        <w:spacing w:line="292" w:lineRule="exact"/>
        <w:ind w:left="200"/>
      </w:pPr>
      <w:r>
        <w:rPr/>
        <w:t>We</w:t>
      </w:r>
      <w:r>
        <w:rPr>
          <w:spacing w:val="-2"/>
        </w:rPr>
        <w:t> </w:t>
      </w:r>
      <w:r>
        <w:rPr/>
        <w:t>wouldn't</w:t>
      </w:r>
      <w:r>
        <w:rPr>
          <w:spacing w:val="-3"/>
        </w:rPr>
        <w:t> </w:t>
      </w:r>
      <w:r>
        <w:rPr/>
        <w:t>be</w:t>
      </w:r>
      <w:r>
        <w:rPr>
          <w:spacing w:val="-2"/>
        </w:rPr>
        <w:t> </w:t>
      </w:r>
      <w:r>
        <w:rPr/>
        <w:t>standing</w:t>
      </w:r>
      <w:r>
        <w:rPr>
          <w:spacing w:val="-2"/>
        </w:rPr>
        <w:t> </w:t>
      </w:r>
      <w:r>
        <w:rPr>
          <w:spacing w:val="-4"/>
        </w:rPr>
        <w:t>here</w:t>
      </w:r>
    </w:p>
    <w:p>
      <w:pPr>
        <w:pStyle w:val="BodyText"/>
        <w:spacing w:before="46"/>
      </w:pPr>
    </w:p>
    <w:p>
      <w:pPr>
        <w:pStyle w:val="BodyText"/>
        <w:ind w:left="200"/>
      </w:pPr>
      <w:r>
        <w:rPr>
          <w:spacing w:val="-2"/>
        </w:rPr>
        <w:t>[Outro]</w:t>
      </w:r>
    </w:p>
    <w:p>
      <w:pPr>
        <w:pStyle w:val="BodyText"/>
        <w:spacing w:line="259" w:lineRule="auto" w:before="24"/>
        <w:ind w:left="200" w:right="2867"/>
      </w:pPr>
      <w:r>
        <w:rPr/>
        <w:t>We're peaceful people Who walk with prayer Turtle</w:t>
      </w:r>
      <w:r>
        <w:rPr>
          <w:spacing w:val="-10"/>
        </w:rPr>
        <w:t> </w:t>
      </w:r>
      <w:r>
        <w:rPr/>
        <w:t>Island,</w:t>
      </w:r>
      <w:r>
        <w:rPr>
          <w:spacing w:val="-10"/>
        </w:rPr>
        <w:t> </w:t>
      </w:r>
      <w:r>
        <w:rPr/>
        <w:t>have</w:t>
      </w:r>
      <w:r>
        <w:rPr>
          <w:spacing w:val="-9"/>
        </w:rPr>
        <w:t> </w:t>
      </w:r>
      <w:r>
        <w:rPr/>
        <w:t>no</w:t>
      </w:r>
      <w:r>
        <w:rPr>
          <w:spacing w:val="-10"/>
        </w:rPr>
        <w:t> </w:t>
      </w:r>
      <w:r>
        <w:rPr/>
        <w:t>fear</w:t>
      </w:r>
    </w:p>
    <w:p>
      <w:pPr>
        <w:pStyle w:val="BodyText"/>
        <w:spacing w:line="259" w:lineRule="auto"/>
        <w:ind w:left="200" w:right="1890"/>
        <w:jc w:val="both"/>
      </w:pPr>
      <w:r>
        <w:rPr/>
        <w:t>Despite</w:t>
      </w:r>
      <w:r>
        <w:rPr>
          <w:spacing w:val="-7"/>
        </w:rPr>
        <w:t> </w:t>
      </w:r>
      <w:r>
        <w:rPr/>
        <w:t>what</w:t>
      </w:r>
      <w:r>
        <w:rPr>
          <w:spacing w:val="-6"/>
        </w:rPr>
        <w:t> </w:t>
      </w:r>
      <w:r>
        <w:rPr/>
        <w:t>they</w:t>
      </w:r>
      <w:r>
        <w:rPr>
          <w:spacing w:val="-7"/>
        </w:rPr>
        <w:t> </w:t>
      </w:r>
      <w:r>
        <w:rPr/>
        <w:t>show</w:t>
      </w:r>
      <w:r>
        <w:rPr>
          <w:spacing w:val="-7"/>
        </w:rPr>
        <w:t> </w:t>
      </w:r>
      <w:r>
        <w:rPr/>
        <w:t>in</w:t>
      </w:r>
      <w:r>
        <w:rPr>
          <w:spacing w:val="-7"/>
        </w:rPr>
        <w:t> </w:t>
      </w:r>
      <w:r>
        <w:rPr/>
        <w:t>the</w:t>
      </w:r>
      <w:r>
        <w:rPr>
          <w:spacing w:val="-6"/>
        </w:rPr>
        <w:t> </w:t>
      </w:r>
      <w:r>
        <w:rPr/>
        <w:t>media We're kind</w:t>
      </w:r>
      <w:r>
        <w:rPr>
          <w:spacing w:val="-1"/>
        </w:rPr>
        <w:t> </w:t>
      </w:r>
      <w:r>
        <w:rPr/>
        <w:t>people, hold your ground Change is coming now</w:t>
      </w:r>
    </w:p>
    <w:p>
      <w:pPr>
        <w:spacing w:after="0" w:line="259" w:lineRule="auto"/>
        <w:jc w:val="both"/>
        <w:sectPr>
          <w:pgSz w:w="12240" w:h="15840"/>
          <w:pgMar w:header="0" w:footer="1012" w:top="1400" w:bottom="1200" w:left="1240" w:right="240"/>
          <w:cols w:num="2" w:equalWidth="0">
            <w:col w:w="4449" w:space="591"/>
            <w:col w:w="5720"/>
          </w:cols>
        </w:sectPr>
      </w:pPr>
    </w:p>
    <w:p>
      <w:pPr>
        <w:pStyle w:val="BodyText"/>
        <w:spacing w:before="20"/>
      </w:pPr>
    </w:p>
    <w:p>
      <w:pPr>
        <w:pStyle w:val="BodyText"/>
        <w:spacing w:before="1"/>
        <w:ind w:left="199"/>
      </w:pPr>
      <w:r>
        <w:rPr>
          <w:spacing w:val="-2"/>
        </w:rPr>
        <w:t>QUESTIONS:</w:t>
      </w:r>
    </w:p>
    <w:p>
      <w:pPr>
        <w:pStyle w:val="BodyText"/>
        <w:spacing w:before="22"/>
        <w:ind w:left="199"/>
      </w:pPr>
      <w:r>
        <w:rPr/>
        <w:t>What</w:t>
      </w:r>
      <w:r>
        <w:rPr>
          <w:spacing w:val="-5"/>
        </w:rPr>
        <w:t> </w:t>
      </w:r>
      <w:r>
        <w:rPr/>
        <w:t>are</w:t>
      </w:r>
      <w:r>
        <w:rPr>
          <w:spacing w:val="-2"/>
        </w:rPr>
        <w:t> </w:t>
      </w:r>
      <w:r>
        <w:rPr/>
        <w:t>your</w:t>
      </w:r>
      <w:r>
        <w:rPr>
          <w:spacing w:val="-2"/>
        </w:rPr>
        <w:t> </w:t>
      </w:r>
      <w:r>
        <w:rPr/>
        <w:t>general</w:t>
      </w:r>
      <w:r>
        <w:rPr>
          <w:spacing w:val="-2"/>
        </w:rPr>
        <w:t> </w:t>
      </w:r>
      <w:r>
        <w:rPr/>
        <w:t>impressions</w:t>
      </w:r>
      <w:r>
        <w:rPr>
          <w:spacing w:val="-3"/>
        </w:rPr>
        <w:t> </w:t>
      </w:r>
      <w:r>
        <w:rPr/>
        <w:t>of</w:t>
      </w:r>
      <w:r>
        <w:rPr>
          <w:spacing w:val="-3"/>
        </w:rPr>
        <w:t> </w:t>
      </w:r>
      <w:r>
        <w:rPr/>
        <w:t>the</w:t>
      </w:r>
      <w:r>
        <w:rPr>
          <w:spacing w:val="-1"/>
        </w:rPr>
        <w:t> </w:t>
      </w:r>
      <w:r>
        <w:rPr>
          <w:spacing w:val="-2"/>
        </w:rPr>
        <w:t>video?</w:t>
      </w:r>
    </w:p>
    <w:p>
      <w:pPr>
        <w:pStyle w:val="BodyText"/>
        <w:spacing w:before="47"/>
      </w:pPr>
    </w:p>
    <w:p>
      <w:pPr>
        <w:pStyle w:val="BodyText"/>
        <w:ind w:left="199"/>
      </w:pPr>
      <w:r>
        <w:rPr/>
        <w:t>What</w:t>
      </w:r>
      <w:r>
        <w:rPr>
          <w:spacing w:val="-4"/>
        </w:rPr>
        <w:t> </w:t>
      </w:r>
      <w:r>
        <w:rPr/>
        <w:t>is</w:t>
      </w:r>
      <w:r>
        <w:rPr>
          <w:spacing w:val="-2"/>
        </w:rPr>
        <w:t> </w:t>
      </w:r>
      <w:r>
        <w:rPr/>
        <w:t>the</w:t>
      </w:r>
      <w:r>
        <w:rPr>
          <w:spacing w:val="-1"/>
        </w:rPr>
        <w:t> </w:t>
      </w:r>
      <w:r>
        <w:rPr/>
        <w:t>mood</w:t>
      </w:r>
      <w:r>
        <w:rPr>
          <w:spacing w:val="-1"/>
        </w:rPr>
        <w:t> </w:t>
      </w:r>
      <w:r>
        <w:rPr/>
        <w:t>of</w:t>
      </w:r>
      <w:r>
        <w:rPr>
          <w:spacing w:val="-1"/>
        </w:rPr>
        <w:t> </w:t>
      </w:r>
      <w:r>
        <w:rPr/>
        <w:t>the</w:t>
      </w:r>
      <w:r>
        <w:rPr>
          <w:spacing w:val="-1"/>
        </w:rPr>
        <w:t> </w:t>
      </w:r>
      <w:r>
        <w:rPr/>
        <w:t>video?</w:t>
      </w:r>
      <w:r>
        <w:rPr>
          <w:spacing w:val="-1"/>
        </w:rPr>
        <w:t> </w:t>
      </w:r>
      <w:r>
        <w:rPr/>
        <w:t>Do</w:t>
      </w:r>
      <w:r>
        <w:rPr>
          <w:spacing w:val="-2"/>
        </w:rPr>
        <w:t> </w:t>
      </w:r>
      <w:r>
        <w:rPr/>
        <w:t>you</w:t>
      </w:r>
      <w:r>
        <w:rPr>
          <w:spacing w:val="-2"/>
        </w:rPr>
        <w:t> </w:t>
      </w:r>
      <w:r>
        <w:rPr/>
        <w:t>think</w:t>
      </w:r>
      <w:r>
        <w:rPr>
          <w:spacing w:val="-2"/>
        </w:rPr>
        <w:t> </w:t>
      </w:r>
      <w:r>
        <w:rPr/>
        <w:t>this</w:t>
      </w:r>
      <w:r>
        <w:rPr>
          <w:spacing w:val="-1"/>
        </w:rPr>
        <w:t> </w:t>
      </w:r>
      <w:r>
        <w:rPr/>
        <w:t>song</w:t>
      </w:r>
      <w:r>
        <w:rPr>
          <w:spacing w:val="-2"/>
        </w:rPr>
        <w:t> </w:t>
      </w:r>
      <w:r>
        <w:rPr/>
        <w:t>has</w:t>
      </w:r>
      <w:r>
        <w:rPr>
          <w:spacing w:val="-1"/>
        </w:rPr>
        <w:t> </w:t>
      </w:r>
      <w:r>
        <w:rPr/>
        <w:t>a</w:t>
      </w:r>
      <w:r>
        <w:rPr>
          <w:spacing w:val="1"/>
        </w:rPr>
        <w:t> </w:t>
      </w:r>
      <w:r>
        <w:rPr>
          <w:spacing w:val="-2"/>
        </w:rPr>
        <w:t>message?</w:t>
      </w:r>
    </w:p>
    <w:p>
      <w:pPr>
        <w:pStyle w:val="BodyText"/>
        <w:spacing w:before="46"/>
      </w:pPr>
    </w:p>
    <w:p>
      <w:pPr>
        <w:pStyle w:val="BodyText"/>
        <w:ind w:left="199"/>
      </w:pPr>
      <w:r>
        <w:rPr/>
        <w:drawing>
          <wp:anchor distT="0" distB="0" distL="0" distR="0" allowOverlap="1" layoutInCell="1" locked="0" behindDoc="0" simplePos="0" relativeHeight="15743488">
            <wp:simplePos x="0" y="0"/>
            <wp:positionH relativeFrom="page">
              <wp:posOffset>4055781</wp:posOffset>
            </wp:positionH>
            <wp:positionV relativeFrom="paragraph">
              <wp:posOffset>248947</wp:posOffset>
            </wp:positionV>
            <wp:extent cx="3498060" cy="2707097"/>
            <wp:effectExtent l="0" t="0" r="0" b="0"/>
            <wp:wrapNone/>
            <wp:docPr id="46" name="Image 46"/>
            <wp:cNvGraphicFramePr>
              <a:graphicFrameLocks/>
            </wp:cNvGraphicFramePr>
            <a:graphic>
              <a:graphicData uri="http://schemas.openxmlformats.org/drawingml/2006/picture">
                <pic:pic>
                  <pic:nvPicPr>
                    <pic:cNvPr id="46" name="Image 46"/>
                    <pic:cNvPicPr/>
                  </pic:nvPicPr>
                  <pic:blipFill>
                    <a:blip r:embed="rId65" cstate="print"/>
                    <a:stretch>
                      <a:fillRect/>
                    </a:stretch>
                  </pic:blipFill>
                  <pic:spPr>
                    <a:xfrm>
                      <a:off x="0" y="0"/>
                      <a:ext cx="3498060" cy="2707097"/>
                    </a:xfrm>
                    <a:prstGeom prst="rect">
                      <a:avLst/>
                    </a:prstGeom>
                  </pic:spPr>
                </pic:pic>
              </a:graphicData>
            </a:graphic>
          </wp:anchor>
        </w:drawing>
      </w:r>
      <w:r>
        <w:rPr/>
        <w:t>Why</w:t>
      </w:r>
      <w:r>
        <w:rPr>
          <w:spacing w:val="-3"/>
        </w:rPr>
        <w:t> </w:t>
      </w:r>
      <w:r>
        <w:rPr/>
        <w:t>do</w:t>
      </w:r>
      <w:r>
        <w:rPr>
          <w:spacing w:val="-2"/>
        </w:rPr>
        <w:t> </w:t>
      </w:r>
      <w:r>
        <w:rPr/>
        <w:t>you</w:t>
      </w:r>
      <w:r>
        <w:rPr>
          <w:spacing w:val="1"/>
        </w:rPr>
        <w:t> </w:t>
      </w:r>
      <w:r>
        <w:rPr/>
        <w:t>think</w:t>
      </w:r>
      <w:r>
        <w:rPr>
          <w:spacing w:val="-2"/>
        </w:rPr>
        <w:t> </w:t>
      </w:r>
      <w:r>
        <w:rPr/>
        <w:t>it</w:t>
      </w:r>
      <w:r>
        <w:rPr>
          <w:spacing w:val="-1"/>
        </w:rPr>
        <w:t> </w:t>
      </w:r>
      <w:r>
        <w:rPr/>
        <w:t>was</w:t>
      </w:r>
      <w:r>
        <w:rPr>
          <w:spacing w:val="-2"/>
        </w:rPr>
        <w:t> </w:t>
      </w:r>
      <w:r>
        <w:rPr/>
        <w:t>important</w:t>
      </w:r>
      <w:r>
        <w:rPr>
          <w:spacing w:val="-2"/>
        </w:rPr>
        <w:t> </w:t>
      </w:r>
      <w:r>
        <w:rPr/>
        <w:t>to</w:t>
      </w:r>
      <w:r>
        <w:rPr>
          <w:spacing w:val="-1"/>
        </w:rPr>
        <w:t> </w:t>
      </w:r>
      <w:r>
        <w:rPr/>
        <w:t>Prolific</w:t>
      </w:r>
      <w:r>
        <w:rPr>
          <w:spacing w:val="-2"/>
        </w:rPr>
        <w:t> </w:t>
      </w:r>
      <w:r>
        <w:rPr/>
        <w:t>to write</w:t>
      </w:r>
      <w:r>
        <w:rPr>
          <w:spacing w:val="-2"/>
        </w:rPr>
        <w:t> </w:t>
      </w:r>
      <w:r>
        <w:rPr/>
        <w:t>this</w:t>
      </w:r>
      <w:r>
        <w:rPr>
          <w:spacing w:val="-2"/>
        </w:rPr>
        <w:t> </w:t>
      </w:r>
      <w:r>
        <w:rPr/>
        <w:t>song</w:t>
      </w:r>
      <w:r>
        <w:rPr>
          <w:spacing w:val="-1"/>
        </w:rPr>
        <w:t> </w:t>
      </w:r>
      <w:r>
        <w:rPr/>
        <w:t>and</w:t>
      </w:r>
      <w:r>
        <w:rPr>
          <w:spacing w:val="-2"/>
        </w:rPr>
        <w:t> </w:t>
      </w:r>
      <w:r>
        <w:rPr/>
        <w:t>make this</w:t>
      </w:r>
      <w:r>
        <w:rPr>
          <w:spacing w:val="-2"/>
        </w:rPr>
        <w:t> </w:t>
      </w:r>
      <w:r>
        <w:rPr/>
        <w:t>music </w:t>
      </w:r>
      <w:r>
        <w:rPr>
          <w:spacing w:val="-2"/>
        </w:rPr>
        <w:t>video?</w:t>
      </w:r>
    </w:p>
    <w:p>
      <w:pPr>
        <w:pStyle w:val="BodyText"/>
        <w:spacing w:before="47"/>
      </w:pPr>
    </w:p>
    <w:p>
      <w:pPr>
        <w:pStyle w:val="BodyText"/>
        <w:spacing w:line="259" w:lineRule="auto"/>
        <w:ind w:left="199" w:right="5780"/>
      </w:pPr>
      <w:r>
        <w:rPr/>
        <w:t>Describe some of the images from the music video. What do you see? Are the images at the beginning of the video different from those at the</w:t>
      </w:r>
      <w:r>
        <w:rPr>
          <w:spacing w:val="-5"/>
        </w:rPr>
        <w:t> </w:t>
      </w:r>
      <w:r>
        <w:rPr/>
        <w:t>end?</w:t>
      </w:r>
      <w:r>
        <w:rPr>
          <w:spacing w:val="-5"/>
        </w:rPr>
        <w:t> </w:t>
      </w:r>
      <w:r>
        <w:rPr/>
        <w:t>Which</w:t>
      </w:r>
      <w:r>
        <w:rPr>
          <w:spacing w:val="-6"/>
        </w:rPr>
        <w:t> </w:t>
      </w:r>
      <w:r>
        <w:rPr/>
        <w:t>images</w:t>
      </w:r>
      <w:r>
        <w:rPr>
          <w:spacing w:val="-7"/>
        </w:rPr>
        <w:t> </w:t>
      </w:r>
      <w:r>
        <w:rPr/>
        <w:t>stood</w:t>
      </w:r>
      <w:r>
        <w:rPr>
          <w:spacing w:val="-4"/>
        </w:rPr>
        <w:t> </w:t>
      </w:r>
      <w:r>
        <w:rPr/>
        <w:t>out</w:t>
      </w:r>
      <w:r>
        <w:rPr>
          <w:spacing w:val="-6"/>
        </w:rPr>
        <w:t> </w:t>
      </w:r>
      <w:r>
        <w:rPr/>
        <w:t>most</w:t>
      </w:r>
      <w:r>
        <w:rPr>
          <w:spacing w:val="-6"/>
        </w:rPr>
        <w:t> </w:t>
      </w:r>
      <w:r>
        <w:rPr/>
        <w:t>to</w:t>
      </w:r>
      <w:r>
        <w:rPr>
          <w:spacing w:val="-5"/>
        </w:rPr>
        <w:t> </w:t>
      </w:r>
      <w:r>
        <w:rPr/>
        <w:t>you?</w:t>
      </w:r>
    </w:p>
    <w:p>
      <w:pPr>
        <w:pStyle w:val="BodyText"/>
        <w:spacing w:before="23"/>
      </w:pPr>
    </w:p>
    <w:p>
      <w:pPr>
        <w:pStyle w:val="BodyText"/>
        <w:spacing w:line="259" w:lineRule="auto"/>
        <w:ind w:left="199" w:right="5780"/>
      </w:pPr>
      <w:r>
        <w:rPr/>
        <w:t>Describe some of the sounds from the song. What instruments were used? Was it upbeat or more</w:t>
      </w:r>
      <w:r>
        <w:rPr>
          <w:spacing w:val="-5"/>
        </w:rPr>
        <w:t> </w:t>
      </w:r>
      <w:r>
        <w:rPr/>
        <w:t>melodic?</w:t>
      </w:r>
      <w:r>
        <w:rPr>
          <w:spacing w:val="-4"/>
        </w:rPr>
        <w:t> </w:t>
      </w:r>
      <w:r>
        <w:rPr/>
        <w:t>Describe</w:t>
      </w:r>
      <w:r>
        <w:rPr>
          <w:spacing w:val="-6"/>
        </w:rPr>
        <w:t> </w:t>
      </w:r>
      <w:r>
        <w:rPr/>
        <w:t>how</w:t>
      </w:r>
      <w:r>
        <w:rPr>
          <w:spacing w:val="-5"/>
        </w:rPr>
        <w:t> </w:t>
      </w:r>
      <w:r>
        <w:rPr/>
        <w:t>voice</w:t>
      </w:r>
      <w:r>
        <w:rPr>
          <w:spacing w:val="-4"/>
        </w:rPr>
        <w:t> </w:t>
      </w:r>
      <w:r>
        <w:rPr/>
        <w:t>is</w:t>
      </w:r>
      <w:r>
        <w:rPr>
          <w:spacing w:val="-5"/>
        </w:rPr>
        <w:t> </w:t>
      </w:r>
      <w:r>
        <w:rPr/>
        <w:t>used</w:t>
      </w:r>
      <w:r>
        <w:rPr>
          <w:spacing w:val="-5"/>
        </w:rPr>
        <w:t> </w:t>
      </w:r>
      <w:r>
        <w:rPr/>
        <w:t>as</w:t>
      </w:r>
      <w:r>
        <w:rPr>
          <w:spacing w:val="-5"/>
        </w:rPr>
        <w:t> </w:t>
      </w:r>
      <w:r>
        <w:rPr/>
        <w:t>an instrument in this song.</w:t>
      </w:r>
    </w:p>
    <w:p>
      <w:pPr>
        <w:pStyle w:val="BodyText"/>
      </w:pPr>
    </w:p>
    <w:p>
      <w:pPr>
        <w:pStyle w:val="BodyText"/>
      </w:pPr>
    </w:p>
    <w:p>
      <w:pPr>
        <w:pStyle w:val="BodyText"/>
      </w:pPr>
    </w:p>
    <w:p>
      <w:pPr>
        <w:pStyle w:val="BodyText"/>
        <w:spacing w:before="89"/>
      </w:pPr>
    </w:p>
    <w:p>
      <w:pPr>
        <w:spacing w:before="0"/>
        <w:ind w:left="5123" w:right="0" w:firstLine="0"/>
        <w:jc w:val="left"/>
        <w:rPr>
          <w:i/>
          <w:sz w:val="18"/>
        </w:rPr>
      </w:pPr>
      <w:r>
        <w:rPr>
          <w:i/>
          <w:color w:val="435369"/>
          <w:sz w:val="18"/>
        </w:rPr>
        <w:t>South Dakota, USA. Image from</w:t>
      </w:r>
      <w:r>
        <w:rPr>
          <w:i/>
          <w:color w:val="435369"/>
          <w:sz w:val="18"/>
        </w:rPr>
        <w:t> </w:t>
      </w:r>
      <w:r>
        <w:rPr>
          <w:i/>
          <w:color w:val="435369"/>
          <w:spacing w:val="-2"/>
          <w:sz w:val="18"/>
        </w:rPr>
        <w:t>https://kids.kiddle.co/Image:Rosebudreservationmap.png</w:t>
      </w:r>
    </w:p>
    <w:p>
      <w:pPr>
        <w:spacing w:after="0"/>
        <w:jc w:val="left"/>
        <w:rPr>
          <w:sz w:val="18"/>
        </w:rPr>
        <w:sectPr>
          <w:type w:val="continuous"/>
          <w:pgSz w:w="12240" w:h="15840"/>
          <w:pgMar w:header="0" w:footer="1012" w:top="1400" w:bottom="1200" w:left="1240" w:right="240"/>
        </w:sectPr>
      </w:pPr>
    </w:p>
    <w:p>
      <w:pPr>
        <w:spacing w:before="60"/>
        <w:ind w:left="1020" w:right="0" w:firstLine="0"/>
        <w:jc w:val="left"/>
        <w:rPr>
          <w:b/>
          <w:sz w:val="24"/>
        </w:rPr>
      </w:pPr>
      <w:r>
        <w:rPr>
          <w:b/>
          <w:sz w:val="24"/>
        </w:rPr>
        <w:t>Appendix</w:t>
      </w:r>
      <w:r>
        <w:rPr>
          <w:b/>
          <w:spacing w:val="-6"/>
          <w:sz w:val="24"/>
        </w:rPr>
        <w:t> </w:t>
      </w:r>
      <w:r>
        <w:rPr>
          <w:b/>
          <w:spacing w:val="-7"/>
          <w:sz w:val="24"/>
        </w:rPr>
        <w:t>H6</w:t>
      </w:r>
    </w:p>
    <w:p>
      <w:pPr>
        <w:pStyle w:val="BodyText"/>
        <w:spacing w:before="111"/>
        <w:rPr>
          <w:b/>
          <w:sz w:val="20"/>
        </w:rPr>
      </w:pPr>
      <w:r>
        <w:rPr/>
        <w:drawing>
          <wp:anchor distT="0" distB="0" distL="0" distR="0" allowOverlap="1" layoutInCell="1" locked="0" behindDoc="1" simplePos="0" relativeHeight="487603200">
            <wp:simplePos x="0" y="0"/>
            <wp:positionH relativeFrom="page">
              <wp:posOffset>911352</wp:posOffset>
            </wp:positionH>
            <wp:positionV relativeFrom="paragraph">
              <wp:posOffset>241203</wp:posOffset>
            </wp:positionV>
            <wp:extent cx="8202349" cy="4370832"/>
            <wp:effectExtent l="0" t="0" r="0" b="0"/>
            <wp:wrapTopAndBottom/>
            <wp:docPr id="48" name="Image 48"/>
            <wp:cNvGraphicFramePr>
              <a:graphicFrameLocks/>
            </wp:cNvGraphicFramePr>
            <a:graphic>
              <a:graphicData uri="http://schemas.openxmlformats.org/drawingml/2006/picture">
                <pic:pic>
                  <pic:nvPicPr>
                    <pic:cNvPr id="48" name="Image 48"/>
                    <pic:cNvPicPr/>
                  </pic:nvPicPr>
                  <pic:blipFill>
                    <a:blip r:embed="rId67" cstate="print"/>
                    <a:stretch>
                      <a:fillRect/>
                    </a:stretch>
                  </pic:blipFill>
                  <pic:spPr>
                    <a:xfrm>
                      <a:off x="0" y="0"/>
                      <a:ext cx="8202349" cy="4370832"/>
                    </a:xfrm>
                    <a:prstGeom prst="rect">
                      <a:avLst/>
                    </a:prstGeom>
                  </pic:spPr>
                </pic:pic>
              </a:graphicData>
            </a:graphic>
          </wp:anchor>
        </w:drawing>
      </w:r>
    </w:p>
    <w:p>
      <w:pPr>
        <w:spacing w:after="0"/>
        <w:rPr>
          <w:sz w:val="20"/>
        </w:rPr>
        <w:sectPr>
          <w:footerReference w:type="default" r:id="rId66"/>
          <w:pgSz w:w="15840" w:h="12240" w:orient="landscape"/>
          <w:pgMar w:header="0" w:footer="1012" w:top="1380" w:bottom="1200" w:left="420" w:right="420"/>
        </w:sectPr>
      </w:pPr>
    </w:p>
    <w:p>
      <w:pPr>
        <w:spacing w:before="59"/>
        <w:ind w:left="1020" w:right="0" w:firstLine="0"/>
        <w:jc w:val="left"/>
        <w:rPr>
          <w:b/>
          <w:sz w:val="24"/>
        </w:rPr>
      </w:pPr>
      <w:r>
        <w:rPr>
          <w:b/>
          <w:sz w:val="24"/>
        </w:rPr>
        <w:t>Appendix</w:t>
      </w:r>
      <w:r>
        <w:rPr>
          <w:b/>
          <w:spacing w:val="-6"/>
          <w:sz w:val="24"/>
        </w:rPr>
        <w:t> </w:t>
      </w:r>
      <w:r>
        <w:rPr>
          <w:b/>
          <w:spacing w:val="-10"/>
          <w:sz w:val="24"/>
        </w:rPr>
        <w:t>J</w:t>
      </w:r>
    </w:p>
    <w:p>
      <w:pPr>
        <w:pStyle w:val="BodyText"/>
        <w:spacing w:before="20"/>
        <w:rPr>
          <w:b/>
          <w:sz w:val="20"/>
        </w:rPr>
      </w:pPr>
      <w:r>
        <w:rPr/>
        <w:drawing>
          <wp:anchor distT="0" distB="0" distL="0" distR="0" allowOverlap="1" layoutInCell="1" locked="0" behindDoc="1" simplePos="0" relativeHeight="487603712">
            <wp:simplePos x="0" y="0"/>
            <wp:positionH relativeFrom="page">
              <wp:posOffset>911352</wp:posOffset>
            </wp:positionH>
            <wp:positionV relativeFrom="paragraph">
              <wp:posOffset>183407</wp:posOffset>
            </wp:positionV>
            <wp:extent cx="8159796" cy="4721447"/>
            <wp:effectExtent l="0" t="0" r="0" b="0"/>
            <wp:wrapTopAndBottom/>
            <wp:docPr id="49" name="Image 49"/>
            <wp:cNvGraphicFramePr>
              <a:graphicFrameLocks/>
            </wp:cNvGraphicFramePr>
            <a:graphic>
              <a:graphicData uri="http://schemas.openxmlformats.org/drawingml/2006/picture">
                <pic:pic>
                  <pic:nvPicPr>
                    <pic:cNvPr id="49" name="Image 49"/>
                    <pic:cNvPicPr/>
                  </pic:nvPicPr>
                  <pic:blipFill>
                    <a:blip r:embed="rId68" cstate="print"/>
                    <a:stretch>
                      <a:fillRect/>
                    </a:stretch>
                  </pic:blipFill>
                  <pic:spPr>
                    <a:xfrm>
                      <a:off x="0" y="0"/>
                      <a:ext cx="8159796" cy="4721447"/>
                    </a:xfrm>
                    <a:prstGeom prst="rect">
                      <a:avLst/>
                    </a:prstGeom>
                  </pic:spPr>
                </pic:pic>
              </a:graphicData>
            </a:graphic>
          </wp:anchor>
        </w:drawing>
      </w:r>
    </w:p>
    <w:p>
      <w:pPr>
        <w:spacing w:after="0"/>
        <w:rPr>
          <w:sz w:val="20"/>
        </w:rPr>
        <w:sectPr>
          <w:pgSz w:w="15840" w:h="12240" w:orient="landscape"/>
          <w:pgMar w:header="0" w:footer="1012" w:top="1380" w:bottom="1200" w:left="420" w:right="420"/>
        </w:sectPr>
      </w:pPr>
    </w:p>
    <w:p>
      <w:pPr>
        <w:pStyle w:val="BodyText"/>
        <w:spacing w:before="6"/>
        <w:rPr>
          <w:b/>
          <w:sz w:val="4"/>
        </w:rPr>
      </w:pPr>
    </w:p>
    <w:p>
      <w:pPr>
        <w:pStyle w:val="BodyText"/>
        <w:ind w:left="1015"/>
        <w:rPr>
          <w:sz w:val="20"/>
        </w:rPr>
      </w:pPr>
      <w:r>
        <w:rPr>
          <w:sz w:val="20"/>
        </w:rPr>
        <w:drawing>
          <wp:inline distT="0" distB="0" distL="0" distR="0">
            <wp:extent cx="8316390" cy="4765738"/>
            <wp:effectExtent l="0" t="0" r="0" b="0"/>
            <wp:docPr id="50" name="Image 50"/>
            <wp:cNvGraphicFramePr>
              <a:graphicFrameLocks/>
            </wp:cNvGraphicFramePr>
            <a:graphic>
              <a:graphicData uri="http://schemas.openxmlformats.org/drawingml/2006/picture">
                <pic:pic>
                  <pic:nvPicPr>
                    <pic:cNvPr id="50" name="Image 50"/>
                    <pic:cNvPicPr/>
                  </pic:nvPicPr>
                  <pic:blipFill>
                    <a:blip r:embed="rId69" cstate="print"/>
                    <a:stretch>
                      <a:fillRect/>
                    </a:stretch>
                  </pic:blipFill>
                  <pic:spPr>
                    <a:xfrm>
                      <a:off x="0" y="0"/>
                      <a:ext cx="8316390" cy="4765738"/>
                    </a:xfrm>
                    <a:prstGeom prst="rect">
                      <a:avLst/>
                    </a:prstGeom>
                  </pic:spPr>
                </pic:pic>
              </a:graphicData>
            </a:graphic>
          </wp:inline>
        </w:drawing>
      </w:r>
      <w:r>
        <w:rPr>
          <w:sz w:val="20"/>
        </w:rPr>
      </w:r>
    </w:p>
    <w:p>
      <w:pPr>
        <w:spacing w:after="0"/>
        <w:rPr>
          <w:sz w:val="20"/>
        </w:rPr>
        <w:sectPr>
          <w:pgSz w:w="15840" w:h="12240" w:orient="landscape"/>
          <w:pgMar w:header="0" w:footer="1012" w:top="1380" w:bottom="1200" w:left="420" w:right="420"/>
        </w:sectPr>
      </w:pPr>
    </w:p>
    <w:p>
      <w:pPr>
        <w:pStyle w:val="BodyText"/>
        <w:spacing w:before="6"/>
        <w:rPr>
          <w:b/>
          <w:sz w:val="4"/>
        </w:rPr>
      </w:pPr>
    </w:p>
    <w:p>
      <w:pPr>
        <w:pStyle w:val="BodyText"/>
        <w:ind w:left="1015"/>
        <w:rPr>
          <w:sz w:val="20"/>
        </w:rPr>
      </w:pPr>
      <w:r>
        <w:rPr>
          <w:sz w:val="20"/>
        </w:rPr>
        <w:drawing>
          <wp:inline distT="0" distB="0" distL="0" distR="0">
            <wp:extent cx="8302308" cy="4824793"/>
            <wp:effectExtent l="0" t="0" r="0" b="0"/>
            <wp:docPr id="51" name="Image 51"/>
            <wp:cNvGraphicFramePr>
              <a:graphicFrameLocks/>
            </wp:cNvGraphicFramePr>
            <a:graphic>
              <a:graphicData uri="http://schemas.openxmlformats.org/drawingml/2006/picture">
                <pic:pic>
                  <pic:nvPicPr>
                    <pic:cNvPr id="51" name="Image 51"/>
                    <pic:cNvPicPr/>
                  </pic:nvPicPr>
                  <pic:blipFill>
                    <a:blip r:embed="rId70" cstate="print"/>
                    <a:stretch>
                      <a:fillRect/>
                    </a:stretch>
                  </pic:blipFill>
                  <pic:spPr>
                    <a:xfrm>
                      <a:off x="0" y="0"/>
                      <a:ext cx="8302308" cy="4824793"/>
                    </a:xfrm>
                    <a:prstGeom prst="rect">
                      <a:avLst/>
                    </a:prstGeom>
                  </pic:spPr>
                </pic:pic>
              </a:graphicData>
            </a:graphic>
          </wp:inline>
        </w:drawing>
      </w:r>
      <w:r>
        <w:rPr>
          <w:sz w:val="20"/>
        </w:rPr>
      </w:r>
    </w:p>
    <w:p>
      <w:pPr>
        <w:spacing w:after="0"/>
        <w:rPr>
          <w:sz w:val="20"/>
        </w:rPr>
        <w:sectPr>
          <w:pgSz w:w="15840" w:h="12240" w:orient="landscape"/>
          <w:pgMar w:header="0" w:footer="1012" w:top="1380" w:bottom="1200" w:left="420" w:right="420"/>
        </w:sectPr>
      </w:pPr>
    </w:p>
    <w:p>
      <w:pPr>
        <w:spacing w:before="60"/>
        <w:ind w:left="1020" w:right="0" w:firstLine="0"/>
        <w:jc w:val="left"/>
        <w:rPr>
          <w:b/>
          <w:sz w:val="24"/>
        </w:rPr>
      </w:pPr>
      <w:r>
        <w:rPr>
          <w:b/>
          <w:sz w:val="24"/>
        </w:rPr>
        <w:t>Appendix</w:t>
      </w:r>
      <w:r>
        <w:rPr>
          <w:b/>
          <w:spacing w:val="-6"/>
          <w:sz w:val="24"/>
        </w:rPr>
        <w:t> </w:t>
      </w:r>
      <w:r>
        <w:rPr>
          <w:b/>
          <w:spacing w:val="-10"/>
          <w:sz w:val="24"/>
        </w:rPr>
        <w:t>K</w:t>
      </w:r>
    </w:p>
    <w:p>
      <w:pPr>
        <w:tabs>
          <w:tab w:pos="8153" w:val="left" w:leader="none"/>
        </w:tabs>
        <w:spacing w:before="184"/>
        <w:ind w:left="1074" w:right="0" w:firstLine="0"/>
        <w:jc w:val="left"/>
        <w:rPr>
          <w:rFonts w:ascii="Times New Roman"/>
          <w:sz w:val="22"/>
        </w:rPr>
      </w:pPr>
      <w:r>
        <w:rPr>
          <w:sz w:val="22"/>
        </w:rPr>
        <w:t>Name,</w:t>
      </w:r>
      <w:r>
        <w:rPr>
          <w:spacing w:val="-2"/>
          <w:sz w:val="22"/>
        </w:rPr>
        <w:t> </w:t>
      </w:r>
      <w:r>
        <w:rPr>
          <w:sz w:val="22"/>
        </w:rPr>
        <w:t>Class Period:</w:t>
      </w:r>
      <w:r>
        <w:rPr>
          <w:spacing w:val="-3"/>
          <w:sz w:val="22"/>
        </w:rPr>
        <w:t> </w:t>
      </w:r>
      <w:r>
        <w:rPr>
          <w:rFonts w:ascii="Times New Roman"/>
          <w:sz w:val="22"/>
          <w:u w:val="single"/>
        </w:rPr>
        <w:tab/>
      </w:r>
    </w:p>
    <w:p>
      <w:pPr>
        <w:spacing w:line="259" w:lineRule="auto" w:before="181"/>
        <w:ind w:left="1020" w:right="806" w:firstLine="0"/>
        <w:jc w:val="left"/>
        <w:rPr>
          <w:sz w:val="20"/>
        </w:rPr>
      </w:pPr>
      <w:r>
        <w:rPr>
          <w:sz w:val="20"/>
        </w:rPr>
        <w:t>Address the Following Question: How do events which occurred generations ago affect indigenous communities in Russia and the US today? Compare and contrast</w:t>
      </w:r>
      <w:r>
        <w:rPr>
          <w:spacing w:val="-3"/>
          <w:sz w:val="20"/>
        </w:rPr>
        <w:t> </w:t>
      </w:r>
      <w:r>
        <w:rPr>
          <w:sz w:val="20"/>
        </w:rPr>
        <w:t>various</w:t>
      </w:r>
      <w:r>
        <w:rPr>
          <w:spacing w:val="-2"/>
          <w:sz w:val="20"/>
        </w:rPr>
        <w:t> </w:t>
      </w:r>
      <w:r>
        <w:rPr>
          <w:sz w:val="20"/>
        </w:rPr>
        <w:t>US</w:t>
      </w:r>
      <w:r>
        <w:rPr>
          <w:spacing w:val="-3"/>
          <w:sz w:val="20"/>
        </w:rPr>
        <w:t> </w:t>
      </w:r>
      <w:r>
        <w:rPr>
          <w:sz w:val="20"/>
        </w:rPr>
        <w:t>and</w:t>
      </w:r>
      <w:r>
        <w:rPr>
          <w:spacing w:val="-3"/>
          <w:sz w:val="20"/>
        </w:rPr>
        <w:t> </w:t>
      </w:r>
      <w:r>
        <w:rPr>
          <w:sz w:val="20"/>
        </w:rPr>
        <w:t>Russian</w:t>
      </w:r>
      <w:r>
        <w:rPr>
          <w:spacing w:val="-1"/>
          <w:sz w:val="20"/>
        </w:rPr>
        <w:t> </w:t>
      </w:r>
      <w:r>
        <w:rPr>
          <w:sz w:val="20"/>
        </w:rPr>
        <w:t>policies,</w:t>
      </w:r>
      <w:r>
        <w:rPr>
          <w:spacing w:val="-4"/>
          <w:sz w:val="20"/>
        </w:rPr>
        <w:t> </w:t>
      </w:r>
      <w:r>
        <w:rPr>
          <w:sz w:val="20"/>
        </w:rPr>
        <w:t>their</w:t>
      </w:r>
      <w:r>
        <w:rPr>
          <w:spacing w:val="-3"/>
          <w:sz w:val="20"/>
        </w:rPr>
        <w:t> </w:t>
      </w:r>
      <w:r>
        <w:rPr>
          <w:sz w:val="20"/>
        </w:rPr>
        <w:t>effects,</w:t>
      </w:r>
      <w:r>
        <w:rPr>
          <w:spacing w:val="-3"/>
          <w:sz w:val="20"/>
        </w:rPr>
        <w:t> </w:t>
      </w:r>
      <w:r>
        <w:rPr>
          <w:sz w:val="20"/>
        </w:rPr>
        <w:t>and</w:t>
      </w:r>
      <w:r>
        <w:rPr>
          <w:spacing w:val="-3"/>
          <w:sz w:val="20"/>
        </w:rPr>
        <w:t> </w:t>
      </w:r>
      <w:r>
        <w:rPr>
          <w:sz w:val="20"/>
        </w:rPr>
        <w:t>ways</w:t>
      </w:r>
      <w:r>
        <w:rPr>
          <w:spacing w:val="-3"/>
          <w:sz w:val="20"/>
        </w:rPr>
        <w:t> </w:t>
      </w:r>
      <w:r>
        <w:rPr>
          <w:sz w:val="20"/>
        </w:rPr>
        <w:t>indigenous</w:t>
      </w:r>
      <w:r>
        <w:rPr>
          <w:spacing w:val="-3"/>
          <w:sz w:val="20"/>
        </w:rPr>
        <w:t> </w:t>
      </w:r>
      <w:r>
        <w:rPr>
          <w:sz w:val="20"/>
        </w:rPr>
        <w:t>communities</w:t>
      </w:r>
      <w:r>
        <w:rPr>
          <w:spacing w:val="-1"/>
          <w:sz w:val="20"/>
        </w:rPr>
        <w:t> </w:t>
      </w:r>
      <w:r>
        <w:rPr>
          <w:sz w:val="20"/>
        </w:rPr>
        <w:t>in</w:t>
      </w:r>
      <w:r>
        <w:rPr>
          <w:spacing w:val="-2"/>
          <w:sz w:val="20"/>
        </w:rPr>
        <w:t> </w:t>
      </w:r>
      <w:r>
        <w:rPr>
          <w:sz w:val="20"/>
        </w:rPr>
        <w:t>those</w:t>
      </w:r>
      <w:r>
        <w:rPr>
          <w:spacing w:val="-4"/>
          <w:sz w:val="20"/>
        </w:rPr>
        <w:t> </w:t>
      </w:r>
      <w:r>
        <w:rPr>
          <w:sz w:val="20"/>
        </w:rPr>
        <w:t>countries</w:t>
      </w:r>
      <w:r>
        <w:rPr>
          <w:spacing w:val="-3"/>
          <w:sz w:val="20"/>
        </w:rPr>
        <w:t> </w:t>
      </w:r>
      <w:r>
        <w:rPr>
          <w:sz w:val="20"/>
        </w:rPr>
        <w:t>are</w:t>
      </w:r>
      <w:r>
        <w:rPr>
          <w:spacing w:val="-2"/>
          <w:sz w:val="20"/>
        </w:rPr>
        <w:t> </w:t>
      </w:r>
      <w:r>
        <w:rPr>
          <w:sz w:val="20"/>
        </w:rPr>
        <w:t>overcoming</w:t>
      </w:r>
      <w:r>
        <w:rPr>
          <w:spacing w:val="-3"/>
          <w:sz w:val="20"/>
        </w:rPr>
        <w:t> </w:t>
      </w:r>
      <w:r>
        <w:rPr>
          <w:sz w:val="20"/>
        </w:rPr>
        <w:t>those</w:t>
      </w:r>
      <w:r>
        <w:rPr>
          <w:spacing w:val="-3"/>
          <w:sz w:val="20"/>
        </w:rPr>
        <w:t> </w:t>
      </w:r>
      <w:r>
        <w:rPr>
          <w:sz w:val="20"/>
        </w:rPr>
        <w:t>challenges.</w:t>
      </w:r>
      <w:r>
        <w:rPr>
          <w:spacing w:val="-1"/>
          <w:sz w:val="20"/>
        </w:rPr>
        <w:t> </w:t>
      </w:r>
      <w:r>
        <w:rPr>
          <w:sz w:val="20"/>
        </w:rPr>
        <w:t>Use</w:t>
      </w:r>
      <w:r>
        <w:rPr>
          <w:spacing w:val="-5"/>
          <w:sz w:val="20"/>
        </w:rPr>
        <w:t> </w:t>
      </w:r>
      <w:r>
        <w:rPr>
          <w:sz w:val="20"/>
        </w:rPr>
        <w:t>information learned in class and find additional materials to support your claims.</w:t>
      </w:r>
    </w:p>
    <w:p>
      <w:pPr>
        <w:pStyle w:val="BodyText"/>
        <w:rPr>
          <w:sz w:val="20"/>
        </w:rPr>
      </w:pPr>
    </w:p>
    <w:p>
      <w:pPr>
        <w:pStyle w:val="BodyText"/>
        <w:spacing w:before="42" w:after="1"/>
        <w:rPr>
          <w:sz w:val="20"/>
        </w:rPr>
      </w:pPr>
    </w:p>
    <w:tbl>
      <w:tblPr>
        <w:tblW w:w="0" w:type="auto"/>
        <w:jc w:val="left"/>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25"/>
        <w:gridCol w:w="1800"/>
        <w:gridCol w:w="2340"/>
        <w:gridCol w:w="2340"/>
        <w:gridCol w:w="2520"/>
        <w:gridCol w:w="2970"/>
        <w:gridCol w:w="1284"/>
      </w:tblGrid>
      <w:tr>
        <w:trPr>
          <w:trHeight w:val="367" w:hRule="atLeast"/>
        </w:trPr>
        <w:tc>
          <w:tcPr>
            <w:tcW w:w="1525" w:type="dxa"/>
          </w:tcPr>
          <w:p>
            <w:pPr>
              <w:pStyle w:val="TableParagraph"/>
              <w:jc w:val="left"/>
              <w:rPr>
                <w:sz w:val="16"/>
              </w:rPr>
            </w:pPr>
          </w:p>
        </w:tc>
        <w:tc>
          <w:tcPr>
            <w:tcW w:w="1800" w:type="dxa"/>
          </w:tcPr>
          <w:p>
            <w:pPr>
              <w:pStyle w:val="TableParagraph"/>
              <w:spacing w:line="181" w:lineRule="exact"/>
              <w:ind w:left="58" w:right="47"/>
              <w:rPr>
                <w:sz w:val="16"/>
              </w:rPr>
            </w:pPr>
            <w:r>
              <w:rPr>
                <w:spacing w:val="-2"/>
                <w:sz w:val="16"/>
              </w:rPr>
              <w:t>Beginning</w:t>
            </w:r>
          </w:p>
          <w:p>
            <w:pPr>
              <w:pStyle w:val="TableParagraph"/>
              <w:spacing w:line="167" w:lineRule="exact"/>
              <w:ind w:left="58" w:right="50"/>
              <w:rPr>
                <w:sz w:val="16"/>
              </w:rPr>
            </w:pPr>
            <w:r>
              <w:rPr>
                <w:spacing w:val="-10"/>
                <w:sz w:val="16"/>
              </w:rPr>
              <w:t>1</w:t>
            </w:r>
          </w:p>
        </w:tc>
        <w:tc>
          <w:tcPr>
            <w:tcW w:w="2340" w:type="dxa"/>
          </w:tcPr>
          <w:p>
            <w:pPr>
              <w:pStyle w:val="TableParagraph"/>
              <w:spacing w:line="181" w:lineRule="exact"/>
              <w:ind w:left="112" w:right="101"/>
              <w:rPr>
                <w:sz w:val="16"/>
              </w:rPr>
            </w:pPr>
            <w:r>
              <w:rPr>
                <w:spacing w:val="-2"/>
                <w:sz w:val="16"/>
              </w:rPr>
              <w:t>Developing</w:t>
            </w:r>
          </w:p>
          <w:p>
            <w:pPr>
              <w:pStyle w:val="TableParagraph"/>
              <w:spacing w:line="167" w:lineRule="exact"/>
              <w:ind w:left="8"/>
              <w:rPr>
                <w:sz w:val="16"/>
              </w:rPr>
            </w:pPr>
            <w:r>
              <w:rPr>
                <w:spacing w:val="-10"/>
                <w:sz w:val="16"/>
              </w:rPr>
              <w:t>2</w:t>
            </w:r>
          </w:p>
        </w:tc>
        <w:tc>
          <w:tcPr>
            <w:tcW w:w="2340" w:type="dxa"/>
          </w:tcPr>
          <w:p>
            <w:pPr>
              <w:pStyle w:val="TableParagraph"/>
              <w:spacing w:line="181" w:lineRule="exact"/>
              <w:ind w:left="9"/>
              <w:rPr>
                <w:sz w:val="16"/>
              </w:rPr>
            </w:pPr>
            <w:r>
              <w:rPr>
                <w:spacing w:val="-2"/>
                <w:sz w:val="16"/>
              </w:rPr>
              <w:t>Acceptable</w:t>
            </w:r>
          </w:p>
          <w:p>
            <w:pPr>
              <w:pStyle w:val="TableParagraph"/>
              <w:spacing w:line="167" w:lineRule="exact"/>
              <w:ind w:left="8"/>
              <w:rPr>
                <w:sz w:val="16"/>
              </w:rPr>
            </w:pPr>
            <w:r>
              <w:rPr>
                <w:spacing w:val="-10"/>
                <w:sz w:val="16"/>
              </w:rPr>
              <w:t>3</w:t>
            </w:r>
          </w:p>
        </w:tc>
        <w:tc>
          <w:tcPr>
            <w:tcW w:w="2520" w:type="dxa"/>
          </w:tcPr>
          <w:p>
            <w:pPr>
              <w:pStyle w:val="TableParagraph"/>
              <w:spacing w:line="181" w:lineRule="exact"/>
              <w:ind w:left="12" w:right="2"/>
              <w:rPr>
                <w:sz w:val="16"/>
              </w:rPr>
            </w:pPr>
            <w:r>
              <w:rPr>
                <w:spacing w:val="-2"/>
                <w:sz w:val="16"/>
              </w:rPr>
              <w:t>Accomplished</w:t>
            </w:r>
          </w:p>
          <w:p>
            <w:pPr>
              <w:pStyle w:val="TableParagraph"/>
              <w:spacing w:line="167" w:lineRule="exact"/>
              <w:ind w:left="12" w:right="4"/>
              <w:rPr>
                <w:sz w:val="16"/>
              </w:rPr>
            </w:pPr>
            <w:r>
              <w:rPr>
                <w:spacing w:val="-10"/>
                <w:sz w:val="16"/>
              </w:rPr>
              <w:t>4</w:t>
            </w:r>
          </w:p>
        </w:tc>
        <w:tc>
          <w:tcPr>
            <w:tcW w:w="2970" w:type="dxa"/>
          </w:tcPr>
          <w:p>
            <w:pPr>
              <w:pStyle w:val="TableParagraph"/>
              <w:spacing w:line="181" w:lineRule="exact"/>
              <w:ind w:left="61" w:right="51"/>
              <w:rPr>
                <w:sz w:val="16"/>
              </w:rPr>
            </w:pPr>
            <w:r>
              <w:rPr>
                <w:spacing w:val="-2"/>
                <w:sz w:val="16"/>
              </w:rPr>
              <w:t>Exemplary</w:t>
            </w:r>
          </w:p>
          <w:p>
            <w:pPr>
              <w:pStyle w:val="TableParagraph"/>
              <w:spacing w:line="167" w:lineRule="exact"/>
              <w:ind w:left="61" w:right="52"/>
              <w:rPr>
                <w:sz w:val="16"/>
              </w:rPr>
            </w:pPr>
            <w:r>
              <w:rPr>
                <w:spacing w:val="-10"/>
                <w:sz w:val="16"/>
              </w:rPr>
              <w:t>5</w:t>
            </w:r>
          </w:p>
        </w:tc>
        <w:tc>
          <w:tcPr>
            <w:tcW w:w="1284" w:type="dxa"/>
          </w:tcPr>
          <w:p>
            <w:pPr>
              <w:pStyle w:val="TableParagraph"/>
              <w:spacing w:line="181" w:lineRule="exact"/>
              <w:ind w:left="9"/>
              <w:rPr>
                <w:sz w:val="16"/>
              </w:rPr>
            </w:pPr>
            <w:r>
              <w:rPr>
                <w:spacing w:val="-2"/>
                <w:sz w:val="16"/>
              </w:rPr>
              <w:t>Score</w:t>
            </w:r>
          </w:p>
        </w:tc>
      </w:tr>
      <w:tr>
        <w:trPr>
          <w:trHeight w:val="2297" w:hRule="atLeast"/>
        </w:trPr>
        <w:tc>
          <w:tcPr>
            <w:tcW w:w="1525" w:type="dxa"/>
          </w:tcPr>
          <w:p>
            <w:pPr>
              <w:pStyle w:val="TableParagraph"/>
              <w:ind w:left="159" w:right="141" w:firstLine="262"/>
              <w:jc w:val="left"/>
              <w:rPr>
                <w:sz w:val="16"/>
              </w:rPr>
            </w:pPr>
            <w:r>
              <w:rPr>
                <w:sz w:val="16"/>
              </w:rPr>
              <w:t>Purpose</w:t>
            </w:r>
            <w:r>
              <w:rPr>
                <w:spacing w:val="-3"/>
                <w:sz w:val="16"/>
              </w:rPr>
              <w:t> </w:t>
            </w:r>
            <w:r>
              <w:rPr>
                <w:sz w:val="16"/>
              </w:rPr>
              <w:t>&amp;</w:t>
            </w:r>
            <w:r>
              <w:rPr>
                <w:spacing w:val="40"/>
                <w:sz w:val="16"/>
              </w:rPr>
              <w:t> </w:t>
            </w:r>
            <w:r>
              <w:rPr>
                <w:sz w:val="16"/>
              </w:rPr>
              <w:t>Supporting</w:t>
            </w:r>
            <w:r>
              <w:rPr>
                <w:spacing w:val="-10"/>
                <w:sz w:val="16"/>
              </w:rPr>
              <w:t> </w:t>
            </w:r>
            <w:r>
              <w:rPr>
                <w:sz w:val="16"/>
              </w:rPr>
              <w:t>Details</w:t>
            </w:r>
          </w:p>
        </w:tc>
        <w:tc>
          <w:tcPr>
            <w:tcW w:w="1800" w:type="dxa"/>
          </w:tcPr>
          <w:p>
            <w:pPr>
              <w:pStyle w:val="TableParagraph"/>
              <w:ind w:left="58" w:right="46"/>
              <w:rPr>
                <w:sz w:val="16"/>
              </w:rPr>
            </w:pPr>
            <w:r>
              <w:rPr>
                <w:sz w:val="16"/>
              </w:rPr>
              <w:t>The</w:t>
            </w:r>
            <w:r>
              <w:rPr>
                <w:spacing w:val="-10"/>
                <w:sz w:val="16"/>
              </w:rPr>
              <w:t> </w:t>
            </w:r>
            <w:r>
              <w:rPr>
                <w:sz w:val="16"/>
              </w:rPr>
              <w:t>blog</w:t>
            </w:r>
            <w:r>
              <w:rPr>
                <w:spacing w:val="-10"/>
                <w:sz w:val="16"/>
              </w:rPr>
              <w:t> </w:t>
            </w:r>
            <w:r>
              <w:rPr>
                <w:sz w:val="16"/>
              </w:rPr>
              <w:t>only</w:t>
            </w:r>
            <w:r>
              <w:rPr>
                <w:spacing w:val="-10"/>
                <w:sz w:val="16"/>
              </w:rPr>
              <w:t> </w:t>
            </w:r>
            <w:r>
              <w:rPr>
                <w:sz w:val="16"/>
              </w:rPr>
              <w:t>addresses</w:t>
            </w:r>
            <w:r>
              <w:rPr>
                <w:spacing w:val="40"/>
                <w:sz w:val="16"/>
              </w:rPr>
              <w:t> </w:t>
            </w:r>
            <w:r>
              <w:rPr>
                <w:sz w:val="16"/>
              </w:rPr>
              <w:t>US or Russian policy</w:t>
            </w:r>
            <w:r>
              <w:rPr>
                <w:spacing w:val="40"/>
                <w:sz w:val="16"/>
              </w:rPr>
              <w:t> </w:t>
            </w:r>
            <w:r>
              <w:rPr>
                <w:sz w:val="16"/>
              </w:rPr>
              <w:t>towards</w:t>
            </w:r>
            <w:r>
              <w:rPr>
                <w:spacing w:val="-3"/>
                <w:sz w:val="16"/>
              </w:rPr>
              <w:t> </w:t>
            </w:r>
            <w:r>
              <w:rPr>
                <w:sz w:val="16"/>
              </w:rPr>
              <w:t>indigenous</w:t>
            </w:r>
            <w:r>
              <w:rPr>
                <w:spacing w:val="40"/>
                <w:sz w:val="16"/>
              </w:rPr>
              <w:t> </w:t>
            </w:r>
            <w:r>
              <w:rPr>
                <w:spacing w:val="-2"/>
                <w:sz w:val="16"/>
              </w:rPr>
              <w:t>communities</w:t>
            </w:r>
          </w:p>
        </w:tc>
        <w:tc>
          <w:tcPr>
            <w:tcW w:w="2340" w:type="dxa"/>
          </w:tcPr>
          <w:p>
            <w:pPr>
              <w:pStyle w:val="TableParagraph"/>
              <w:ind w:left="262" w:right="253" w:firstLine="1"/>
              <w:rPr>
                <w:sz w:val="16"/>
              </w:rPr>
            </w:pPr>
            <w:r>
              <w:rPr>
                <w:sz w:val="16"/>
              </w:rPr>
              <w:t>The blog addresses US and</w:t>
            </w:r>
            <w:r>
              <w:rPr>
                <w:spacing w:val="40"/>
                <w:sz w:val="16"/>
              </w:rPr>
              <w:t> </w:t>
            </w:r>
            <w:r>
              <w:rPr>
                <w:sz w:val="16"/>
              </w:rPr>
              <w:t>Russian policy towards</w:t>
            </w:r>
            <w:r>
              <w:rPr>
                <w:spacing w:val="40"/>
                <w:sz w:val="16"/>
              </w:rPr>
              <w:t> </w:t>
            </w:r>
            <w:r>
              <w:rPr>
                <w:sz w:val="16"/>
              </w:rPr>
              <w:t>indigenous</w:t>
            </w:r>
            <w:r>
              <w:rPr>
                <w:spacing w:val="-10"/>
                <w:sz w:val="16"/>
              </w:rPr>
              <w:t> </w:t>
            </w:r>
            <w:r>
              <w:rPr>
                <w:sz w:val="16"/>
              </w:rPr>
              <w:t>communities</w:t>
            </w:r>
            <w:r>
              <w:rPr>
                <w:spacing w:val="-10"/>
                <w:sz w:val="16"/>
              </w:rPr>
              <w:t> </w:t>
            </w:r>
            <w:r>
              <w:rPr>
                <w:sz w:val="16"/>
              </w:rPr>
              <w:t>but</w:t>
            </w:r>
            <w:r>
              <w:rPr>
                <w:spacing w:val="40"/>
                <w:sz w:val="16"/>
              </w:rPr>
              <w:t> </w:t>
            </w:r>
            <w:r>
              <w:rPr>
                <w:sz w:val="16"/>
              </w:rPr>
              <w:t>does not contain supporting</w:t>
            </w:r>
            <w:r>
              <w:rPr>
                <w:spacing w:val="40"/>
                <w:sz w:val="16"/>
              </w:rPr>
              <w:t> </w:t>
            </w:r>
            <w:r>
              <w:rPr>
                <w:spacing w:val="-2"/>
                <w:sz w:val="16"/>
              </w:rPr>
              <w:t>information.</w:t>
            </w:r>
          </w:p>
        </w:tc>
        <w:tc>
          <w:tcPr>
            <w:tcW w:w="2340" w:type="dxa"/>
          </w:tcPr>
          <w:p>
            <w:pPr>
              <w:pStyle w:val="TableParagraph"/>
              <w:ind w:left="112" w:right="101"/>
              <w:rPr>
                <w:sz w:val="16"/>
              </w:rPr>
            </w:pPr>
            <w:r>
              <w:rPr>
                <w:sz w:val="16"/>
              </w:rPr>
              <w:t>The blog actively compares and</w:t>
            </w:r>
            <w:r>
              <w:rPr>
                <w:spacing w:val="40"/>
                <w:sz w:val="16"/>
              </w:rPr>
              <w:t> </w:t>
            </w:r>
            <w:r>
              <w:rPr>
                <w:sz w:val="16"/>
              </w:rPr>
              <w:t>contrasts US and Russian policy</w:t>
            </w:r>
            <w:r>
              <w:rPr>
                <w:spacing w:val="40"/>
                <w:sz w:val="16"/>
              </w:rPr>
              <w:t> </w:t>
            </w:r>
            <w:r>
              <w:rPr>
                <w:sz w:val="16"/>
              </w:rPr>
              <w:t>towards</w:t>
            </w:r>
            <w:r>
              <w:rPr>
                <w:spacing w:val="-10"/>
                <w:sz w:val="16"/>
              </w:rPr>
              <w:t> </w:t>
            </w:r>
            <w:r>
              <w:rPr>
                <w:sz w:val="16"/>
              </w:rPr>
              <w:t>indigenous</w:t>
            </w:r>
            <w:r>
              <w:rPr>
                <w:spacing w:val="-10"/>
                <w:sz w:val="16"/>
              </w:rPr>
              <w:t> </w:t>
            </w:r>
            <w:r>
              <w:rPr>
                <w:sz w:val="16"/>
              </w:rPr>
              <w:t>communities</w:t>
            </w:r>
            <w:r>
              <w:rPr>
                <w:spacing w:val="40"/>
                <w:sz w:val="16"/>
              </w:rPr>
              <w:t> </w:t>
            </w:r>
            <w:r>
              <w:rPr>
                <w:sz w:val="16"/>
              </w:rPr>
              <w:t>with supporting information,</w:t>
            </w:r>
            <w:r>
              <w:rPr>
                <w:spacing w:val="40"/>
                <w:sz w:val="16"/>
              </w:rPr>
              <w:t> </w:t>
            </w:r>
            <w:r>
              <w:rPr>
                <w:sz w:val="16"/>
              </w:rPr>
              <w:t>such as offering examples, but</w:t>
            </w:r>
            <w:r>
              <w:rPr>
                <w:spacing w:val="40"/>
                <w:sz w:val="16"/>
              </w:rPr>
              <w:t> </w:t>
            </w:r>
            <w:r>
              <w:rPr>
                <w:sz w:val="16"/>
              </w:rPr>
              <w:t>fails to address how those</w:t>
            </w:r>
            <w:r>
              <w:rPr>
                <w:spacing w:val="40"/>
                <w:sz w:val="16"/>
              </w:rPr>
              <w:t> </w:t>
            </w:r>
            <w:r>
              <w:rPr>
                <w:sz w:val="16"/>
              </w:rPr>
              <w:t>policies are current affecting the</w:t>
            </w:r>
            <w:r>
              <w:rPr>
                <w:spacing w:val="40"/>
                <w:sz w:val="16"/>
              </w:rPr>
              <w:t> </w:t>
            </w:r>
            <w:r>
              <w:rPr>
                <w:sz w:val="16"/>
              </w:rPr>
              <w:t>relevant communities or how</w:t>
            </w:r>
            <w:r>
              <w:rPr>
                <w:spacing w:val="40"/>
                <w:sz w:val="16"/>
              </w:rPr>
              <w:t> </w:t>
            </w:r>
            <w:r>
              <w:rPr>
                <w:sz w:val="16"/>
              </w:rPr>
              <w:t>those communities are</w:t>
            </w:r>
            <w:r>
              <w:rPr>
                <w:spacing w:val="40"/>
                <w:sz w:val="16"/>
              </w:rPr>
              <w:t> </w:t>
            </w:r>
            <w:r>
              <w:rPr>
                <w:sz w:val="16"/>
              </w:rPr>
              <w:t>addressing those effects.</w:t>
            </w:r>
          </w:p>
        </w:tc>
        <w:tc>
          <w:tcPr>
            <w:tcW w:w="2520" w:type="dxa"/>
          </w:tcPr>
          <w:p>
            <w:pPr>
              <w:pStyle w:val="TableParagraph"/>
              <w:ind w:left="120" w:right="110" w:firstLine="1"/>
              <w:rPr>
                <w:sz w:val="16"/>
              </w:rPr>
            </w:pPr>
            <w:r>
              <w:rPr>
                <w:sz w:val="16"/>
              </w:rPr>
              <w:t>The blog expertly compares and</w:t>
            </w:r>
            <w:r>
              <w:rPr>
                <w:spacing w:val="40"/>
                <w:sz w:val="16"/>
              </w:rPr>
              <w:t> </w:t>
            </w:r>
            <w:r>
              <w:rPr>
                <w:sz w:val="16"/>
              </w:rPr>
              <w:t>contrasts US and Russian policy</w:t>
            </w:r>
            <w:r>
              <w:rPr>
                <w:spacing w:val="40"/>
                <w:sz w:val="16"/>
              </w:rPr>
              <w:t> </w:t>
            </w:r>
            <w:r>
              <w:rPr>
                <w:sz w:val="16"/>
              </w:rPr>
              <w:t>towards indigenous communities</w:t>
            </w:r>
            <w:r>
              <w:rPr>
                <w:spacing w:val="40"/>
                <w:sz w:val="16"/>
              </w:rPr>
              <w:t> </w:t>
            </w:r>
            <w:r>
              <w:rPr>
                <w:sz w:val="16"/>
              </w:rPr>
              <w:t>by using supporting information,</w:t>
            </w:r>
            <w:r>
              <w:rPr>
                <w:spacing w:val="40"/>
                <w:sz w:val="16"/>
              </w:rPr>
              <w:t> </w:t>
            </w:r>
            <w:r>
              <w:rPr>
                <w:sz w:val="16"/>
              </w:rPr>
              <w:t>such</w:t>
            </w:r>
            <w:r>
              <w:rPr>
                <w:spacing w:val="-5"/>
                <w:sz w:val="16"/>
              </w:rPr>
              <w:t> </w:t>
            </w:r>
            <w:r>
              <w:rPr>
                <w:sz w:val="16"/>
              </w:rPr>
              <w:t>as</w:t>
            </w:r>
            <w:r>
              <w:rPr>
                <w:spacing w:val="-5"/>
                <w:sz w:val="16"/>
              </w:rPr>
              <w:t> </w:t>
            </w:r>
            <w:r>
              <w:rPr>
                <w:sz w:val="16"/>
              </w:rPr>
              <w:t>examples</w:t>
            </w:r>
            <w:r>
              <w:rPr>
                <w:spacing w:val="-5"/>
                <w:sz w:val="16"/>
              </w:rPr>
              <w:t> </w:t>
            </w:r>
            <w:r>
              <w:rPr>
                <w:sz w:val="16"/>
              </w:rPr>
              <w:t>from</w:t>
            </w:r>
            <w:r>
              <w:rPr>
                <w:spacing w:val="-7"/>
                <w:sz w:val="16"/>
              </w:rPr>
              <w:t> </w:t>
            </w:r>
            <w:r>
              <w:rPr>
                <w:sz w:val="16"/>
              </w:rPr>
              <w:t>the</w:t>
            </w:r>
            <w:r>
              <w:rPr>
                <w:spacing w:val="-5"/>
                <w:sz w:val="16"/>
              </w:rPr>
              <w:t> </w:t>
            </w:r>
            <w:r>
              <w:rPr>
                <w:sz w:val="16"/>
              </w:rPr>
              <w:t>stations.</w:t>
            </w:r>
            <w:r>
              <w:rPr>
                <w:spacing w:val="40"/>
                <w:sz w:val="16"/>
              </w:rPr>
              <w:t> </w:t>
            </w:r>
            <w:r>
              <w:rPr>
                <w:sz w:val="16"/>
              </w:rPr>
              <w:t>The blog also addresses how those</w:t>
            </w:r>
            <w:r>
              <w:rPr>
                <w:spacing w:val="40"/>
                <w:sz w:val="16"/>
              </w:rPr>
              <w:t> </w:t>
            </w:r>
            <w:r>
              <w:rPr>
                <w:sz w:val="16"/>
              </w:rPr>
              <w:t>policies</w:t>
            </w:r>
            <w:r>
              <w:rPr>
                <w:spacing w:val="-8"/>
                <w:sz w:val="16"/>
              </w:rPr>
              <w:t> </w:t>
            </w:r>
            <w:r>
              <w:rPr>
                <w:sz w:val="16"/>
              </w:rPr>
              <w:t>currently</w:t>
            </w:r>
            <w:r>
              <w:rPr>
                <w:spacing w:val="-8"/>
                <w:sz w:val="16"/>
              </w:rPr>
              <w:t> </w:t>
            </w:r>
            <w:r>
              <w:rPr>
                <w:sz w:val="16"/>
              </w:rPr>
              <w:t>affect</w:t>
            </w:r>
            <w:r>
              <w:rPr>
                <w:spacing w:val="-7"/>
                <w:sz w:val="16"/>
              </w:rPr>
              <w:t> </w:t>
            </w:r>
            <w:r>
              <w:rPr>
                <w:sz w:val="16"/>
              </w:rPr>
              <w:t>indigenous</w:t>
            </w:r>
            <w:r>
              <w:rPr>
                <w:spacing w:val="40"/>
                <w:sz w:val="16"/>
              </w:rPr>
              <w:t> </w:t>
            </w:r>
            <w:r>
              <w:rPr>
                <w:sz w:val="16"/>
              </w:rPr>
              <w:t>communities</w:t>
            </w:r>
            <w:r>
              <w:rPr>
                <w:spacing w:val="-10"/>
                <w:sz w:val="16"/>
              </w:rPr>
              <w:t> </w:t>
            </w:r>
            <w:r>
              <w:rPr>
                <w:sz w:val="16"/>
              </w:rPr>
              <w:t>and</w:t>
            </w:r>
            <w:r>
              <w:rPr>
                <w:spacing w:val="-10"/>
                <w:sz w:val="16"/>
              </w:rPr>
              <w:t> </w:t>
            </w:r>
            <w:r>
              <w:rPr>
                <w:sz w:val="16"/>
              </w:rPr>
              <w:t>how</w:t>
            </w:r>
            <w:r>
              <w:rPr>
                <w:spacing w:val="-10"/>
                <w:sz w:val="16"/>
              </w:rPr>
              <w:t> </w:t>
            </w:r>
            <w:r>
              <w:rPr>
                <w:sz w:val="16"/>
              </w:rPr>
              <w:t>communities</w:t>
            </w:r>
            <w:r>
              <w:rPr>
                <w:spacing w:val="40"/>
                <w:sz w:val="16"/>
              </w:rPr>
              <w:t> </w:t>
            </w:r>
            <w:r>
              <w:rPr>
                <w:sz w:val="16"/>
              </w:rPr>
              <w:t>are addressing those effects.</w:t>
            </w:r>
          </w:p>
        </w:tc>
        <w:tc>
          <w:tcPr>
            <w:tcW w:w="2970" w:type="dxa"/>
          </w:tcPr>
          <w:p>
            <w:pPr>
              <w:pStyle w:val="TableParagraph"/>
              <w:ind w:left="108" w:right="97" w:firstLine="1"/>
              <w:rPr>
                <w:sz w:val="16"/>
              </w:rPr>
            </w:pPr>
            <w:r>
              <w:rPr>
                <w:sz w:val="16"/>
              </w:rPr>
              <w:t>The blog expertly compares and contrasts</w:t>
            </w:r>
            <w:r>
              <w:rPr>
                <w:spacing w:val="40"/>
                <w:sz w:val="16"/>
              </w:rPr>
              <w:t> </w:t>
            </w:r>
            <w:r>
              <w:rPr>
                <w:sz w:val="16"/>
              </w:rPr>
              <w:t>US</w:t>
            </w:r>
            <w:r>
              <w:rPr>
                <w:spacing w:val="-8"/>
                <w:sz w:val="16"/>
              </w:rPr>
              <w:t> </w:t>
            </w:r>
            <w:r>
              <w:rPr>
                <w:sz w:val="16"/>
              </w:rPr>
              <w:t>and</w:t>
            </w:r>
            <w:r>
              <w:rPr>
                <w:spacing w:val="-8"/>
                <w:sz w:val="16"/>
              </w:rPr>
              <w:t> </w:t>
            </w:r>
            <w:r>
              <w:rPr>
                <w:sz w:val="16"/>
              </w:rPr>
              <w:t>Russian</w:t>
            </w:r>
            <w:r>
              <w:rPr>
                <w:spacing w:val="-8"/>
                <w:sz w:val="16"/>
              </w:rPr>
              <w:t> </w:t>
            </w:r>
            <w:r>
              <w:rPr>
                <w:sz w:val="16"/>
              </w:rPr>
              <w:t>policy</w:t>
            </w:r>
            <w:r>
              <w:rPr>
                <w:spacing w:val="-8"/>
                <w:sz w:val="16"/>
              </w:rPr>
              <w:t> </w:t>
            </w:r>
            <w:r>
              <w:rPr>
                <w:sz w:val="16"/>
              </w:rPr>
              <w:t>towards</w:t>
            </w:r>
            <w:r>
              <w:rPr>
                <w:spacing w:val="-8"/>
                <w:sz w:val="16"/>
              </w:rPr>
              <w:t> </w:t>
            </w:r>
            <w:r>
              <w:rPr>
                <w:sz w:val="16"/>
              </w:rPr>
              <w:t>indigenous</w:t>
            </w:r>
            <w:r>
              <w:rPr>
                <w:spacing w:val="40"/>
                <w:sz w:val="16"/>
              </w:rPr>
              <w:t> </w:t>
            </w:r>
            <w:r>
              <w:rPr>
                <w:sz w:val="16"/>
              </w:rPr>
              <w:t>communities by using supporting</w:t>
            </w:r>
            <w:r>
              <w:rPr>
                <w:spacing w:val="40"/>
                <w:sz w:val="16"/>
              </w:rPr>
              <w:t> </w:t>
            </w:r>
            <w:r>
              <w:rPr>
                <w:sz w:val="16"/>
              </w:rPr>
              <w:t>information, such as examples from the</w:t>
            </w:r>
            <w:r>
              <w:rPr>
                <w:spacing w:val="40"/>
                <w:sz w:val="16"/>
              </w:rPr>
              <w:t> </w:t>
            </w:r>
            <w:r>
              <w:rPr>
                <w:sz w:val="16"/>
              </w:rPr>
              <w:t>stations</w:t>
            </w:r>
            <w:r>
              <w:rPr>
                <w:spacing w:val="-4"/>
                <w:sz w:val="16"/>
              </w:rPr>
              <w:t> </w:t>
            </w:r>
            <w:r>
              <w:rPr>
                <w:sz w:val="16"/>
              </w:rPr>
              <w:t>and</w:t>
            </w:r>
            <w:r>
              <w:rPr>
                <w:spacing w:val="-4"/>
                <w:sz w:val="16"/>
              </w:rPr>
              <w:t> </w:t>
            </w:r>
            <w:r>
              <w:rPr>
                <w:sz w:val="16"/>
              </w:rPr>
              <w:t>an</w:t>
            </w:r>
            <w:r>
              <w:rPr>
                <w:spacing w:val="-4"/>
                <w:sz w:val="16"/>
              </w:rPr>
              <w:t> </w:t>
            </w:r>
            <w:r>
              <w:rPr>
                <w:sz w:val="16"/>
              </w:rPr>
              <w:t>example</w:t>
            </w:r>
            <w:r>
              <w:rPr>
                <w:spacing w:val="-3"/>
                <w:sz w:val="16"/>
              </w:rPr>
              <w:t> </w:t>
            </w:r>
            <w:r>
              <w:rPr>
                <w:sz w:val="16"/>
              </w:rPr>
              <w:t>from</w:t>
            </w:r>
            <w:r>
              <w:rPr>
                <w:spacing w:val="-6"/>
                <w:sz w:val="16"/>
              </w:rPr>
              <w:t> </w:t>
            </w:r>
            <w:r>
              <w:rPr>
                <w:sz w:val="16"/>
              </w:rPr>
              <w:t>the</w:t>
            </w:r>
            <w:r>
              <w:rPr>
                <w:spacing w:val="-3"/>
                <w:sz w:val="16"/>
              </w:rPr>
              <w:t> </w:t>
            </w:r>
            <w:r>
              <w:rPr>
                <w:sz w:val="16"/>
              </w:rPr>
              <w:t>students’</w:t>
            </w:r>
            <w:r>
              <w:rPr>
                <w:spacing w:val="40"/>
                <w:sz w:val="16"/>
              </w:rPr>
              <w:t> </w:t>
            </w:r>
            <w:r>
              <w:rPr>
                <w:sz w:val="16"/>
              </w:rPr>
              <w:t>own research. The blog also addresses</w:t>
            </w:r>
            <w:r>
              <w:rPr>
                <w:spacing w:val="40"/>
                <w:sz w:val="16"/>
              </w:rPr>
              <w:t> </w:t>
            </w:r>
            <w:r>
              <w:rPr>
                <w:sz w:val="16"/>
              </w:rPr>
              <w:t>how those policies currently affect</w:t>
            </w:r>
            <w:r>
              <w:rPr>
                <w:spacing w:val="40"/>
                <w:sz w:val="16"/>
              </w:rPr>
              <w:t> </w:t>
            </w:r>
            <w:r>
              <w:rPr>
                <w:sz w:val="16"/>
              </w:rPr>
              <w:t>indigenous communities and how</w:t>
            </w:r>
            <w:r>
              <w:rPr>
                <w:spacing w:val="40"/>
                <w:sz w:val="16"/>
              </w:rPr>
              <w:t> </w:t>
            </w:r>
            <w:r>
              <w:rPr>
                <w:sz w:val="16"/>
              </w:rPr>
              <w:t>communities are overcoming challenges</w:t>
            </w:r>
            <w:r>
              <w:rPr>
                <w:spacing w:val="40"/>
                <w:sz w:val="16"/>
              </w:rPr>
              <w:t> </w:t>
            </w:r>
            <w:r>
              <w:rPr>
                <w:sz w:val="16"/>
              </w:rPr>
              <w:t>brought on by such policies.</w:t>
            </w:r>
          </w:p>
        </w:tc>
        <w:tc>
          <w:tcPr>
            <w:tcW w:w="1284" w:type="dxa"/>
          </w:tcPr>
          <w:p>
            <w:pPr>
              <w:pStyle w:val="TableParagraph"/>
              <w:jc w:val="left"/>
              <w:rPr>
                <w:sz w:val="16"/>
              </w:rPr>
            </w:pPr>
          </w:p>
        </w:tc>
      </w:tr>
      <w:tr>
        <w:trPr>
          <w:trHeight w:val="1789" w:hRule="atLeast"/>
        </w:trPr>
        <w:tc>
          <w:tcPr>
            <w:tcW w:w="1525" w:type="dxa"/>
          </w:tcPr>
          <w:p>
            <w:pPr>
              <w:pStyle w:val="TableParagraph"/>
              <w:spacing w:line="180" w:lineRule="exact"/>
              <w:ind w:left="9"/>
              <w:rPr>
                <w:sz w:val="16"/>
              </w:rPr>
            </w:pPr>
            <w:r>
              <w:rPr>
                <w:spacing w:val="-2"/>
                <w:sz w:val="16"/>
              </w:rPr>
              <w:t>Organization</w:t>
            </w:r>
          </w:p>
        </w:tc>
        <w:tc>
          <w:tcPr>
            <w:tcW w:w="1800" w:type="dxa"/>
          </w:tcPr>
          <w:p>
            <w:pPr>
              <w:pStyle w:val="TableParagraph"/>
              <w:ind w:left="133" w:right="120" w:hanging="2"/>
              <w:rPr>
                <w:sz w:val="16"/>
              </w:rPr>
            </w:pPr>
            <w:r>
              <w:rPr>
                <w:sz w:val="16"/>
              </w:rPr>
              <w:t>The</w:t>
            </w:r>
            <w:r>
              <w:rPr>
                <w:spacing w:val="-1"/>
                <w:sz w:val="16"/>
              </w:rPr>
              <w:t> </w:t>
            </w:r>
            <w:r>
              <w:rPr>
                <w:sz w:val="16"/>
              </w:rPr>
              <w:t>blog</w:t>
            </w:r>
            <w:r>
              <w:rPr>
                <w:spacing w:val="-1"/>
                <w:sz w:val="16"/>
              </w:rPr>
              <w:t> </w:t>
            </w:r>
            <w:r>
              <w:rPr>
                <w:sz w:val="16"/>
              </w:rPr>
              <w:t>is</w:t>
            </w:r>
            <w:r>
              <w:rPr>
                <w:spacing w:val="-1"/>
                <w:sz w:val="16"/>
              </w:rPr>
              <w:t> </w:t>
            </w:r>
            <w:r>
              <w:rPr>
                <w:sz w:val="16"/>
              </w:rPr>
              <w:t>unclear</w:t>
            </w:r>
            <w:r>
              <w:rPr>
                <w:spacing w:val="-1"/>
                <w:sz w:val="16"/>
              </w:rPr>
              <w:t> </w:t>
            </w:r>
            <w:r>
              <w:rPr>
                <w:sz w:val="16"/>
              </w:rPr>
              <w:t>and</w:t>
            </w:r>
            <w:r>
              <w:rPr>
                <w:spacing w:val="40"/>
                <w:sz w:val="16"/>
              </w:rPr>
              <w:t> </w:t>
            </w:r>
            <w:r>
              <w:rPr>
                <w:sz w:val="16"/>
              </w:rPr>
              <w:t>unfocused. No style is</w:t>
            </w:r>
            <w:r>
              <w:rPr>
                <w:spacing w:val="40"/>
                <w:sz w:val="16"/>
              </w:rPr>
              <w:t> </w:t>
            </w:r>
            <w:r>
              <w:rPr>
                <w:sz w:val="16"/>
              </w:rPr>
              <w:t>identifiable.</w:t>
            </w:r>
            <w:r>
              <w:rPr>
                <w:spacing w:val="-3"/>
                <w:sz w:val="16"/>
              </w:rPr>
              <w:t> </w:t>
            </w:r>
            <w:r>
              <w:rPr>
                <w:sz w:val="16"/>
              </w:rPr>
              <w:t>The</w:t>
            </w:r>
            <w:r>
              <w:rPr>
                <w:spacing w:val="40"/>
                <w:sz w:val="16"/>
              </w:rPr>
              <w:t> </w:t>
            </w:r>
            <w:r>
              <w:rPr>
                <w:sz w:val="16"/>
              </w:rPr>
              <w:t>organization</w:t>
            </w:r>
            <w:r>
              <w:rPr>
                <w:spacing w:val="-10"/>
                <w:sz w:val="16"/>
              </w:rPr>
              <w:t> </w:t>
            </w:r>
            <w:r>
              <w:rPr>
                <w:sz w:val="16"/>
              </w:rPr>
              <w:t>of</w:t>
            </w:r>
            <w:r>
              <w:rPr>
                <w:spacing w:val="-10"/>
                <w:sz w:val="16"/>
              </w:rPr>
              <w:t> </w:t>
            </w:r>
            <w:r>
              <w:rPr>
                <w:sz w:val="16"/>
              </w:rPr>
              <w:t>the</w:t>
            </w:r>
            <w:r>
              <w:rPr>
                <w:spacing w:val="-10"/>
                <w:sz w:val="16"/>
              </w:rPr>
              <w:t> </w:t>
            </w:r>
            <w:r>
              <w:rPr>
                <w:sz w:val="16"/>
              </w:rPr>
              <w:t>blog</w:t>
            </w:r>
            <w:r>
              <w:rPr>
                <w:spacing w:val="40"/>
                <w:sz w:val="16"/>
              </w:rPr>
              <w:t> </w:t>
            </w:r>
            <w:r>
              <w:rPr>
                <w:sz w:val="16"/>
              </w:rPr>
              <w:t>causes the reader to</w:t>
            </w:r>
            <w:r>
              <w:rPr>
                <w:spacing w:val="40"/>
                <w:sz w:val="16"/>
              </w:rPr>
              <w:t> </w:t>
            </w:r>
            <w:r>
              <w:rPr>
                <w:sz w:val="16"/>
              </w:rPr>
              <w:t>become confused. No</w:t>
            </w:r>
            <w:r>
              <w:rPr>
                <w:spacing w:val="40"/>
                <w:sz w:val="16"/>
              </w:rPr>
              <w:t> </w:t>
            </w:r>
            <w:r>
              <w:rPr>
                <w:sz w:val="16"/>
              </w:rPr>
              <w:t>transitions are used.</w:t>
            </w:r>
          </w:p>
        </w:tc>
        <w:tc>
          <w:tcPr>
            <w:tcW w:w="2340" w:type="dxa"/>
          </w:tcPr>
          <w:p>
            <w:pPr>
              <w:pStyle w:val="TableParagraph"/>
              <w:ind w:left="167" w:right="155" w:hanging="2"/>
              <w:rPr>
                <w:sz w:val="16"/>
              </w:rPr>
            </w:pPr>
            <w:r>
              <w:rPr>
                <w:sz w:val="16"/>
              </w:rPr>
              <w:t>The organization of the blog</w:t>
            </w:r>
            <w:r>
              <w:rPr>
                <w:spacing w:val="40"/>
                <w:sz w:val="16"/>
              </w:rPr>
              <w:t> </w:t>
            </w:r>
            <w:r>
              <w:rPr>
                <w:sz w:val="16"/>
              </w:rPr>
              <w:t>does not fit the blog style or is</w:t>
            </w:r>
            <w:r>
              <w:rPr>
                <w:spacing w:val="40"/>
                <w:sz w:val="16"/>
              </w:rPr>
              <w:t> </w:t>
            </w:r>
            <w:r>
              <w:rPr>
                <w:sz w:val="16"/>
              </w:rPr>
              <w:t>not consistent. The blog might</w:t>
            </w:r>
            <w:r>
              <w:rPr>
                <w:spacing w:val="40"/>
                <w:sz w:val="16"/>
              </w:rPr>
              <w:t> </w:t>
            </w:r>
            <w:r>
              <w:rPr>
                <w:sz w:val="16"/>
              </w:rPr>
              <w:t>not</w:t>
            </w:r>
            <w:r>
              <w:rPr>
                <w:spacing w:val="-8"/>
                <w:sz w:val="16"/>
              </w:rPr>
              <w:t> </w:t>
            </w:r>
            <w:r>
              <w:rPr>
                <w:sz w:val="16"/>
              </w:rPr>
              <w:t>have</w:t>
            </w:r>
            <w:r>
              <w:rPr>
                <w:spacing w:val="-8"/>
                <w:sz w:val="16"/>
              </w:rPr>
              <w:t> </w:t>
            </w:r>
            <w:r>
              <w:rPr>
                <w:sz w:val="16"/>
              </w:rPr>
              <w:t>a</w:t>
            </w:r>
            <w:r>
              <w:rPr>
                <w:spacing w:val="-8"/>
                <w:sz w:val="16"/>
              </w:rPr>
              <w:t> </w:t>
            </w:r>
            <w:r>
              <w:rPr>
                <w:sz w:val="16"/>
              </w:rPr>
              <w:t>clear</w:t>
            </w:r>
            <w:r>
              <w:rPr>
                <w:spacing w:val="-8"/>
                <w:sz w:val="16"/>
              </w:rPr>
              <w:t> </w:t>
            </w:r>
            <w:r>
              <w:rPr>
                <w:sz w:val="16"/>
              </w:rPr>
              <w:t>introduction</w:t>
            </w:r>
            <w:r>
              <w:rPr>
                <w:spacing w:val="-8"/>
                <w:sz w:val="16"/>
              </w:rPr>
              <w:t> </w:t>
            </w:r>
            <w:r>
              <w:rPr>
                <w:sz w:val="16"/>
              </w:rPr>
              <w:t>or</w:t>
            </w:r>
            <w:r>
              <w:rPr>
                <w:spacing w:val="40"/>
                <w:sz w:val="16"/>
              </w:rPr>
              <w:t> </w:t>
            </w:r>
            <w:r>
              <w:rPr>
                <w:sz w:val="16"/>
              </w:rPr>
              <w:t>conclusion, or the structure of</w:t>
            </w:r>
            <w:r>
              <w:rPr>
                <w:spacing w:val="40"/>
                <w:sz w:val="16"/>
              </w:rPr>
              <w:t> </w:t>
            </w:r>
            <w:r>
              <w:rPr>
                <w:sz w:val="16"/>
              </w:rPr>
              <w:t>the</w:t>
            </w:r>
            <w:r>
              <w:rPr>
                <w:spacing w:val="-8"/>
                <w:sz w:val="16"/>
              </w:rPr>
              <w:t> </w:t>
            </w:r>
            <w:r>
              <w:rPr>
                <w:sz w:val="16"/>
              </w:rPr>
              <w:t>blog</w:t>
            </w:r>
            <w:r>
              <w:rPr>
                <w:spacing w:val="-7"/>
                <w:sz w:val="16"/>
              </w:rPr>
              <w:t> </w:t>
            </w:r>
            <w:r>
              <w:rPr>
                <w:sz w:val="16"/>
              </w:rPr>
              <w:t>might</w:t>
            </w:r>
            <w:r>
              <w:rPr>
                <w:spacing w:val="-8"/>
                <w:sz w:val="16"/>
              </w:rPr>
              <w:t> </w:t>
            </w:r>
            <w:r>
              <w:rPr>
                <w:sz w:val="16"/>
              </w:rPr>
              <w:t>cause</w:t>
            </w:r>
            <w:r>
              <w:rPr>
                <w:spacing w:val="-8"/>
                <w:sz w:val="16"/>
              </w:rPr>
              <w:t> </w:t>
            </w:r>
            <w:r>
              <w:rPr>
                <w:sz w:val="16"/>
              </w:rPr>
              <w:t>the</w:t>
            </w:r>
            <w:r>
              <w:rPr>
                <w:spacing w:val="-8"/>
                <w:sz w:val="16"/>
              </w:rPr>
              <w:t> </w:t>
            </w:r>
            <w:r>
              <w:rPr>
                <w:sz w:val="16"/>
              </w:rPr>
              <w:t>reader</w:t>
            </w:r>
            <w:r>
              <w:rPr>
                <w:spacing w:val="40"/>
                <w:sz w:val="16"/>
              </w:rPr>
              <w:t> </w:t>
            </w:r>
            <w:r>
              <w:rPr>
                <w:sz w:val="16"/>
              </w:rPr>
              <w:t>to have trouble following the</w:t>
            </w:r>
            <w:r>
              <w:rPr>
                <w:spacing w:val="40"/>
                <w:sz w:val="16"/>
              </w:rPr>
              <w:t> </w:t>
            </w:r>
            <w:r>
              <w:rPr>
                <w:sz w:val="16"/>
              </w:rPr>
              <w:t>blog. Transitions are rare.</w:t>
            </w:r>
          </w:p>
        </w:tc>
        <w:tc>
          <w:tcPr>
            <w:tcW w:w="2340" w:type="dxa"/>
          </w:tcPr>
          <w:p>
            <w:pPr>
              <w:pStyle w:val="TableParagraph"/>
              <w:ind w:left="108" w:right="96" w:firstLine="1"/>
              <w:rPr>
                <w:sz w:val="16"/>
              </w:rPr>
            </w:pPr>
            <w:r>
              <w:rPr>
                <w:sz w:val="16"/>
              </w:rPr>
              <w:t>The organization generally fits</w:t>
            </w:r>
            <w:r>
              <w:rPr>
                <w:spacing w:val="40"/>
                <w:sz w:val="16"/>
              </w:rPr>
              <w:t> </w:t>
            </w:r>
            <w:r>
              <w:rPr>
                <w:sz w:val="16"/>
              </w:rPr>
              <w:t>the</w:t>
            </w:r>
            <w:r>
              <w:rPr>
                <w:spacing w:val="-5"/>
                <w:sz w:val="16"/>
              </w:rPr>
              <w:t> </w:t>
            </w:r>
            <w:r>
              <w:rPr>
                <w:sz w:val="16"/>
              </w:rPr>
              <w:t>blog’s</w:t>
            </w:r>
            <w:r>
              <w:rPr>
                <w:spacing w:val="-5"/>
                <w:sz w:val="16"/>
              </w:rPr>
              <w:t> </w:t>
            </w:r>
            <w:r>
              <w:rPr>
                <w:sz w:val="16"/>
              </w:rPr>
              <w:t>styles.</w:t>
            </w:r>
            <w:r>
              <w:rPr>
                <w:spacing w:val="-4"/>
                <w:sz w:val="16"/>
              </w:rPr>
              <w:t> </w:t>
            </w:r>
            <w:r>
              <w:rPr>
                <w:sz w:val="16"/>
              </w:rPr>
              <w:t>The</w:t>
            </w:r>
            <w:r>
              <w:rPr>
                <w:spacing w:val="-5"/>
                <w:sz w:val="16"/>
              </w:rPr>
              <w:t> </w:t>
            </w:r>
            <w:r>
              <w:rPr>
                <w:sz w:val="16"/>
              </w:rPr>
              <w:t>flow</w:t>
            </w:r>
            <w:r>
              <w:rPr>
                <w:spacing w:val="-5"/>
                <w:sz w:val="16"/>
              </w:rPr>
              <w:t> </w:t>
            </w:r>
            <w:r>
              <w:rPr>
                <w:sz w:val="16"/>
              </w:rPr>
              <w:t>of</w:t>
            </w:r>
            <w:r>
              <w:rPr>
                <w:spacing w:val="-5"/>
                <w:sz w:val="16"/>
              </w:rPr>
              <w:t> </w:t>
            </w:r>
            <w:r>
              <w:rPr>
                <w:sz w:val="16"/>
              </w:rPr>
              <w:t>the</w:t>
            </w:r>
            <w:r>
              <w:rPr>
                <w:spacing w:val="40"/>
                <w:sz w:val="16"/>
              </w:rPr>
              <w:t> </w:t>
            </w:r>
            <w:r>
              <w:rPr>
                <w:sz w:val="16"/>
              </w:rPr>
              <w:t>blog is logical, but might be</w:t>
            </w:r>
            <w:r>
              <w:rPr>
                <w:spacing w:val="40"/>
                <w:sz w:val="16"/>
              </w:rPr>
              <w:t> </w:t>
            </w:r>
            <w:r>
              <w:rPr>
                <w:sz w:val="16"/>
              </w:rPr>
              <w:t>repetitive. It might be hard to</w:t>
            </w:r>
            <w:r>
              <w:rPr>
                <w:spacing w:val="40"/>
                <w:sz w:val="16"/>
              </w:rPr>
              <w:t> </w:t>
            </w:r>
            <w:r>
              <w:rPr>
                <w:sz w:val="16"/>
              </w:rPr>
              <w:t>understand the blogger’s</w:t>
            </w:r>
            <w:r>
              <w:rPr>
                <w:spacing w:val="40"/>
                <w:sz w:val="16"/>
              </w:rPr>
              <w:t> </w:t>
            </w:r>
            <w:r>
              <w:rPr>
                <w:sz w:val="16"/>
              </w:rPr>
              <w:t>conclusions.</w:t>
            </w:r>
            <w:r>
              <w:rPr>
                <w:spacing w:val="-10"/>
                <w:sz w:val="16"/>
              </w:rPr>
              <w:t> </w:t>
            </w:r>
            <w:r>
              <w:rPr>
                <w:sz w:val="16"/>
              </w:rPr>
              <w:t>Transitions</w:t>
            </w:r>
            <w:r>
              <w:rPr>
                <w:spacing w:val="-10"/>
                <w:sz w:val="16"/>
              </w:rPr>
              <w:t> </w:t>
            </w:r>
            <w:r>
              <w:rPr>
                <w:sz w:val="16"/>
              </w:rPr>
              <w:t>are</w:t>
            </w:r>
            <w:r>
              <w:rPr>
                <w:spacing w:val="-10"/>
                <w:sz w:val="16"/>
              </w:rPr>
              <w:t> </w:t>
            </w:r>
            <w:r>
              <w:rPr>
                <w:sz w:val="16"/>
              </w:rPr>
              <w:t>used</w:t>
            </w:r>
            <w:r>
              <w:rPr>
                <w:spacing w:val="40"/>
                <w:sz w:val="16"/>
              </w:rPr>
              <w:t> </w:t>
            </w:r>
            <w:r>
              <w:rPr>
                <w:sz w:val="16"/>
              </w:rPr>
              <w:t>to connect themes.</w:t>
            </w:r>
          </w:p>
        </w:tc>
        <w:tc>
          <w:tcPr>
            <w:tcW w:w="2520" w:type="dxa"/>
          </w:tcPr>
          <w:p>
            <w:pPr>
              <w:pStyle w:val="TableParagraph"/>
              <w:ind w:left="180" w:right="167" w:hanging="1"/>
              <w:rPr>
                <w:sz w:val="16"/>
              </w:rPr>
            </w:pPr>
            <w:r>
              <w:rPr>
                <w:sz w:val="16"/>
              </w:rPr>
              <w:t>The organization fits the blog’s</w:t>
            </w:r>
            <w:r>
              <w:rPr>
                <w:spacing w:val="40"/>
                <w:sz w:val="16"/>
              </w:rPr>
              <w:t> </w:t>
            </w:r>
            <w:r>
              <w:rPr>
                <w:sz w:val="16"/>
              </w:rPr>
              <w:t>style.</w:t>
            </w:r>
            <w:r>
              <w:rPr>
                <w:spacing w:val="-9"/>
                <w:sz w:val="16"/>
              </w:rPr>
              <w:t> </w:t>
            </w:r>
            <w:r>
              <w:rPr>
                <w:sz w:val="16"/>
              </w:rPr>
              <w:t>Ideas</w:t>
            </w:r>
            <w:r>
              <w:rPr>
                <w:spacing w:val="-10"/>
                <w:sz w:val="16"/>
              </w:rPr>
              <w:t> </w:t>
            </w:r>
            <w:r>
              <w:rPr>
                <w:sz w:val="16"/>
              </w:rPr>
              <w:t>are</w:t>
            </w:r>
            <w:r>
              <w:rPr>
                <w:spacing w:val="-10"/>
                <w:sz w:val="16"/>
              </w:rPr>
              <w:t> </w:t>
            </w:r>
            <w:r>
              <w:rPr>
                <w:sz w:val="16"/>
              </w:rPr>
              <w:t>grouped</w:t>
            </w:r>
            <w:r>
              <w:rPr>
                <w:spacing w:val="-10"/>
                <w:sz w:val="16"/>
              </w:rPr>
              <w:t> </w:t>
            </w:r>
            <w:r>
              <w:rPr>
                <w:sz w:val="16"/>
              </w:rPr>
              <w:t>logically.</w:t>
            </w:r>
            <w:r>
              <w:rPr>
                <w:spacing w:val="40"/>
                <w:sz w:val="16"/>
              </w:rPr>
              <w:t> </w:t>
            </w:r>
            <w:r>
              <w:rPr>
                <w:sz w:val="16"/>
              </w:rPr>
              <w:t>The blog moves between ideas</w:t>
            </w:r>
            <w:r>
              <w:rPr>
                <w:spacing w:val="40"/>
                <w:sz w:val="16"/>
              </w:rPr>
              <w:t> </w:t>
            </w:r>
            <w:r>
              <w:rPr>
                <w:sz w:val="16"/>
              </w:rPr>
              <w:t>using effective transitions to</w:t>
            </w:r>
            <w:r>
              <w:rPr>
                <w:spacing w:val="40"/>
                <w:sz w:val="16"/>
              </w:rPr>
              <w:t> </w:t>
            </w:r>
            <w:r>
              <w:rPr>
                <w:sz w:val="16"/>
              </w:rPr>
              <w:t>connect themes. The blogger’s</w:t>
            </w:r>
            <w:r>
              <w:rPr>
                <w:spacing w:val="40"/>
                <w:sz w:val="16"/>
              </w:rPr>
              <w:t> </w:t>
            </w:r>
            <w:r>
              <w:rPr>
                <w:sz w:val="16"/>
              </w:rPr>
              <w:t>conclusions are clear.</w:t>
            </w:r>
          </w:p>
        </w:tc>
        <w:tc>
          <w:tcPr>
            <w:tcW w:w="2970" w:type="dxa"/>
          </w:tcPr>
          <w:p>
            <w:pPr>
              <w:pStyle w:val="TableParagraph"/>
              <w:ind w:left="130" w:right="120" w:firstLine="1"/>
              <w:rPr>
                <w:sz w:val="16"/>
              </w:rPr>
            </w:pPr>
            <w:r>
              <w:rPr>
                <w:sz w:val="16"/>
              </w:rPr>
              <w:t>The blog’s organization supports the</w:t>
            </w:r>
            <w:r>
              <w:rPr>
                <w:spacing w:val="40"/>
                <w:sz w:val="16"/>
              </w:rPr>
              <w:t> </w:t>
            </w:r>
            <w:r>
              <w:rPr>
                <w:sz w:val="16"/>
              </w:rPr>
              <w:t>blog’s style in a consistent manner. Ideas</w:t>
            </w:r>
            <w:r>
              <w:rPr>
                <w:spacing w:val="40"/>
                <w:sz w:val="16"/>
              </w:rPr>
              <w:t> </w:t>
            </w:r>
            <w:r>
              <w:rPr>
                <w:sz w:val="16"/>
              </w:rPr>
              <w:t>are focused and grouped logically.</w:t>
            </w:r>
            <w:r>
              <w:rPr>
                <w:spacing w:val="40"/>
                <w:sz w:val="16"/>
              </w:rPr>
              <w:t> </w:t>
            </w:r>
            <w:r>
              <w:rPr>
                <w:sz w:val="16"/>
              </w:rPr>
              <w:t>The</w:t>
            </w:r>
            <w:r>
              <w:rPr>
                <w:spacing w:val="40"/>
                <w:sz w:val="16"/>
              </w:rPr>
              <w:t> </w:t>
            </w:r>
            <w:r>
              <w:rPr>
                <w:sz w:val="16"/>
              </w:rPr>
              <w:t>reader understand the blogger’s</w:t>
            </w:r>
            <w:r>
              <w:rPr>
                <w:spacing w:val="40"/>
                <w:sz w:val="16"/>
              </w:rPr>
              <w:t> </w:t>
            </w:r>
            <w:r>
              <w:rPr>
                <w:sz w:val="16"/>
              </w:rPr>
              <w:t>conclusions. The blog moves smoothly</w:t>
            </w:r>
            <w:r>
              <w:rPr>
                <w:spacing w:val="40"/>
                <w:sz w:val="16"/>
              </w:rPr>
              <w:t> </w:t>
            </w:r>
            <w:r>
              <w:rPr>
                <w:sz w:val="16"/>
              </w:rPr>
              <w:t>between</w:t>
            </w:r>
            <w:r>
              <w:rPr>
                <w:spacing w:val="-8"/>
                <w:sz w:val="16"/>
              </w:rPr>
              <w:t> </w:t>
            </w:r>
            <w:r>
              <w:rPr>
                <w:sz w:val="16"/>
              </w:rPr>
              <w:t>ideas</w:t>
            </w:r>
            <w:r>
              <w:rPr>
                <w:spacing w:val="-8"/>
                <w:sz w:val="16"/>
              </w:rPr>
              <w:t> </w:t>
            </w:r>
            <w:r>
              <w:rPr>
                <w:sz w:val="16"/>
              </w:rPr>
              <w:t>and</w:t>
            </w:r>
            <w:r>
              <w:rPr>
                <w:spacing w:val="-6"/>
                <w:sz w:val="16"/>
              </w:rPr>
              <w:t> </w:t>
            </w:r>
            <w:r>
              <w:rPr>
                <w:sz w:val="16"/>
              </w:rPr>
              <w:t>uses</w:t>
            </w:r>
            <w:r>
              <w:rPr>
                <w:spacing w:val="-8"/>
                <w:sz w:val="16"/>
              </w:rPr>
              <w:t> </w:t>
            </w:r>
            <w:r>
              <w:rPr>
                <w:sz w:val="16"/>
              </w:rPr>
              <w:t>various</w:t>
            </w:r>
            <w:r>
              <w:rPr>
                <w:spacing w:val="-8"/>
                <w:sz w:val="16"/>
              </w:rPr>
              <w:t> </w:t>
            </w:r>
            <w:r>
              <w:rPr>
                <w:sz w:val="16"/>
              </w:rPr>
              <w:t>transitions</w:t>
            </w:r>
            <w:r>
              <w:rPr>
                <w:spacing w:val="40"/>
                <w:sz w:val="16"/>
              </w:rPr>
              <w:t> </w:t>
            </w:r>
            <w:r>
              <w:rPr>
                <w:sz w:val="16"/>
              </w:rPr>
              <w:t>to show how events or themes are</w:t>
            </w:r>
            <w:r>
              <w:rPr>
                <w:spacing w:val="40"/>
                <w:sz w:val="16"/>
              </w:rPr>
              <w:t> </w:t>
            </w:r>
            <w:r>
              <w:rPr>
                <w:spacing w:val="-2"/>
                <w:sz w:val="16"/>
              </w:rPr>
              <w:t>connected.</w:t>
            </w:r>
          </w:p>
        </w:tc>
        <w:tc>
          <w:tcPr>
            <w:tcW w:w="1284" w:type="dxa"/>
          </w:tcPr>
          <w:p>
            <w:pPr>
              <w:pStyle w:val="TableParagraph"/>
              <w:jc w:val="left"/>
              <w:rPr>
                <w:sz w:val="16"/>
              </w:rPr>
            </w:pPr>
          </w:p>
        </w:tc>
      </w:tr>
      <w:tr>
        <w:trPr>
          <w:trHeight w:val="1288" w:hRule="atLeast"/>
        </w:trPr>
        <w:tc>
          <w:tcPr>
            <w:tcW w:w="1525" w:type="dxa"/>
          </w:tcPr>
          <w:p>
            <w:pPr>
              <w:pStyle w:val="TableParagraph"/>
              <w:ind w:left="146" w:right="127" w:firstLine="178"/>
              <w:jc w:val="left"/>
              <w:rPr>
                <w:sz w:val="16"/>
              </w:rPr>
            </w:pPr>
            <w:r>
              <w:rPr>
                <w:sz w:val="16"/>
              </w:rPr>
              <w:t>References</w:t>
            </w:r>
            <w:r>
              <w:rPr>
                <w:spacing w:val="-3"/>
                <w:sz w:val="16"/>
              </w:rPr>
              <w:t> </w:t>
            </w:r>
            <w:r>
              <w:rPr>
                <w:sz w:val="16"/>
              </w:rPr>
              <w:t>&amp;</w:t>
            </w:r>
            <w:r>
              <w:rPr>
                <w:spacing w:val="40"/>
                <w:sz w:val="16"/>
              </w:rPr>
              <w:t> </w:t>
            </w:r>
            <w:r>
              <w:rPr>
                <w:sz w:val="16"/>
              </w:rPr>
              <w:t>Additional</w:t>
            </w:r>
            <w:r>
              <w:rPr>
                <w:spacing w:val="-10"/>
                <w:sz w:val="16"/>
              </w:rPr>
              <w:t> </w:t>
            </w:r>
            <w:r>
              <w:rPr>
                <w:sz w:val="16"/>
              </w:rPr>
              <w:t>Content</w:t>
            </w:r>
          </w:p>
        </w:tc>
        <w:tc>
          <w:tcPr>
            <w:tcW w:w="1800" w:type="dxa"/>
          </w:tcPr>
          <w:p>
            <w:pPr>
              <w:pStyle w:val="TableParagraph"/>
              <w:ind w:left="58" w:right="47"/>
              <w:rPr>
                <w:sz w:val="16"/>
              </w:rPr>
            </w:pPr>
            <w:r>
              <w:rPr>
                <w:sz w:val="16"/>
              </w:rPr>
              <w:t>The</w:t>
            </w:r>
            <w:r>
              <w:rPr>
                <w:spacing w:val="-10"/>
                <w:sz w:val="16"/>
              </w:rPr>
              <w:t> </w:t>
            </w:r>
            <w:r>
              <w:rPr>
                <w:sz w:val="16"/>
              </w:rPr>
              <w:t>blog</w:t>
            </w:r>
            <w:r>
              <w:rPr>
                <w:spacing w:val="-10"/>
                <w:sz w:val="16"/>
              </w:rPr>
              <w:t> </w:t>
            </w:r>
            <w:r>
              <w:rPr>
                <w:sz w:val="16"/>
              </w:rPr>
              <w:t>contains</w:t>
            </w:r>
            <w:r>
              <w:rPr>
                <w:spacing w:val="-10"/>
                <w:sz w:val="16"/>
              </w:rPr>
              <w:t> </w:t>
            </w:r>
            <w:r>
              <w:rPr>
                <w:sz w:val="16"/>
              </w:rPr>
              <w:t>0-1</w:t>
            </w:r>
            <w:r>
              <w:rPr>
                <w:spacing w:val="40"/>
                <w:sz w:val="16"/>
              </w:rPr>
              <w:t> </w:t>
            </w:r>
            <w:r>
              <w:rPr>
                <w:sz w:val="16"/>
              </w:rPr>
              <w:t>references of any</w:t>
            </w:r>
            <w:r>
              <w:rPr>
                <w:spacing w:val="40"/>
                <w:sz w:val="16"/>
              </w:rPr>
              <w:t> </w:t>
            </w:r>
            <w:r>
              <w:rPr>
                <w:sz w:val="16"/>
              </w:rPr>
              <w:t>information from the</w:t>
            </w:r>
            <w:r>
              <w:rPr>
                <w:spacing w:val="40"/>
                <w:sz w:val="16"/>
              </w:rPr>
              <w:t> </w:t>
            </w:r>
            <w:r>
              <w:rPr>
                <w:spacing w:val="-2"/>
                <w:sz w:val="16"/>
              </w:rPr>
              <w:t>stations.</w:t>
            </w:r>
          </w:p>
        </w:tc>
        <w:tc>
          <w:tcPr>
            <w:tcW w:w="2340" w:type="dxa"/>
          </w:tcPr>
          <w:p>
            <w:pPr>
              <w:pStyle w:val="TableParagraph"/>
              <w:ind w:left="285" w:right="272" w:hanging="2"/>
              <w:rPr>
                <w:sz w:val="16"/>
              </w:rPr>
            </w:pPr>
            <w:r>
              <w:rPr>
                <w:sz w:val="16"/>
              </w:rPr>
              <w:t>Student has referenced</w:t>
            </w:r>
            <w:r>
              <w:rPr>
                <w:spacing w:val="40"/>
                <w:sz w:val="16"/>
              </w:rPr>
              <w:t> </w:t>
            </w:r>
            <w:r>
              <w:rPr>
                <w:sz w:val="16"/>
              </w:rPr>
              <w:t>information</w:t>
            </w:r>
            <w:r>
              <w:rPr>
                <w:spacing w:val="-9"/>
                <w:sz w:val="16"/>
              </w:rPr>
              <w:t> </w:t>
            </w:r>
            <w:r>
              <w:rPr>
                <w:sz w:val="16"/>
              </w:rPr>
              <w:t>from</w:t>
            </w:r>
            <w:r>
              <w:rPr>
                <w:spacing w:val="-10"/>
                <w:sz w:val="16"/>
              </w:rPr>
              <w:t> </w:t>
            </w:r>
            <w:r>
              <w:rPr>
                <w:sz w:val="16"/>
              </w:rPr>
              <w:t>2-3</w:t>
            </w:r>
            <w:r>
              <w:rPr>
                <w:spacing w:val="-9"/>
                <w:sz w:val="16"/>
              </w:rPr>
              <w:t> </w:t>
            </w:r>
            <w:r>
              <w:rPr>
                <w:sz w:val="16"/>
              </w:rPr>
              <w:t>of</w:t>
            </w:r>
            <w:r>
              <w:rPr>
                <w:spacing w:val="-9"/>
                <w:sz w:val="16"/>
              </w:rPr>
              <w:t> </w:t>
            </w:r>
            <w:r>
              <w:rPr>
                <w:sz w:val="16"/>
              </w:rPr>
              <w:t>the</w:t>
            </w:r>
            <w:r>
              <w:rPr>
                <w:spacing w:val="40"/>
                <w:sz w:val="16"/>
              </w:rPr>
              <w:t> </w:t>
            </w:r>
            <w:r>
              <w:rPr>
                <w:sz w:val="16"/>
              </w:rPr>
              <w:t>stations</w:t>
            </w:r>
            <w:r>
              <w:rPr>
                <w:spacing w:val="-3"/>
                <w:sz w:val="16"/>
              </w:rPr>
              <w:t> </w:t>
            </w:r>
            <w:r>
              <w:rPr>
                <w:sz w:val="16"/>
              </w:rPr>
              <w:t>visited.</w:t>
            </w:r>
          </w:p>
        </w:tc>
        <w:tc>
          <w:tcPr>
            <w:tcW w:w="2340" w:type="dxa"/>
          </w:tcPr>
          <w:p>
            <w:pPr>
              <w:pStyle w:val="TableParagraph"/>
              <w:ind w:left="225" w:right="212" w:hanging="3"/>
              <w:rPr>
                <w:sz w:val="16"/>
              </w:rPr>
            </w:pPr>
            <w:r>
              <w:rPr>
                <w:sz w:val="16"/>
              </w:rPr>
              <w:t>Student has referenced</w:t>
            </w:r>
            <w:r>
              <w:rPr>
                <w:spacing w:val="40"/>
                <w:sz w:val="16"/>
              </w:rPr>
              <w:t> </w:t>
            </w:r>
            <w:r>
              <w:rPr>
                <w:sz w:val="16"/>
              </w:rPr>
              <w:t>information</w:t>
            </w:r>
            <w:r>
              <w:rPr>
                <w:spacing w:val="-10"/>
                <w:sz w:val="16"/>
              </w:rPr>
              <w:t> </w:t>
            </w:r>
            <w:r>
              <w:rPr>
                <w:sz w:val="16"/>
              </w:rPr>
              <w:t>from</w:t>
            </w:r>
            <w:r>
              <w:rPr>
                <w:spacing w:val="-10"/>
                <w:sz w:val="16"/>
              </w:rPr>
              <w:t> </w:t>
            </w:r>
            <w:r>
              <w:rPr>
                <w:sz w:val="16"/>
              </w:rPr>
              <w:t>3-4</w:t>
            </w:r>
            <w:r>
              <w:rPr>
                <w:spacing w:val="-10"/>
                <w:sz w:val="16"/>
              </w:rPr>
              <w:t> </w:t>
            </w:r>
            <w:r>
              <w:rPr>
                <w:sz w:val="16"/>
              </w:rPr>
              <w:t>stations</w:t>
            </w:r>
            <w:r>
              <w:rPr>
                <w:spacing w:val="40"/>
                <w:sz w:val="16"/>
              </w:rPr>
              <w:t> </w:t>
            </w:r>
            <w:r>
              <w:rPr>
                <w:spacing w:val="-2"/>
                <w:sz w:val="16"/>
              </w:rPr>
              <w:t>visited</w:t>
            </w:r>
          </w:p>
        </w:tc>
        <w:tc>
          <w:tcPr>
            <w:tcW w:w="2520" w:type="dxa"/>
          </w:tcPr>
          <w:p>
            <w:pPr>
              <w:pStyle w:val="TableParagraph"/>
              <w:ind w:left="127" w:right="114" w:hanging="2"/>
              <w:rPr>
                <w:sz w:val="16"/>
              </w:rPr>
            </w:pPr>
            <w:r>
              <w:rPr>
                <w:sz w:val="16"/>
              </w:rPr>
              <w:t>Student</w:t>
            </w:r>
            <w:r>
              <w:rPr>
                <w:spacing w:val="-7"/>
                <w:sz w:val="16"/>
              </w:rPr>
              <w:t> </w:t>
            </w:r>
            <w:r>
              <w:rPr>
                <w:sz w:val="16"/>
              </w:rPr>
              <w:t>has</w:t>
            </w:r>
            <w:r>
              <w:rPr>
                <w:spacing w:val="-8"/>
                <w:sz w:val="16"/>
              </w:rPr>
              <w:t> </w:t>
            </w:r>
            <w:r>
              <w:rPr>
                <w:sz w:val="16"/>
              </w:rPr>
              <w:t>referenced</w:t>
            </w:r>
            <w:r>
              <w:rPr>
                <w:spacing w:val="-8"/>
                <w:sz w:val="16"/>
              </w:rPr>
              <w:t> </w:t>
            </w:r>
            <w:r>
              <w:rPr>
                <w:sz w:val="16"/>
              </w:rPr>
              <w:t>information</w:t>
            </w:r>
            <w:r>
              <w:rPr>
                <w:spacing w:val="40"/>
                <w:sz w:val="16"/>
              </w:rPr>
              <w:t> </w:t>
            </w:r>
            <w:r>
              <w:rPr>
                <w:sz w:val="16"/>
              </w:rPr>
              <w:t>from most stations visited and</w:t>
            </w:r>
            <w:r>
              <w:rPr>
                <w:spacing w:val="40"/>
                <w:sz w:val="16"/>
              </w:rPr>
              <w:t> </w:t>
            </w:r>
            <w:r>
              <w:rPr>
                <w:sz w:val="16"/>
              </w:rPr>
              <w:t>included references to other</w:t>
            </w:r>
            <w:r>
              <w:rPr>
                <w:spacing w:val="40"/>
                <w:sz w:val="16"/>
              </w:rPr>
              <w:t> </w:t>
            </w:r>
            <w:r>
              <w:rPr>
                <w:sz w:val="16"/>
              </w:rPr>
              <w:t>materials</w:t>
            </w:r>
            <w:r>
              <w:rPr>
                <w:spacing w:val="-8"/>
                <w:sz w:val="16"/>
              </w:rPr>
              <w:t> </w:t>
            </w:r>
            <w:r>
              <w:rPr>
                <w:sz w:val="16"/>
              </w:rPr>
              <w:t>found</w:t>
            </w:r>
            <w:r>
              <w:rPr>
                <w:spacing w:val="-8"/>
                <w:sz w:val="16"/>
              </w:rPr>
              <w:t> </w:t>
            </w:r>
            <w:r>
              <w:rPr>
                <w:sz w:val="16"/>
              </w:rPr>
              <w:t>on</w:t>
            </w:r>
            <w:r>
              <w:rPr>
                <w:spacing w:val="-8"/>
                <w:sz w:val="16"/>
              </w:rPr>
              <w:t> </w:t>
            </w:r>
            <w:r>
              <w:rPr>
                <w:sz w:val="16"/>
              </w:rPr>
              <w:t>own</w:t>
            </w:r>
            <w:r>
              <w:rPr>
                <w:spacing w:val="-8"/>
                <w:sz w:val="16"/>
              </w:rPr>
              <w:t> </w:t>
            </w:r>
            <w:r>
              <w:rPr>
                <w:sz w:val="16"/>
              </w:rPr>
              <w:t>time.</w:t>
            </w:r>
            <w:r>
              <w:rPr>
                <w:spacing w:val="-8"/>
                <w:sz w:val="16"/>
              </w:rPr>
              <w:t> </w:t>
            </w:r>
            <w:r>
              <w:rPr>
                <w:sz w:val="16"/>
              </w:rPr>
              <w:t>Little</w:t>
            </w:r>
            <w:r>
              <w:rPr>
                <w:spacing w:val="40"/>
                <w:sz w:val="16"/>
              </w:rPr>
              <w:t> </w:t>
            </w:r>
            <w:r>
              <w:rPr>
                <w:sz w:val="16"/>
              </w:rPr>
              <w:t>bibliographical information on the</w:t>
            </w:r>
          </w:p>
          <w:p>
            <w:pPr>
              <w:pStyle w:val="TableParagraph"/>
              <w:spacing w:line="184" w:lineRule="exact"/>
              <w:ind w:left="12"/>
              <w:rPr>
                <w:sz w:val="16"/>
              </w:rPr>
            </w:pPr>
            <w:r>
              <w:rPr>
                <w:sz w:val="16"/>
              </w:rPr>
              <w:t>referenced</w:t>
            </w:r>
            <w:r>
              <w:rPr>
                <w:spacing w:val="-9"/>
                <w:sz w:val="16"/>
              </w:rPr>
              <w:t> </w:t>
            </w:r>
            <w:r>
              <w:rPr>
                <w:sz w:val="16"/>
              </w:rPr>
              <w:t>material</w:t>
            </w:r>
            <w:r>
              <w:rPr>
                <w:spacing w:val="-10"/>
                <w:sz w:val="16"/>
              </w:rPr>
              <w:t> </w:t>
            </w:r>
            <w:r>
              <w:rPr>
                <w:sz w:val="16"/>
              </w:rPr>
              <w:t>is</w:t>
            </w:r>
            <w:r>
              <w:rPr>
                <w:spacing w:val="-10"/>
                <w:sz w:val="16"/>
              </w:rPr>
              <w:t> </w:t>
            </w:r>
            <w:r>
              <w:rPr>
                <w:sz w:val="16"/>
              </w:rPr>
              <w:t>added,</w:t>
            </w:r>
            <w:r>
              <w:rPr>
                <w:spacing w:val="-10"/>
                <w:sz w:val="16"/>
              </w:rPr>
              <w:t> </w:t>
            </w:r>
            <w:r>
              <w:rPr>
                <w:sz w:val="16"/>
              </w:rPr>
              <w:t>for</w:t>
            </w:r>
            <w:r>
              <w:rPr>
                <w:spacing w:val="40"/>
                <w:sz w:val="16"/>
              </w:rPr>
              <w:t> </w:t>
            </w:r>
            <w:r>
              <w:rPr>
                <w:sz w:val="16"/>
              </w:rPr>
              <w:t>example, online links only.</w:t>
            </w:r>
          </w:p>
        </w:tc>
        <w:tc>
          <w:tcPr>
            <w:tcW w:w="2970" w:type="dxa"/>
          </w:tcPr>
          <w:p>
            <w:pPr>
              <w:pStyle w:val="TableParagraph"/>
              <w:ind w:left="127" w:right="115" w:firstLine="3"/>
              <w:rPr>
                <w:sz w:val="16"/>
              </w:rPr>
            </w:pPr>
            <w:r>
              <w:rPr>
                <w:sz w:val="16"/>
              </w:rPr>
              <w:t>Student has referenced information from</w:t>
            </w:r>
            <w:r>
              <w:rPr>
                <w:spacing w:val="40"/>
                <w:sz w:val="16"/>
              </w:rPr>
              <w:t> </w:t>
            </w:r>
            <w:r>
              <w:rPr>
                <w:sz w:val="16"/>
              </w:rPr>
              <w:t>all</w:t>
            </w:r>
            <w:r>
              <w:rPr>
                <w:spacing w:val="-8"/>
                <w:sz w:val="16"/>
              </w:rPr>
              <w:t> </w:t>
            </w:r>
            <w:r>
              <w:rPr>
                <w:sz w:val="16"/>
              </w:rPr>
              <w:t>stations</w:t>
            </w:r>
            <w:r>
              <w:rPr>
                <w:spacing w:val="-8"/>
                <w:sz w:val="16"/>
              </w:rPr>
              <w:t> </w:t>
            </w:r>
            <w:r>
              <w:rPr>
                <w:sz w:val="16"/>
              </w:rPr>
              <w:t>visited</w:t>
            </w:r>
            <w:r>
              <w:rPr>
                <w:spacing w:val="-8"/>
                <w:sz w:val="16"/>
              </w:rPr>
              <w:t> </w:t>
            </w:r>
            <w:r>
              <w:rPr>
                <w:sz w:val="16"/>
              </w:rPr>
              <w:t>and</w:t>
            </w:r>
            <w:r>
              <w:rPr>
                <w:spacing w:val="-8"/>
                <w:sz w:val="16"/>
              </w:rPr>
              <w:t> </w:t>
            </w:r>
            <w:r>
              <w:rPr>
                <w:sz w:val="16"/>
              </w:rPr>
              <w:t>included</w:t>
            </w:r>
            <w:r>
              <w:rPr>
                <w:spacing w:val="-8"/>
                <w:sz w:val="16"/>
              </w:rPr>
              <w:t> </w:t>
            </w:r>
            <w:r>
              <w:rPr>
                <w:sz w:val="16"/>
              </w:rPr>
              <w:t>references</w:t>
            </w:r>
            <w:r>
              <w:rPr>
                <w:spacing w:val="40"/>
                <w:sz w:val="16"/>
              </w:rPr>
              <w:t> </w:t>
            </w:r>
            <w:r>
              <w:rPr>
                <w:sz w:val="16"/>
              </w:rPr>
              <w:t>to other materials found on own time.</w:t>
            </w:r>
          </w:p>
          <w:p>
            <w:pPr>
              <w:pStyle w:val="TableParagraph"/>
              <w:ind w:left="61" w:right="50"/>
              <w:rPr>
                <w:sz w:val="16"/>
              </w:rPr>
            </w:pPr>
            <w:r>
              <w:rPr>
                <w:sz w:val="16"/>
              </w:rPr>
              <w:t>These</w:t>
            </w:r>
            <w:r>
              <w:rPr>
                <w:spacing w:val="-8"/>
                <w:sz w:val="16"/>
              </w:rPr>
              <w:t> </w:t>
            </w:r>
            <w:r>
              <w:rPr>
                <w:sz w:val="16"/>
              </w:rPr>
              <w:t>additional</w:t>
            </w:r>
            <w:r>
              <w:rPr>
                <w:spacing w:val="-7"/>
                <w:sz w:val="16"/>
              </w:rPr>
              <w:t> </w:t>
            </w:r>
            <w:r>
              <w:rPr>
                <w:sz w:val="16"/>
              </w:rPr>
              <w:t>materials</w:t>
            </w:r>
            <w:r>
              <w:rPr>
                <w:spacing w:val="-8"/>
                <w:sz w:val="16"/>
              </w:rPr>
              <w:t> </w:t>
            </w:r>
            <w:r>
              <w:rPr>
                <w:sz w:val="16"/>
              </w:rPr>
              <w:t>can</w:t>
            </w:r>
            <w:r>
              <w:rPr>
                <w:spacing w:val="-8"/>
                <w:sz w:val="16"/>
              </w:rPr>
              <w:t> </w:t>
            </w:r>
            <w:r>
              <w:rPr>
                <w:sz w:val="16"/>
              </w:rPr>
              <w:t>be</w:t>
            </w:r>
            <w:r>
              <w:rPr>
                <w:spacing w:val="-8"/>
                <w:sz w:val="16"/>
              </w:rPr>
              <w:t> </w:t>
            </w:r>
            <w:r>
              <w:rPr>
                <w:sz w:val="16"/>
              </w:rPr>
              <w:t>easily</w:t>
            </w:r>
            <w:r>
              <w:rPr>
                <w:spacing w:val="40"/>
                <w:sz w:val="16"/>
              </w:rPr>
              <w:t> </w:t>
            </w:r>
            <w:r>
              <w:rPr>
                <w:sz w:val="16"/>
              </w:rPr>
              <w:t>found thanks to bibliographical entry.</w:t>
            </w:r>
          </w:p>
        </w:tc>
        <w:tc>
          <w:tcPr>
            <w:tcW w:w="1284" w:type="dxa"/>
          </w:tcPr>
          <w:p>
            <w:pPr>
              <w:pStyle w:val="TableParagraph"/>
              <w:jc w:val="left"/>
              <w:rPr>
                <w:sz w:val="16"/>
              </w:rPr>
            </w:pPr>
          </w:p>
        </w:tc>
      </w:tr>
      <w:tr>
        <w:trPr>
          <w:trHeight w:val="551" w:hRule="atLeast"/>
        </w:trPr>
        <w:tc>
          <w:tcPr>
            <w:tcW w:w="1525" w:type="dxa"/>
          </w:tcPr>
          <w:p>
            <w:pPr>
              <w:pStyle w:val="TableParagraph"/>
              <w:spacing w:line="180" w:lineRule="exact"/>
              <w:ind w:left="9"/>
              <w:rPr>
                <w:sz w:val="16"/>
              </w:rPr>
            </w:pPr>
            <w:r>
              <w:rPr>
                <w:spacing w:val="-2"/>
                <w:sz w:val="16"/>
              </w:rPr>
              <w:t>Grammar</w:t>
            </w:r>
          </w:p>
        </w:tc>
        <w:tc>
          <w:tcPr>
            <w:tcW w:w="1800" w:type="dxa"/>
          </w:tcPr>
          <w:p>
            <w:pPr>
              <w:pStyle w:val="TableParagraph"/>
              <w:ind w:left="151" w:right="139"/>
              <w:rPr>
                <w:sz w:val="16"/>
              </w:rPr>
            </w:pPr>
            <w:r>
              <w:rPr>
                <w:sz w:val="16"/>
              </w:rPr>
              <w:t>Full</w:t>
            </w:r>
            <w:r>
              <w:rPr>
                <w:spacing w:val="-7"/>
                <w:sz w:val="16"/>
              </w:rPr>
              <w:t> </w:t>
            </w:r>
            <w:r>
              <w:rPr>
                <w:sz w:val="16"/>
              </w:rPr>
              <w:t>of</w:t>
            </w:r>
            <w:r>
              <w:rPr>
                <w:spacing w:val="-5"/>
                <w:sz w:val="16"/>
              </w:rPr>
              <w:t> </w:t>
            </w:r>
            <w:r>
              <w:rPr>
                <w:sz w:val="16"/>
              </w:rPr>
              <w:t>mistakes,</w:t>
            </w:r>
            <w:r>
              <w:rPr>
                <w:spacing w:val="40"/>
                <w:sz w:val="16"/>
              </w:rPr>
              <w:t> </w:t>
            </w:r>
            <w:r>
              <w:rPr>
                <w:sz w:val="16"/>
              </w:rPr>
              <w:t>making</w:t>
            </w:r>
            <w:r>
              <w:rPr>
                <w:spacing w:val="-5"/>
                <w:sz w:val="16"/>
              </w:rPr>
              <w:t> </w:t>
            </w:r>
            <w:r>
              <w:rPr>
                <w:sz w:val="16"/>
              </w:rPr>
              <w:t>it</w:t>
            </w:r>
            <w:r>
              <w:rPr>
                <w:spacing w:val="-4"/>
                <w:sz w:val="16"/>
              </w:rPr>
              <w:t> </w:t>
            </w:r>
            <w:r>
              <w:rPr>
                <w:sz w:val="16"/>
              </w:rPr>
              <w:t>hard</w:t>
            </w:r>
            <w:r>
              <w:rPr>
                <w:spacing w:val="-4"/>
                <w:sz w:val="16"/>
              </w:rPr>
              <w:t> </w:t>
            </w:r>
            <w:r>
              <w:rPr>
                <w:spacing w:val="-5"/>
                <w:sz w:val="16"/>
              </w:rPr>
              <w:t>to</w:t>
            </w:r>
          </w:p>
          <w:p>
            <w:pPr>
              <w:pStyle w:val="TableParagraph"/>
              <w:spacing w:line="168" w:lineRule="exact"/>
              <w:ind w:left="58" w:right="50"/>
              <w:rPr>
                <w:sz w:val="16"/>
              </w:rPr>
            </w:pPr>
            <w:r>
              <w:rPr>
                <w:sz w:val="16"/>
              </w:rPr>
              <w:t>understand</w:t>
            </w:r>
            <w:r>
              <w:rPr>
                <w:spacing w:val="-5"/>
                <w:sz w:val="16"/>
              </w:rPr>
              <w:t> </w:t>
            </w:r>
            <w:r>
              <w:rPr>
                <w:sz w:val="16"/>
              </w:rPr>
              <w:t>or</w:t>
            </w:r>
            <w:r>
              <w:rPr>
                <w:spacing w:val="-6"/>
                <w:sz w:val="16"/>
              </w:rPr>
              <w:t> </w:t>
            </w:r>
            <w:r>
              <w:rPr>
                <w:spacing w:val="-2"/>
                <w:sz w:val="16"/>
              </w:rPr>
              <w:t>follow.</w:t>
            </w:r>
          </w:p>
        </w:tc>
        <w:tc>
          <w:tcPr>
            <w:tcW w:w="2340" w:type="dxa"/>
          </w:tcPr>
          <w:p>
            <w:pPr>
              <w:pStyle w:val="TableParagraph"/>
              <w:ind w:left="112" w:right="101"/>
              <w:rPr>
                <w:sz w:val="16"/>
              </w:rPr>
            </w:pPr>
            <w:r>
              <w:rPr>
                <w:sz w:val="16"/>
              </w:rPr>
              <w:t>Numerous</w:t>
            </w:r>
            <w:r>
              <w:rPr>
                <w:spacing w:val="-10"/>
                <w:sz w:val="16"/>
              </w:rPr>
              <w:t> </w:t>
            </w:r>
            <w:r>
              <w:rPr>
                <w:sz w:val="16"/>
              </w:rPr>
              <w:t>mistakes,</w:t>
            </w:r>
            <w:r>
              <w:rPr>
                <w:spacing w:val="-10"/>
                <w:sz w:val="16"/>
              </w:rPr>
              <w:t> </w:t>
            </w:r>
            <w:r>
              <w:rPr>
                <w:sz w:val="16"/>
              </w:rPr>
              <w:t>but</w:t>
            </w:r>
            <w:r>
              <w:rPr>
                <w:spacing w:val="-10"/>
                <w:sz w:val="16"/>
              </w:rPr>
              <w:t> </w:t>
            </w:r>
            <w:r>
              <w:rPr>
                <w:sz w:val="16"/>
              </w:rPr>
              <w:t>readers</w:t>
            </w:r>
            <w:r>
              <w:rPr>
                <w:spacing w:val="40"/>
                <w:sz w:val="16"/>
              </w:rPr>
              <w:t> </w:t>
            </w:r>
            <w:r>
              <w:rPr>
                <w:sz w:val="16"/>
              </w:rPr>
              <w:t>are able to follow the main</w:t>
            </w:r>
          </w:p>
          <w:p>
            <w:pPr>
              <w:pStyle w:val="TableParagraph"/>
              <w:spacing w:line="168" w:lineRule="exact"/>
              <w:ind w:left="8"/>
              <w:rPr>
                <w:sz w:val="16"/>
              </w:rPr>
            </w:pPr>
            <w:r>
              <w:rPr>
                <w:spacing w:val="-2"/>
                <w:sz w:val="16"/>
              </w:rPr>
              <w:t>ideas.</w:t>
            </w:r>
          </w:p>
        </w:tc>
        <w:tc>
          <w:tcPr>
            <w:tcW w:w="2340" w:type="dxa"/>
          </w:tcPr>
          <w:p>
            <w:pPr>
              <w:pStyle w:val="TableParagraph"/>
              <w:ind w:left="478" w:right="48" w:hanging="357"/>
              <w:jc w:val="left"/>
              <w:rPr>
                <w:sz w:val="16"/>
              </w:rPr>
            </w:pPr>
            <w:r>
              <w:rPr>
                <w:sz w:val="16"/>
              </w:rPr>
              <w:t>Few</w:t>
            </w:r>
            <w:r>
              <w:rPr>
                <w:spacing w:val="-7"/>
                <w:sz w:val="16"/>
              </w:rPr>
              <w:t> </w:t>
            </w:r>
            <w:r>
              <w:rPr>
                <w:sz w:val="16"/>
              </w:rPr>
              <w:t>mistakes.</w:t>
            </w:r>
            <w:r>
              <w:rPr>
                <w:spacing w:val="-8"/>
                <w:sz w:val="16"/>
              </w:rPr>
              <w:t> </w:t>
            </w:r>
            <w:r>
              <w:rPr>
                <w:sz w:val="16"/>
              </w:rPr>
              <w:t>The</w:t>
            </w:r>
            <w:r>
              <w:rPr>
                <w:spacing w:val="-9"/>
                <w:sz w:val="16"/>
              </w:rPr>
              <w:t> </w:t>
            </w:r>
            <w:r>
              <w:rPr>
                <w:sz w:val="16"/>
              </w:rPr>
              <w:t>reader</w:t>
            </w:r>
            <w:r>
              <w:rPr>
                <w:spacing w:val="-8"/>
                <w:sz w:val="16"/>
              </w:rPr>
              <w:t> </w:t>
            </w:r>
            <w:r>
              <w:rPr>
                <w:sz w:val="16"/>
              </w:rPr>
              <w:t>is</w:t>
            </w:r>
            <w:r>
              <w:rPr>
                <w:spacing w:val="-9"/>
                <w:sz w:val="16"/>
              </w:rPr>
              <w:t> </w:t>
            </w:r>
            <w:r>
              <w:rPr>
                <w:sz w:val="16"/>
              </w:rPr>
              <w:t>able</w:t>
            </w:r>
            <w:r>
              <w:rPr>
                <w:spacing w:val="40"/>
                <w:sz w:val="16"/>
              </w:rPr>
              <w:t> </w:t>
            </w:r>
            <w:r>
              <w:rPr>
                <w:sz w:val="16"/>
              </w:rPr>
              <w:t>to engage in the blog.</w:t>
            </w:r>
          </w:p>
        </w:tc>
        <w:tc>
          <w:tcPr>
            <w:tcW w:w="2520" w:type="dxa"/>
          </w:tcPr>
          <w:p>
            <w:pPr>
              <w:pStyle w:val="TableParagraph"/>
              <w:spacing w:line="180" w:lineRule="exact"/>
              <w:ind w:left="832"/>
              <w:jc w:val="left"/>
              <w:rPr>
                <w:sz w:val="16"/>
              </w:rPr>
            </w:pPr>
            <w:r>
              <w:rPr>
                <w:sz w:val="16"/>
              </w:rPr>
              <w:t>3-4</w:t>
            </w:r>
            <w:r>
              <w:rPr>
                <w:spacing w:val="-3"/>
                <w:sz w:val="16"/>
              </w:rPr>
              <w:t> </w:t>
            </w:r>
            <w:r>
              <w:rPr>
                <w:spacing w:val="-2"/>
                <w:sz w:val="16"/>
              </w:rPr>
              <w:t>mistakes.</w:t>
            </w:r>
          </w:p>
        </w:tc>
        <w:tc>
          <w:tcPr>
            <w:tcW w:w="2970" w:type="dxa"/>
          </w:tcPr>
          <w:p>
            <w:pPr>
              <w:pStyle w:val="TableParagraph"/>
              <w:spacing w:line="180" w:lineRule="exact"/>
              <w:ind w:left="61" w:right="52"/>
              <w:rPr>
                <w:sz w:val="16"/>
              </w:rPr>
            </w:pPr>
            <w:r>
              <w:rPr>
                <w:sz w:val="16"/>
              </w:rPr>
              <w:t>Zero</w:t>
            </w:r>
            <w:r>
              <w:rPr>
                <w:spacing w:val="-2"/>
                <w:sz w:val="16"/>
              </w:rPr>
              <w:t> mistakes.</w:t>
            </w:r>
          </w:p>
        </w:tc>
        <w:tc>
          <w:tcPr>
            <w:tcW w:w="1284" w:type="dxa"/>
          </w:tcPr>
          <w:p>
            <w:pPr>
              <w:pStyle w:val="TableParagraph"/>
              <w:jc w:val="left"/>
              <w:rPr>
                <w:sz w:val="16"/>
              </w:rPr>
            </w:pPr>
          </w:p>
        </w:tc>
      </w:tr>
    </w:tbl>
    <w:p>
      <w:pPr>
        <w:pStyle w:val="BodyText"/>
        <w:spacing w:before="209"/>
        <w:rPr>
          <w:sz w:val="20"/>
        </w:rPr>
      </w:pPr>
    </w:p>
    <w:p>
      <w:pPr>
        <w:spacing w:before="0"/>
        <w:ind w:left="1020" w:right="0" w:firstLine="0"/>
        <w:jc w:val="left"/>
        <w:rPr>
          <w:sz w:val="22"/>
        </w:rPr>
      </w:pPr>
      <w:r>
        <w:rPr>
          <w:spacing w:val="-2"/>
          <w:sz w:val="22"/>
        </w:rPr>
        <w:t>Additional</w:t>
      </w:r>
      <w:r>
        <w:rPr>
          <w:spacing w:val="2"/>
          <w:sz w:val="22"/>
        </w:rPr>
        <w:t> </w:t>
      </w:r>
      <w:r>
        <w:rPr>
          <w:spacing w:val="-2"/>
          <w:sz w:val="22"/>
        </w:rPr>
        <w:t>Comments:</w:t>
      </w:r>
    </w:p>
    <w:sectPr>
      <w:pgSz w:w="15840" w:h="12240" w:orient="landscape"/>
      <w:pgMar w:header="0" w:footer="1012" w:top="1380" w:bottom="1200" w:left="420" w:right="4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Courier New">
    <w:altName w:val="Courier New"/>
    <w:charset w:val="0"/>
    <w:family w:val="modern"/>
    <w:pitch w:val="fixed"/>
  </w:font>
  <w:font w:name="Wingdings">
    <w:altName w:val="Wingdings"/>
    <w:charset w:val="2"/>
    <w:family w:val="auto"/>
    <w:pitch w:val="variable"/>
  </w:font>
  <w:font w:name="Georgia">
    <w:altName w:val="Georgia"/>
    <w:charset w:val="0"/>
    <w:family w:val="roman"/>
    <w:pitch w:val="variable"/>
  </w:font>
  <w:font w:name="Symbol">
    <w:altName w:val="Symbol"/>
    <w:charset w:val="2"/>
    <w:family w:val="roman"/>
    <w:pitch w:val="variable"/>
  </w:font>
  <w:font w:name="Arial">
    <w:altName w:val="Arial"/>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942208">
              <wp:simplePos x="0" y="0"/>
              <wp:positionH relativeFrom="page">
                <wp:posOffset>3777234</wp:posOffset>
              </wp:positionH>
              <wp:positionV relativeFrom="page">
                <wp:posOffset>9275889</wp:posOffset>
              </wp:positionV>
              <wp:extent cx="231140" cy="165100"/>
              <wp:effectExtent l="0" t="0" r="0" b="0"/>
              <wp:wrapNone/>
              <wp:docPr id="1" name="Textbox 1"/>
              <wp:cNvGraphicFramePr>
                <a:graphicFrameLocks/>
              </wp:cNvGraphicFramePr>
              <a:graphic>
                <a:graphicData uri="http://schemas.microsoft.com/office/word/2010/wordprocessingShape">
                  <wps:wsp>
                    <wps:cNvPr id="1" name="Textbox 1"/>
                    <wps:cNvSpPr txBox="1"/>
                    <wps:spPr>
                      <a:xfrm>
                        <a:off x="0" y="0"/>
                        <a:ext cx="231140" cy="165100"/>
                      </a:xfrm>
                      <a:prstGeom prst="rect">
                        <a:avLst/>
                      </a:prstGeom>
                    </wps:spPr>
                    <wps:txbx>
                      <w:txbxContent>
                        <w:p>
                          <w:pPr>
                            <w:spacing w:line="244" w:lineRule="exact" w:before="0"/>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10</w:t>
                          </w:r>
                          <w:r>
                            <w:rPr>
                              <w:spacing w:val="-5"/>
                              <w:sz w:val="22"/>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97.420013pt;margin-top:730.38501pt;width:18.2pt;height:13pt;mso-position-horizontal-relative:page;mso-position-vertical-relative:page;z-index:-16374272" type="#_x0000_t202" id="docshape1" filled="false" stroked="false">
              <v:textbox inset="0,0,0,0">
                <w:txbxContent>
                  <w:p>
                    <w:pPr>
                      <w:spacing w:line="244" w:lineRule="exact" w:before="0"/>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10</w:t>
                    </w:r>
                    <w:r>
                      <w:rPr>
                        <w:spacing w:val="-5"/>
                        <w:sz w:val="22"/>
                      </w:rPr>
                      <w:fldChar w:fldCharType="end"/>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945280">
              <wp:simplePos x="0" y="0"/>
              <wp:positionH relativeFrom="page">
                <wp:posOffset>3777234</wp:posOffset>
              </wp:positionH>
              <wp:positionV relativeFrom="page">
                <wp:posOffset>9275889</wp:posOffset>
              </wp:positionV>
              <wp:extent cx="231140" cy="165100"/>
              <wp:effectExtent l="0" t="0" r="0" b="0"/>
              <wp:wrapNone/>
              <wp:docPr id="33" name="Textbox 33"/>
              <wp:cNvGraphicFramePr>
                <a:graphicFrameLocks/>
              </wp:cNvGraphicFramePr>
              <a:graphic>
                <a:graphicData uri="http://schemas.microsoft.com/office/word/2010/wordprocessingShape">
                  <wps:wsp>
                    <wps:cNvPr id="33" name="Textbox 33"/>
                    <wps:cNvSpPr txBox="1"/>
                    <wps:spPr>
                      <a:xfrm>
                        <a:off x="0" y="0"/>
                        <a:ext cx="231140" cy="165100"/>
                      </a:xfrm>
                      <a:prstGeom prst="rect">
                        <a:avLst/>
                      </a:prstGeom>
                    </wps:spPr>
                    <wps:txbx>
                      <w:txbxContent>
                        <w:p>
                          <w:pPr>
                            <w:spacing w:line="244" w:lineRule="exact" w:before="0"/>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29</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297.420013pt;margin-top:730.38501pt;width:18.2pt;height:13pt;mso-position-horizontal-relative:page;mso-position-vertical-relative:page;z-index:-16371200" type="#_x0000_t202" id="docshape24" filled="false" stroked="false">
              <v:textbox inset="0,0,0,0">
                <w:txbxContent>
                  <w:p>
                    <w:pPr>
                      <w:spacing w:line="244" w:lineRule="exact" w:before="0"/>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29</w:t>
                    </w:r>
                    <w:r>
                      <w:rPr>
                        <w:spacing w:val="-5"/>
                        <w:sz w:val="22"/>
                      </w:rPr>
                      <w:fldChar w:fldCharType="end"/>
                    </w:r>
                  </w:p>
                </w:txbxContent>
              </v:textbox>
              <w10:wrap type="none"/>
            </v:shape>
          </w:pict>
        </mc:Fallback>
      </mc:AlternateContent>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945792">
              <wp:simplePos x="0" y="0"/>
              <wp:positionH relativeFrom="page">
                <wp:posOffset>3777236</wp:posOffset>
              </wp:positionH>
              <wp:positionV relativeFrom="page">
                <wp:posOffset>9275891</wp:posOffset>
              </wp:positionV>
              <wp:extent cx="231140" cy="165100"/>
              <wp:effectExtent l="0" t="0" r="0" b="0"/>
              <wp:wrapNone/>
              <wp:docPr id="41" name="Textbox 41"/>
              <wp:cNvGraphicFramePr>
                <a:graphicFrameLocks/>
              </wp:cNvGraphicFramePr>
              <a:graphic>
                <a:graphicData uri="http://schemas.microsoft.com/office/word/2010/wordprocessingShape">
                  <wps:wsp>
                    <wps:cNvPr id="41" name="Textbox 41"/>
                    <wps:cNvSpPr txBox="1"/>
                    <wps:spPr>
                      <a:xfrm>
                        <a:off x="0" y="0"/>
                        <a:ext cx="231140" cy="165100"/>
                      </a:xfrm>
                      <a:prstGeom prst="rect">
                        <a:avLst/>
                      </a:prstGeom>
                    </wps:spPr>
                    <wps:txbx>
                      <w:txbxContent>
                        <w:p>
                          <w:pPr>
                            <w:spacing w:line="244" w:lineRule="exact" w:before="0"/>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37</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297.420227pt;margin-top:730.385193pt;width:18.2pt;height:13pt;mso-position-horizontal-relative:page;mso-position-vertical-relative:page;z-index:-16370688" type="#_x0000_t202" id="docshape25" filled="false" stroked="false">
              <v:textbox inset="0,0,0,0">
                <w:txbxContent>
                  <w:p>
                    <w:pPr>
                      <w:spacing w:line="244" w:lineRule="exact" w:before="0"/>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37</w:t>
                    </w:r>
                    <w:r>
                      <w:rPr>
                        <w:spacing w:val="-5"/>
                        <w:sz w:val="22"/>
                      </w:rPr>
                      <w:fldChar w:fldCharType="end"/>
                    </w:r>
                  </w:p>
                </w:txbxContent>
              </v:textbox>
              <w10:wrap type="none"/>
            </v:shap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946304">
              <wp:simplePos x="0" y="0"/>
              <wp:positionH relativeFrom="page">
                <wp:posOffset>4920220</wp:posOffset>
              </wp:positionH>
              <wp:positionV relativeFrom="page">
                <wp:posOffset>6989884</wp:posOffset>
              </wp:positionV>
              <wp:extent cx="231140" cy="165100"/>
              <wp:effectExtent l="0" t="0" r="0" b="0"/>
              <wp:wrapNone/>
              <wp:docPr id="47" name="Textbox 47"/>
              <wp:cNvGraphicFramePr>
                <a:graphicFrameLocks/>
              </wp:cNvGraphicFramePr>
              <a:graphic>
                <a:graphicData uri="http://schemas.microsoft.com/office/word/2010/wordprocessingShape">
                  <wps:wsp>
                    <wps:cNvPr id="47" name="Textbox 47"/>
                    <wps:cNvSpPr txBox="1"/>
                    <wps:spPr>
                      <a:xfrm>
                        <a:off x="0" y="0"/>
                        <a:ext cx="231140" cy="165100"/>
                      </a:xfrm>
                      <a:prstGeom prst="rect">
                        <a:avLst/>
                      </a:prstGeom>
                    </wps:spPr>
                    <wps:txbx>
                      <w:txbxContent>
                        <w:p>
                          <w:pPr>
                            <w:spacing w:line="244" w:lineRule="exact" w:before="0"/>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47</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387.418976pt;margin-top:550.384583pt;width:18.2pt;height:13pt;mso-position-horizontal-relative:page;mso-position-vertical-relative:page;z-index:-16370176" type="#_x0000_t202" id="docshape26" filled="false" stroked="false">
              <v:textbox inset="0,0,0,0">
                <w:txbxContent>
                  <w:p>
                    <w:pPr>
                      <w:spacing w:line="244" w:lineRule="exact" w:before="0"/>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47</w:t>
                    </w:r>
                    <w:r>
                      <w:rPr>
                        <w:spacing w:val="-5"/>
                        <w:sz w:val="22"/>
                      </w:rPr>
                      <w:fldChar w:fldCharType="end"/>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942720">
              <wp:simplePos x="0" y="0"/>
              <wp:positionH relativeFrom="page">
                <wp:posOffset>3777234</wp:posOffset>
              </wp:positionH>
              <wp:positionV relativeFrom="page">
                <wp:posOffset>9275889</wp:posOffset>
              </wp:positionV>
              <wp:extent cx="231140" cy="165100"/>
              <wp:effectExtent l="0" t="0" r="0" b="0"/>
              <wp:wrapNone/>
              <wp:docPr id="7" name="Textbox 7"/>
              <wp:cNvGraphicFramePr>
                <a:graphicFrameLocks/>
              </wp:cNvGraphicFramePr>
              <a:graphic>
                <a:graphicData uri="http://schemas.microsoft.com/office/word/2010/wordprocessingShape">
                  <wps:wsp>
                    <wps:cNvPr id="7" name="Textbox 7"/>
                    <wps:cNvSpPr txBox="1"/>
                    <wps:spPr>
                      <a:xfrm>
                        <a:off x="0" y="0"/>
                        <a:ext cx="231140" cy="165100"/>
                      </a:xfrm>
                      <a:prstGeom prst="rect">
                        <a:avLst/>
                      </a:prstGeom>
                    </wps:spPr>
                    <wps:txbx>
                      <w:txbxContent>
                        <w:p>
                          <w:pPr>
                            <w:spacing w:line="244" w:lineRule="exact" w:before="0"/>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13</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297.420013pt;margin-top:730.38501pt;width:18.2pt;height:13pt;mso-position-horizontal-relative:page;mso-position-vertical-relative:page;z-index:-16373760" type="#_x0000_t202" id="docshape5" filled="false" stroked="false">
              <v:textbox inset="0,0,0,0">
                <w:txbxContent>
                  <w:p>
                    <w:pPr>
                      <w:spacing w:line="244" w:lineRule="exact" w:before="0"/>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13</w:t>
                    </w:r>
                    <w:r>
                      <w:rPr>
                        <w:spacing w:val="-5"/>
                        <w:sz w:val="22"/>
                      </w:rPr>
                      <w:fldChar w:fldCharType="end"/>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943232">
              <wp:simplePos x="0" y="0"/>
              <wp:positionH relativeFrom="page">
                <wp:posOffset>3777234</wp:posOffset>
              </wp:positionH>
              <wp:positionV relativeFrom="page">
                <wp:posOffset>9275889</wp:posOffset>
              </wp:positionV>
              <wp:extent cx="231140" cy="165100"/>
              <wp:effectExtent l="0" t="0" r="0" b="0"/>
              <wp:wrapNone/>
              <wp:docPr id="16" name="Textbox 16"/>
              <wp:cNvGraphicFramePr>
                <a:graphicFrameLocks/>
              </wp:cNvGraphicFramePr>
              <a:graphic>
                <a:graphicData uri="http://schemas.microsoft.com/office/word/2010/wordprocessingShape">
                  <wps:wsp>
                    <wps:cNvPr id="16" name="Textbox 16"/>
                    <wps:cNvSpPr txBox="1"/>
                    <wps:spPr>
                      <a:xfrm>
                        <a:off x="0" y="0"/>
                        <a:ext cx="231140" cy="165100"/>
                      </a:xfrm>
                      <a:prstGeom prst="rect">
                        <a:avLst/>
                      </a:prstGeom>
                    </wps:spPr>
                    <wps:txbx>
                      <w:txbxContent>
                        <w:p>
                          <w:pPr>
                            <w:spacing w:line="244" w:lineRule="exact" w:before="0"/>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16</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297.420013pt;margin-top:730.38501pt;width:18.2pt;height:13pt;mso-position-horizontal-relative:page;mso-position-vertical-relative:page;z-index:-16373248" type="#_x0000_t202" id="docshape12" filled="false" stroked="false">
              <v:textbox inset="0,0,0,0">
                <w:txbxContent>
                  <w:p>
                    <w:pPr>
                      <w:spacing w:line="244" w:lineRule="exact" w:before="0"/>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16</w:t>
                    </w:r>
                    <w:r>
                      <w:rPr>
                        <w:spacing w:val="-5"/>
                        <w:sz w:val="22"/>
                      </w:rPr>
                      <w:fldChar w:fldCharType="end"/>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943744">
              <wp:simplePos x="0" y="0"/>
              <wp:positionH relativeFrom="page">
                <wp:posOffset>4920234</wp:posOffset>
              </wp:positionH>
              <wp:positionV relativeFrom="page">
                <wp:posOffset>6989888</wp:posOffset>
              </wp:positionV>
              <wp:extent cx="231140" cy="165100"/>
              <wp:effectExtent l="0" t="0" r="0" b="0"/>
              <wp:wrapNone/>
              <wp:docPr id="19" name="Textbox 19"/>
              <wp:cNvGraphicFramePr>
                <a:graphicFrameLocks/>
              </wp:cNvGraphicFramePr>
              <a:graphic>
                <a:graphicData uri="http://schemas.microsoft.com/office/word/2010/wordprocessingShape">
                  <wps:wsp>
                    <wps:cNvPr id="19" name="Textbox 19"/>
                    <wps:cNvSpPr txBox="1"/>
                    <wps:spPr>
                      <a:xfrm>
                        <a:off x="0" y="0"/>
                        <a:ext cx="231140" cy="165100"/>
                      </a:xfrm>
                      <a:prstGeom prst="rect">
                        <a:avLst/>
                      </a:prstGeom>
                    </wps:spPr>
                    <wps:txbx>
                      <w:txbxContent>
                        <w:p>
                          <w:pPr>
                            <w:spacing w:line="244" w:lineRule="exact" w:before="0"/>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19</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387.420013pt;margin-top:550.384888pt;width:18.2pt;height:13pt;mso-position-horizontal-relative:page;mso-position-vertical-relative:page;z-index:-16372736" type="#_x0000_t202" id="docshape15" filled="false" stroked="false">
              <v:textbox inset="0,0,0,0">
                <w:txbxContent>
                  <w:p>
                    <w:pPr>
                      <w:spacing w:line="244" w:lineRule="exact" w:before="0"/>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19</w:t>
                    </w:r>
                    <w:r>
                      <w:rPr>
                        <w:spacing w:val="-5"/>
                        <w:sz w:val="22"/>
                      </w:rPr>
                      <w:fldChar w:fldCharType="end"/>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944256">
              <wp:simplePos x="0" y="0"/>
              <wp:positionH relativeFrom="page">
                <wp:posOffset>3777234</wp:posOffset>
              </wp:positionH>
              <wp:positionV relativeFrom="page">
                <wp:posOffset>9275889</wp:posOffset>
              </wp:positionV>
              <wp:extent cx="231140" cy="165100"/>
              <wp:effectExtent l="0" t="0" r="0" b="0"/>
              <wp:wrapNone/>
              <wp:docPr id="22" name="Textbox 22"/>
              <wp:cNvGraphicFramePr>
                <a:graphicFrameLocks/>
              </wp:cNvGraphicFramePr>
              <a:graphic>
                <a:graphicData uri="http://schemas.microsoft.com/office/word/2010/wordprocessingShape">
                  <wps:wsp>
                    <wps:cNvPr id="22" name="Textbox 22"/>
                    <wps:cNvSpPr txBox="1"/>
                    <wps:spPr>
                      <a:xfrm>
                        <a:off x="0" y="0"/>
                        <a:ext cx="231140" cy="165100"/>
                      </a:xfrm>
                      <a:prstGeom prst="rect">
                        <a:avLst/>
                      </a:prstGeom>
                    </wps:spPr>
                    <wps:txbx>
                      <w:txbxContent>
                        <w:p>
                          <w:pPr>
                            <w:spacing w:line="244" w:lineRule="exact" w:before="0"/>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21</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297.420013pt;margin-top:730.38501pt;width:18.2pt;height:13pt;mso-position-horizontal-relative:page;mso-position-vertical-relative:page;z-index:-16372224" type="#_x0000_t202" id="docshape16" filled="false" stroked="false">
              <v:textbox inset="0,0,0,0">
                <w:txbxContent>
                  <w:p>
                    <w:pPr>
                      <w:spacing w:line="244" w:lineRule="exact" w:before="0"/>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21</w:t>
                    </w:r>
                    <w:r>
                      <w:rPr>
                        <w:spacing w:val="-5"/>
                        <w:sz w:val="22"/>
                      </w:rPr>
                      <w:fldChar w:fldCharType="end"/>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944768">
              <wp:simplePos x="0" y="0"/>
              <wp:positionH relativeFrom="page">
                <wp:posOffset>3777234</wp:posOffset>
              </wp:positionH>
              <wp:positionV relativeFrom="page">
                <wp:posOffset>9275889</wp:posOffset>
              </wp:positionV>
              <wp:extent cx="231140" cy="165100"/>
              <wp:effectExtent l="0" t="0" r="0" b="0"/>
              <wp:wrapNone/>
              <wp:docPr id="26" name="Textbox 26"/>
              <wp:cNvGraphicFramePr>
                <a:graphicFrameLocks/>
              </wp:cNvGraphicFramePr>
              <a:graphic>
                <a:graphicData uri="http://schemas.microsoft.com/office/word/2010/wordprocessingShape">
                  <wps:wsp>
                    <wps:cNvPr id="26" name="Textbox 26"/>
                    <wps:cNvSpPr txBox="1"/>
                    <wps:spPr>
                      <a:xfrm>
                        <a:off x="0" y="0"/>
                        <a:ext cx="231140" cy="165100"/>
                      </a:xfrm>
                      <a:prstGeom prst="rect">
                        <a:avLst/>
                      </a:prstGeom>
                    </wps:spPr>
                    <wps:txbx>
                      <w:txbxContent>
                        <w:p>
                          <w:pPr>
                            <w:spacing w:line="244" w:lineRule="exact" w:before="0"/>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25</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297.420013pt;margin-top:730.38501pt;width:18.2pt;height:13pt;mso-position-horizontal-relative:page;mso-position-vertical-relative:page;z-index:-16371712" type="#_x0000_t202" id="docshape18" filled="false" stroked="false">
              <v:textbox inset="0,0,0,0">
                <w:txbxContent>
                  <w:p>
                    <w:pPr>
                      <w:spacing w:line="244" w:lineRule="exact" w:before="0"/>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25</w:t>
                    </w:r>
                    <w:r>
                      <w:rPr>
                        <w:spacing w:val="-5"/>
                        <w:sz w:val="22"/>
                      </w:rPr>
                      <w:fldChar w:fldCharType="end"/>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5">
    <w:multiLevelType w:val="hybridMultilevel"/>
    <w:lvl w:ilvl="0">
      <w:start w:val="1"/>
      <w:numFmt w:val="decimal"/>
      <w:lvlText w:val="%1."/>
      <w:lvlJc w:val="left"/>
      <w:pPr>
        <w:ind w:left="1010" w:hanging="596"/>
        <w:jc w:val="left"/>
      </w:pPr>
      <w:rPr>
        <w:rFonts w:hint="default" w:ascii="Arial" w:hAnsi="Arial" w:eastAsia="Arial" w:cs="Arial"/>
        <w:b w:val="0"/>
        <w:bCs w:val="0"/>
        <w:i w:val="0"/>
        <w:iCs w:val="0"/>
        <w:color w:val="1C1624"/>
        <w:spacing w:val="-1"/>
        <w:w w:val="105"/>
        <w:sz w:val="30"/>
        <w:szCs w:val="30"/>
        <w:lang w:val="en-US" w:eastAsia="en-US" w:bidi="ar-SA"/>
      </w:rPr>
    </w:lvl>
    <w:lvl w:ilvl="1">
      <w:start w:val="1"/>
      <w:numFmt w:val="upperLetter"/>
      <w:lvlText w:val="%2."/>
      <w:lvlJc w:val="left"/>
      <w:pPr>
        <w:ind w:left="2058" w:hanging="585"/>
        <w:jc w:val="left"/>
      </w:pPr>
      <w:rPr>
        <w:rFonts w:hint="default" w:ascii="Arial" w:hAnsi="Arial" w:eastAsia="Arial" w:cs="Arial"/>
        <w:b w:val="0"/>
        <w:bCs w:val="0"/>
        <w:i w:val="0"/>
        <w:iCs w:val="0"/>
        <w:color w:val="1C1624"/>
        <w:spacing w:val="-1"/>
        <w:w w:val="101"/>
        <w:sz w:val="30"/>
        <w:szCs w:val="30"/>
        <w:lang w:val="en-US" w:eastAsia="en-US" w:bidi="ar-SA"/>
      </w:rPr>
    </w:lvl>
    <w:lvl w:ilvl="2">
      <w:start w:val="0"/>
      <w:numFmt w:val="bullet"/>
      <w:lvlText w:val="•"/>
      <w:lvlJc w:val="left"/>
      <w:pPr>
        <w:ind w:left="3415" w:hanging="585"/>
      </w:pPr>
      <w:rPr>
        <w:rFonts w:hint="default"/>
        <w:lang w:val="en-US" w:eastAsia="en-US" w:bidi="ar-SA"/>
      </w:rPr>
    </w:lvl>
    <w:lvl w:ilvl="3">
      <w:start w:val="0"/>
      <w:numFmt w:val="bullet"/>
      <w:lvlText w:val="•"/>
      <w:lvlJc w:val="left"/>
      <w:pPr>
        <w:ind w:left="4771" w:hanging="585"/>
      </w:pPr>
      <w:rPr>
        <w:rFonts w:hint="default"/>
        <w:lang w:val="en-US" w:eastAsia="en-US" w:bidi="ar-SA"/>
      </w:rPr>
    </w:lvl>
    <w:lvl w:ilvl="4">
      <w:start w:val="0"/>
      <w:numFmt w:val="bullet"/>
      <w:lvlText w:val="•"/>
      <w:lvlJc w:val="left"/>
      <w:pPr>
        <w:ind w:left="6126" w:hanging="585"/>
      </w:pPr>
      <w:rPr>
        <w:rFonts w:hint="default"/>
        <w:lang w:val="en-US" w:eastAsia="en-US" w:bidi="ar-SA"/>
      </w:rPr>
    </w:lvl>
    <w:lvl w:ilvl="5">
      <w:start w:val="0"/>
      <w:numFmt w:val="bullet"/>
      <w:lvlText w:val="•"/>
      <w:lvlJc w:val="left"/>
      <w:pPr>
        <w:ind w:left="7482" w:hanging="585"/>
      </w:pPr>
      <w:rPr>
        <w:rFonts w:hint="default"/>
        <w:lang w:val="en-US" w:eastAsia="en-US" w:bidi="ar-SA"/>
      </w:rPr>
    </w:lvl>
    <w:lvl w:ilvl="6">
      <w:start w:val="0"/>
      <w:numFmt w:val="bullet"/>
      <w:lvlText w:val="•"/>
      <w:lvlJc w:val="left"/>
      <w:pPr>
        <w:ind w:left="8837" w:hanging="585"/>
      </w:pPr>
      <w:rPr>
        <w:rFonts w:hint="default"/>
        <w:lang w:val="en-US" w:eastAsia="en-US" w:bidi="ar-SA"/>
      </w:rPr>
    </w:lvl>
    <w:lvl w:ilvl="7">
      <w:start w:val="0"/>
      <w:numFmt w:val="bullet"/>
      <w:lvlText w:val="•"/>
      <w:lvlJc w:val="left"/>
      <w:pPr>
        <w:ind w:left="10193" w:hanging="585"/>
      </w:pPr>
      <w:rPr>
        <w:rFonts w:hint="default"/>
        <w:lang w:val="en-US" w:eastAsia="en-US" w:bidi="ar-SA"/>
      </w:rPr>
    </w:lvl>
    <w:lvl w:ilvl="8">
      <w:start w:val="0"/>
      <w:numFmt w:val="bullet"/>
      <w:lvlText w:val="•"/>
      <w:lvlJc w:val="left"/>
      <w:pPr>
        <w:ind w:left="11548" w:hanging="585"/>
      </w:pPr>
      <w:rPr>
        <w:rFonts w:hint="default"/>
        <w:lang w:val="en-US" w:eastAsia="en-US" w:bidi="ar-SA"/>
      </w:rPr>
    </w:lvl>
  </w:abstractNum>
  <w:abstractNum w:abstractNumId="6">
    <w:multiLevelType w:val="hybridMultilevel"/>
    <w:lvl w:ilvl="0">
      <w:start w:val="1"/>
      <w:numFmt w:val="decimal"/>
      <w:lvlText w:val="%1."/>
      <w:lvlJc w:val="left"/>
      <w:pPr>
        <w:ind w:left="839" w:hanging="361"/>
        <w:jc w:val="left"/>
      </w:pPr>
      <w:rPr>
        <w:rFonts w:hint="default" w:ascii="Calibri" w:hAnsi="Calibri" w:eastAsia="Calibri" w:cs="Calibri"/>
        <w:b w:val="0"/>
        <w:bCs w:val="0"/>
        <w:i w:val="0"/>
        <w:iCs w:val="0"/>
        <w:spacing w:val="0"/>
        <w:w w:val="99"/>
        <w:sz w:val="22"/>
        <w:szCs w:val="22"/>
        <w:lang w:val="en-US" w:eastAsia="en-US" w:bidi="ar-SA"/>
      </w:rPr>
    </w:lvl>
    <w:lvl w:ilvl="1">
      <w:start w:val="0"/>
      <w:numFmt w:val="bullet"/>
      <w:lvlText w:val="•"/>
      <w:lvlJc w:val="left"/>
      <w:pPr>
        <w:ind w:left="1712" w:hanging="361"/>
      </w:pPr>
      <w:rPr>
        <w:rFonts w:hint="default"/>
        <w:lang w:val="en-US" w:eastAsia="en-US" w:bidi="ar-SA"/>
      </w:rPr>
    </w:lvl>
    <w:lvl w:ilvl="2">
      <w:start w:val="0"/>
      <w:numFmt w:val="bullet"/>
      <w:lvlText w:val="•"/>
      <w:lvlJc w:val="left"/>
      <w:pPr>
        <w:ind w:left="2584" w:hanging="361"/>
      </w:pPr>
      <w:rPr>
        <w:rFonts w:hint="default"/>
        <w:lang w:val="en-US" w:eastAsia="en-US" w:bidi="ar-SA"/>
      </w:rPr>
    </w:lvl>
    <w:lvl w:ilvl="3">
      <w:start w:val="0"/>
      <w:numFmt w:val="bullet"/>
      <w:lvlText w:val="•"/>
      <w:lvlJc w:val="left"/>
      <w:pPr>
        <w:ind w:left="3456" w:hanging="361"/>
      </w:pPr>
      <w:rPr>
        <w:rFonts w:hint="default"/>
        <w:lang w:val="en-US" w:eastAsia="en-US" w:bidi="ar-SA"/>
      </w:rPr>
    </w:lvl>
    <w:lvl w:ilvl="4">
      <w:start w:val="0"/>
      <w:numFmt w:val="bullet"/>
      <w:lvlText w:val="•"/>
      <w:lvlJc w:val="left"/>
      <w:pPr>
        <w:ind w:left="4328" w:hanging="361"/>
      </w:pPr>
      <w:rPr>
        <w:rFonts w:hint="default"/>
        <w:lang w:val="en-US" w:eastAsia="en-US" w:bidi="ar-SA"/>
      </w:rPr>
    </w:lvl>
    <w:lvl w:ilvl="5">
      <w:start w:val="0"/>
      <w:numFmt w:val="bullet"/>
      <w:lvlText w:val="•"/>
      <w:lvlJc w:val="left"/>
      <w:pPr>
        <w:ind w:left="5200" w:hanging="361"/>
      </w:pPr>
      <w:rPr>
        <w:rFonts w:hint="default"/>
        <w:lang w:val="en-US" w:eastAsia="en-US" w:bidi="ar-SA"/>
      </w:rPr>
    </w:lvl>
    <w:lvl w:ilvl="6">
      <w:start w:val="0"/>
      <w:numFmt w:val="bullet"/>
      <w:lvlText w:val="•"/>
      <w:lvlJc w:val="left"/>
      <w:pPr>
        <w:ind w:left="6072" w:hanging="361"/>
      </w:pPr>
      <w:rPr>
        <w:rFonts w:hint="default"/>
        <w:lang w:val="en-US" w:eastAsia="en-US" w:bidi="ar-SA"/>
      </w:rPr>
    </w:lvl>
    <w:lvl w:ilvl="7">
      <w:start w:val="0"/>
      <w:numFmt w:val="bullet"/>
      <w:lvlText w:val="•"/>
      <w:lvlJc w:val="left"/>
      <w:pPr>
        <w:ind w:left="6944" w:hanging="361"/>
      </w:pPr>
      <w:rPr>
        <w:rFonts w:hint="default"/>
        <w:lang w:val="en-US" w:eastAsia="en-US" w:bidi="ar-SA"/>
      </w:rPr>
    </w:lvl>
    <w:lvl w:ilvl="8">
      <w:start w:val="0"/>
      <w:numFmt w:val="bullet"/>
      <w:lvlText w:val="•"/>
      <w:lvlJc w:val="left"/>
      <w:pPr>
        <w:ind w:left="7816" w:hanging="361"/>
      </w:pPr>
      <w:rPr>
        <w:rFonts w:hint="default"/>
        <w:lang w:val="en-US" w:eastAsia="en-US" w:bidi="ar-SA"/>
      </w:rPr>
    </w:lvl>
  </w:abstractNum>
  <w:abstractNum w:abstractNumId="4">
    <w:multiLevelType w:val="hybridMultilevel"/>
    <w:lvl w:ilvl="0">
      <w:start w:val="0"/>
      <w:numFmt w:val="bullet"/>
      <w:lvlText w:val=""/>
      <w:lvlJc w:val="left"/>
      <w:pPr>
        <w:ind w:left="390" w:hanging="360"/>
      </w:pPr>
      <w:rPr>
        <w:rFonts w:hint="default" w:ascii="Symbol" w:hAnsi="Symbol" w:eastAsia="Symbol" w:cs="Symbol"/>
        <w:b w:val="0"/>
        <w:bCs w:val="0"/>
        <w:i w:val="0"/>
        <w:iCs w:val="0"/>
        <w:spacing w:val="0"/>
        <w:w w:val="100"/>
        <w:sz w:val="18"/>
        <w:szCs w:val="18"/>
        <w:lang w:val="en-US" w:eastAsia="en-US" w:bidi="ar-SA"/>
      </w:rPr>
    </w:lvl>
    <w:lvl w:ilvl="1">
      <w:start w:val="0"/>
      <w:numFmt w:val="bullet"/>
      <w:lvlText w:val="•"/>
      <w:lvlJc w:val="left"/>
      <w:pPr>
        <w:ind w:left="1302" w:hanging="360"/>
      </w:pPr>
      <w:rPr>
        <w:rFonts w:hint="default"/>
        <w:lang w:val="en-US" w:eastAsia="en-US" w:bidi="ar-SA"/>
      </w:rPr>
    </w:lvl>
    <w:lvl w:ilvl="2">
      <w:start w:val="0"/>
      <w:numFmt w:val="bullet"/>
      <w:lvlText w:val="•"/>
      <w:lvlJc w:val="left"/>
      <w:pPr>
        <w:ind w:left="2204" w:hanging="360"/>
      </w:pPr>
      <w:rPr>
        <w:rFonts w:hint="default"/>
        <w:lang w:val="en-US" w:eastAsia="en-US" w:bidi="ar-SA"/>
      </w:rPr>
    </w:lvl>
    <w:lvl w:ilvl="3">
      <w:start w:val="0"/>
      <w:numFmt w:val="bullet"/>
      <w:lvlText w:val="•"/>
      <w:lvlJc w:val="left"/>
      <w:pPr>
        <w:ind w:left="3106" w:hanging="360"/>
      </w:pPr>
      <w:rPr>
        <w:rFonts w:hint="default"/>
        <w:lang w:val="en-US" w:eastAsia="en-US" w:bidi="ar-SA"/>
      </w:rPr>
    </w:lvl>
    <w:lvl w:ilvl="4">
      <w:start w:val="0"/>
      <w:numFmt w:val="bullet"/>
      <w:lvlText w:val="•"/>
      <w:lvlJc w:val="left"/>
      <w:pPr>
        <w:ind w:left="4008" w:hanging="360"/>
      </w:pPr>
      <w:rPr>
        <w:rFonts w:hint="default"/>
        <w:lang w:val="en-US" w:eastAsia="en-US" w:bidi="ar-SA"/>
      </w:rPr>
    </w:lvl>
    <w:lvl w:ilvl="5">
      <w:start w:val="0"/>
      <w:numFmt w:val="bullet"/>
      <w:lvlText w:val="•"/>
      <w:lvlJc w:val="left"/>
      <w:pPr>
        <w:ind w:left="4910" w:hanging="360"/>
      </w:pPr>
      <w:rPr>
        <w:rFonts w:hint="default"/>
        <w:lang w:val="en-US" w:eastAsia="en-US" w:bidi="ar-SA"/>
      </w:rPr>
    </w:lvl>
    <w:lvl w:ilvl="6">
      <w:start w:val="0"/>
      <w:numFmt w:val="bullet"/>
      <w:lvlText w:val="•"/>
      <w:lvlJc w:val="left"/>
      <w:pPr>
        <w:ind w:left="5812" w:hanging="360"/>
      </w:pPr>
      <w:rPr>
        <w:rFonts w:hint="default"/>
        <w:lang w:val="en-US" w:eastAsia="en-US" w:bidi="ar-SA"/>
      </w:rPr>
    </w:lvl>
    <w:lvl w:ilvl="7">
      <w:start w:val="0"/>
      <w:numFmt w:val="bullet"/>
      <w:lvlText w:val="•"/>
      <w:lvlJc w:val="left"/>
      <w:pPr>
        <w:ind w:left="6714" w:hanging="360"/>
      </w:pPr>
      <w:rPr>
        <w:rFonts w:hint="default"/>
        <w:lang w:val="en-US" w:eastAsia="en-US" w:bidi="ar-SA"/>
      </w:rPr>
    </w:lvl>
    <w:lvl w:ilvl="8">
      <w:start w:val="0"/>
      <w:numFmt w:val="bullet"/>
      <w:lvlText w:val="•"/>
      <w:lvlJc w:val="left"/>
      <w:pPr>
        <w:ind w:left="7616" w:hanging="360"/>
      </w:pPr>
      <w:rPr>
        <w:rFonts w:hint="default"/>
        <w:lang w:val="en-US" w:eastAsia="en-US" w:bidi="ar-SA"/>
      </w:rPr>
    </w:lvl>
  </w:abstractNum>
  <w:abstractNum w:abstractNumId="3">
    <w:multiLevelType w:val="hybridMultilevel"/>
    <w:lvl w:ilvl="0">
      <w:start w:val="0"/>
      <w:numFmt w:val="bullet"/>
      <w:lvlText w:val=""/>
      <w:lvlJc w:val="left"/>
      <w:pPr>
        <w:ind w:left="390" w:hanging="360"/>
      </w:pPr>
      <w:rPr>
        <w:rFonts w:hint="default" w:ascii="Symbol" w:hAnsi="Symbol" w:eastAsia="Symbol" w:cs="Symbol"/>
        <w:b w:val="0"/>
        <w:bCs w:val="0"/>
        <w:i w:val="0"/>
        <w:iCs w:val="0"/>
        <w:spacing w:val="0"/>
        <w:w w:val="100"/>
        <w:sz w:val="20"/>
        <w:szCs w:val="20"/>
        <w:lang w:val="en-US" w:eastAsia="en-US" w:bidi="ar-SA"/>
      </w:rPr>
    </w:lvl>
    <w:lvl w:ilvl="1">
      <w:start w:val="0"/>
      <w:numFmt w:val="bullet"/>
      <w:lvlText w:val="•"/>
      <w:lvlJc w:val="left"/>
      <w:pPr>
        <w:ind w:left="1266" w:hanging="360"/>
      </w:pPr>
      <w:rPr>
        <w:rFonts w:hint="default"/>
        <w:lang w:val="en-US" w:eastAsia="en-US" w:bidi="ar-SA"/>
      </w:rPr>
    </w:lvl>
    <w:lvl w:ilvl="2">
      <w:start w:val="0"/>
      <w:numFmt w:val="bullet"/>
      <w:lvlText w:val="•"/>
      <w:lvlJc w:val="left"/>
      <w:pPr>
        <w:ind w:left="2132" w:hanging="360"/>
      </w:pPr>
      <w:rPr>
        <w:rFonts w:hint="default"/>
        <w:lang w:val="en-US" w:eastAsia="en-US" w:bidi="ar-SA"/>
      </w:rPr>
    </w:lvl>
    <w:lvl w:ilvl="3">
      <w:start w:val="0"/>
      <w:numFmt w:val="bullet"/>
      <w:lvlText w:val="•"/>
      <w:lvlJc w:val="left"/>
      <w:pPr>
        <w:ind w:left="2998" w:hanging="360"/>
      </w:pPr>
      <w:rPr>
        <w:rFonts w:hint="default"/>
        <w:lang w:val="en-US" w:eastAsia="en-US" w:bidi="ar-SA"/>
      </w:rPr>
    </w:lvl>
    <w:lvl w:ilvl="4">
      <w:start w:val="0"/>
      <w:numFmt w:val="bullet"/>
      <w:lvlText w:val="•"/>
      <w:lvlJc w:val="left"/>
      <w:pPr>
        <w:ind w:left="3864" w:hanging="360"/>
      </w:pPr>
      <w:rPr>
        <w:rFonts w:hint="default"/>
        <w:lang w:val="en-US" w:eastAsia="en-US" w:bidi="ar-SA"/>
      </w:rPr>
    </w:lvl>
    <w:lvl w:ilvl="5">
      <w:start w:val="0"/>
      <w:numFmt w:val="bullet"/>
      <w:lvlText w:val="•"/>
      <w:lvlJc w:val="left"/>
      <w:pPr>
        <w:ind w:left="4730" w:hanging="360"/>
      </w:pPr>
      <w:rPr>
        <w:rFonts w:hint="default"/>
        <w:lang w:val="en-US" w:eastAsia="en-US" w:bidi="ar-SA"/>
      </w:rPr>
    </w:lvl>
    <w:lvl w:ilvl="6">
      <w:start w:val="0"/>
      <w:numFmt w:val="bullet"/>
      <w:lvlText w:val="•"/>
      <w:lvlJc w:val="left"/>
      <w:pPr>
        <w:ind w:left="5596" w:hanging="360"/>
      </w:pPr>
      <w:rPr>
        <w:rFonts w:hint="default"/>
        <w:lang w:val="en-US" w:eastAsia="en-US" w:bidi="ar-SA"/>
      </w:rPr>
    </w:lvl>
    <w:lvl w:ilvl="7">
      <w:start w:val="0"/>
      <w:numFmt w:val="bullet"/>
      <w:lvlText w:val="•"/>
      <w:lvlJc w:val="left"/>
      <w:pPr>
        <w:ind w:left="6462" w:hanging="360"/>
      </w:pPr>
      <w:rPr>
        <w:rFonts w:hint="default"/>
        <w:lang w:val="en-US" w:eastAsia="en-US" w:bidi="ar-SA"/>
      </w:rPr>
    </w:lvl>
    <w:lvl w:ilvl="8">
      <w:start w:val="0"/>
      <w:numFmt w:val="bullet"/>
      <w:lvlText w:val="•"/>
      <w:lvlJc w:val="left"/>
      <w:pPr>
        <w:ind w:left="7328" w:hanging="360"/>
      </w:pPr>
      <w:rPr>
        <w:rFonts w:hint="default"/>
        <w:lang w:val="en-US" w:eastAsia="en-US" w:bidi="ar-SA"/>
      </w:rPr>
    </w:lvl>
  </w:abstractNum>
  <w:abstractNum w:abstractNumId="2">
    <w:multiLevelType w:val="hybridMultilevel"/>
    <w:lvl w:ilvl="0">
      <w:start w:val="0"/>
      <w:numFmt w:val="bullet"/>
      <w:lvlText w:val=""/>
      <w:lvlJc w:val="left"/>
      <w:pPr>
        <w:ind w:left="390" w:hanging="360"/>
      </w:pPr>
      <w:rPr>
        <w:rFonts w:hint="default" w:ascii="Symbol" w:hAnsi="Symbol" w:eastAsia="Symbol" w:cs="Symbol"/>
        <w:b w:val="0"/>
        <w:bCs w:val="0"/>
        <w:i w:val="0"/>
        <w:iCs w:val="0"/>
        <w:spacing w:val="0"/>
        <w:w w:val="100"/>
        <w:sz w:val="20"/>
        <w:szCs w:val="20"/>
        <w:lang w:val="en-US" w:eastAsia="en-US" w:bidi="ar-SA"/>
      </w:rPr>
    </w:lvl>
    <w:lvl w:ilvl="1">
      <w:start w:val="0"/>
      <w:numFmt w:val="bullet"/>
      <w:lvlText w:val="•"/>
      <w:lvlJc w:val="left"/>
      <w:pPr>
        <w:ind w:left="1266" w:hanging="360"/>
      </w:pPr>
      <w:rPr>
        <w:rFonts w:hint="default"/>
        <w:lang w:val="en-US" w:eastAsia="en-US" w:bidi="ar-SA"/>
      </w:rPr>
    </w:lvl>
    <w:lvl w:ilvl="2">
      <w:start w:val="0"/>
      <w:numFmt w:val="bullet"/>
      <w:lvlText w:val="•"/>
      <w:lvlJc w:val="left"/>
      <w:pPr>
        <w:ind w:left="2132" w:hanging="360"/>
      </w:pPr>
      <w:rPr>
        <w:rFonts w:hint="default"/>
        <w:lang w:val="en-US" w:eastAsia="en-US" w:bidi="ar-SA"/>
      </w:rPr>
    </w:lvl>
    <w:lvl w:ilvl="3">
      <w:start w:val="0"/>
      <w:numFmt w:val="bullet"/>
      <w:lvlText w:val="•"/>
      <w:lvlJc w:val="left"/>
      <w:pPr>
        <w:ind w:left="2998" w:hanging="360"/>
      </w:pPr>
      <w:rPr>
        <w:rFonts w:hint="default"/>
        <w:lang w:val="en-US" w:eastAsia="en-US" w:bidi="ar-SA"/>
      </w:rPr>
    </w:lvl>
    <w:lvl w:ilvl="4">
      <w:start w:val="0"/>
      <w:numFmt w:val="bullet"/>
      <w:lvlText w:val="•"/>
      <w:lvlJc w:val="left"/>
      <w:pPr>
        <w:ind w:left="3864" w:hanging="360"/>
      </w:pPr>
      <w:rPr>
        <w:rFonts w:hint="default"/>
        <w:lang w:val="en-US" w:eastAsia="en-US" w:bidi="ar-SA"/>
      </w:rPr>
    </w:lvl>
    <w:lvl w:ilvl="5">
      <w:start w:val="0"/>
      <w:numFmt w:val="bullet"/>
      <w:lvlText w:val="•"/>
      <w:lvlJc w:val="left"/>
      <w:pPr>
        <w:ind w:left="4730" w:hanging="360"/>
      </w:pPr>
      <w:rPr>
        <w:rFonts w:hint="default"/>
        <w:lang w:val="en-US" w:eastAsia="en-US" w:bidi="ar-SA"/>
      </w:rPr>
    </w:lvl>
    <w:lvl w:ilvl="6">
      <w:start w:val="0"/>
      <w:numFmt w:val="bullet"/>
      <w:lvlText w:val="•"/>
      <w:lvlJc w:val="left"/>
      <w:pPr>
        <w:ind w:left="5596" w:hanging="360"/>
      </w:pPr>
      <w:rPr>
        <w:rFonts w:hint="default"/>
        <w:lang w:val="en-US" w:eastAsia="en-US" w:bidi="ar-SA"/>
      </w:rPr>
    </w:lvl>
    <w:lvl w:ilvl="7">
      <w:start w:val="0"/>
      <w:numFmt w:val="bullet"/>
      <w:lvlText w:val="•"/>
      <w:lvlJc w:val="left"/>
      <w:pPr>
        <w:ind w:left="6462" w:hanging="360"/>
      </w:pPr>
      <w:rPr>
        <w:rFonts w:hint="default"/>
        <w:lang w:val="en-US" w:eastAsia="en-US" w:bidi="ar-SA"/>
      </w:rPr>
    </w:lvl>
    <w:lvl w:ilvl="8">
      <w:start w:val="0"/>
      <w:numFmt w:val="bullet"/>
      <w:lvlText w:val="•"/>
      <w:lvlJc w:val="left"/>
      <w:pPr>
        <w:ind w:left="7328" w:hanging="360"/>
      </w:pPr>
      <w:rPr>
        <w:rFonts w:hint="default"/>
        <w:lang w:val="en-US" w:eastAsia="en-US" w:bidi="ar-SA"/>
      </w:rPr>
    </w:lvl>
  </w:abstractNum>
  <w:abstractNum w:abstractNumId="1">
    <w:multiLevelType w:val="hybridMultilevel"/>
    <w:lvl w:ilvl="0">
      <w:start w:val="0"/>
      <w:numFmt w:val="bullet"/>
      <w:lvlText w:val=""/>
      <w:lvlJc w:val="left"/>
      <w:pPr>
        <w:ind w:left="390" w:hanging="360"/>
      </w:pPr>
      <w:rPr>
        <w:rFonts w:hint="default" w:ascii="Symbol" w:hAnsi="Symbol" w:eastAsia="Symbol" w:cs="Symbol"/>
        <w:b w:val="0"/>
        <w:bCs w:val="0"/>
        <w:i w:val="0"/>
        <w:iCs w:val="0"/>
        <w:spacing w:val="0"/>
        <w:w w:val="100"/>
        <w:sz w:val="20"/>
        <w:szCs w:val="20"/>
        <w:lang w:val="en-US" w:eastAsia="en-US" w:bidi="ar-SA"/>
      </w:rPr>
    </w:lvl>
    <w:lvl w:ilvl="1">
      <w:start w:val="0"/>
      <w:numFmt w:val="bullet"/>
      <w:lvlText w:val="•"/>
      <w:lvlJc w:val="left"/>
      <w:pPr>
        <w:ind w:left="1266" w:hanging="360"/>
      </w:pPr>
      <w:rPr>
        <w:rFonts w:hint="default"/>
        <w:lang w:val="en-US" w:eastAsia="en-US" w:bidi="ar-SA"/>
      </w:rPr>
    </w:lvl>
    <w:lvl w:ilvl="2">
      <w:start w:val="0"/>
      <w:numFmt w:val="bullet"/>
      <w:lvlText w:val="•"/>
      <w:lvlJc w:val="left"/>
      <w:pPr>
        <w:ind w:left="2132" w:hanging="360"/>
      </w:pPr>
      <w:rPr>
        <w:rFonts w:hint="default"/>
        <w:lang w:val="en-US" w:eastAsia="en-US" w:bidi="ar-SA"/>
      </w:rPr>
    </w:lvl>
    <w:lvl w:ilvl="3">
      <w:start w:val="0"/>
      <w:numFmt w:val="bullet"/>
      <w:lvlText w:val="•"/>
      <w:lvlJc w:val="left"/>
      <w:pPr>
        <w:ind w:left="2998" w:hanging="360"/>
      </w:pPr>
      <w:rPr>
        <w:rFonts w:hint="default"/>
        <w:lang w:val="en-US" w:eastAsia="en-US" w:bidi="ar-SA"/>
      </w:rPr>
    </w:lvl>
    <w:lvl w:ilvl="4">
      <w:start w:val="0"/>
      <w:numFmt w:val="bullet"/>
      <w:lvlText w:val="•"/>
      <w:lvlJc w:val="left"/>
      <w:pPr>
        <w:ind w:left="3864" w:hanging="360"/>
      </w:pPr>
      <w:rPr>
        <w:rFonts w:hint="default"/>
        <w:lang w:val="en-US" w:eastAsia="en-US" w:bidi="ar-SA"/>
      </w:rPr>
    </w:lvl>
    <w:lvl w:ilvl="5">
      <w:start w:val="0"/>
      <w:numFmt w:val="bullet"/>
      <w:lvlText w:val="•"/>
      <w:lvlJc w:val="left"/>
      <w:pPr>
        <w:ind w:left="4730" w:hanging="360"/>
      </w:pPr>
      <w:rPr>
        <w:rFonts w:hint="default"/>
        <w:lang w:val="en-US" w:eastAsia="en-US" w:bidi="ar-SA"/>
      </w:rPr>
    </w:lvl>
    <w:lvl w:ilvl="6">
      <w:start w:val="0"/>
      <w:numFmt w:val="bullet"/>
      <w:lvlText w:val="•"/>
      <w:lvlJc w:val="left"/>
      <w:pPr>
        <w:ind w:left="5596" w:hanging="360"/>
      </w:pPr>
      <w:rPr>
        <w:rFonts w:hint="default"/>
        <w:lang w:val="en-US" w:eastAsia="en-US" w:bidi="ar-SA"/>
      </w:rPr>
    </w:lvl>
    <w:lvl w:ilvl="7">
      <w:start w:val="0"/>
      <w:numFmt w:val="bullet"/>
      <w:lvlText w:val="•"/>
      <w:lvlJc w:val="left"/>
      <w:pPr>
        <w:ind w:left="6462" w:hanging="360"/>
      </w:pPr>
      <w:rPr>
        <w:rFonts w:hint="default"/>
        <w:lang w:val="en-US" w:eastAsia="en-US" w:bidi="ar-SA"/>
      </w:rPr>
    </w:lvl>
    <w:lvl w:ilvl="8">
      <w:start w:val="0"/>
      <w:numFmt w:val="bullet"/>
      <w:lvlText w:val="•"/>
      <w:lvlJc w:val="left"/>
      <w:pPr>
        <w:ind w:left="7328" w:hanging="360"/>
      </w:pPr>
      <w:rPr>
        <w:rFonts w:hint="default"/>
        <w:lang w:val="en-US" w:eastAsia="en-US" w:bidi="ar-SA"/>
      </w:rPr>
    </w:lvl>
  </w:abstractNum>
  <w:abstractNum w:abstractNumId="0">
    <w:multiLevelType w:val="hybridMultilevel"/>
    <w:lvl w:ilvl="0">
      <w:start w:val="0"/>
      <w:numFmt w:val="bullet"/>
      <w:lvlText w:val=""/>
      <w:lvlJc w:val="left"/>
      <w:pPr>
        <w:ind w:left="1640" w:hanging="360"/>
      </w:pPr>
      <w:rPr>
        <w:rFonts w:hint="default" w:ascii="Symbol" w:hAnsi="Symbol" w:eastAsia="Symbol" w:cs="Symbol"/>
        <w:spacing w:val="0"/>
        <w:w w:val="100"/>
        <w:lang w:val="en-US" w:eastAsia="en-US" w:bidi="ar-SA"/>
      </w:rPr>
    </w:lvl>
    <w:lvl w:ilvl="1">
      <w:start w:val="0"/>
      <w:numFmt w:val="bullet"/>
      <w:lvlText w:val="o"/>
      <w:lvlJc w:val="left"/>
      <w:pPr>
        <w:ind w:left="2360" w:hanging="360"/>
      </w:pPr>
      <w:rPr>
        <w:rFonts w:hint="default" w:ascii="Courier New" w:hAnsi="Courier New" w:eastAsia="Courier New" w:cs="Courier New"/>
        <w:b w:val="0"/>
        <w:bCs w:val="0"/>
        <w:i w:val="0"/>
        <w:iCs w:val="0"/>
        <w:spacing w:val="0"/>
        <w:w w:val="100"/>
        <w:sz w:val="24"/>
        <w:szCs w:val="24"/>
        <w:lang w:val="en-US" w:eastAsia="en-US" w:bidi="ar-SA"/>
      </w:rPr>
    </w:lvl>
    <w:lvl w:ilvl="2">
      <w:start w:val="0"/>
      <w:numFmt w:val="bullet"/>
      <w:lvlText w:val=""/>
      <w:lvlJc w:val="left"/>
      <w:pPr>
        <w:ind w:left="3080" w:hanging="360"/>
      </w:pPr>
      <w:rPr>
        <w:rFonts w:hint="default" w:ascii="Wingdings" w:hAnsi="Wingdings" w:eastAsia="Wingdings" w:cs="Wingdings"/>
        <w:b w:val="0"/>
        <w:bCs w:val="0"/>
        <w:i w:val="0"/>
        <w:iCs w:val="0"/>
        <w:spacing w:val="0"/>
        <w:w w:val="100"/>
        <w:sz w:val="24"/>
        <w:szCs w:val="24"/>
        <w:lang w:val="en-US" w:eastAsia="en-US" w:bidi="ar-SA"/>
      </w:rPr>
    </w:lvl>
    <w:lvl w:ilvl="3">
      <w:start w:val="0"/>
      <w:numFmt w:val="bullet"/>
      <w:lvlText w:val="•"/>
      <w:lvlJc w:val="left"/>
      <w:pPr>
        <w:ind w:left="3997" w:hanging="360"/>
      </w:pPr>
      <w:rPr>
        <w:rFonts w:hint="default"/>
        <w:lang w:val="en-US" w:eastAsia="en-US" w:bidi="ar-SA"/>
      </w:rPr>
    </w:lvl>
    <w:lvl w:ilvl="4">
      <w:start w:val="0"/>
      <w:numFmt w:val="bullet"/>
      <w:lvlText w:val="•"/>
      <w:lvlJc w:val="left"/>
      <w:pPr>
        <w:ind w:left="4915" w:hanging="360"/>
      </w:pPr>
      <w:rPr>
        <w:rFonts w:hint="default"/>
        <w:lang w:val="en-US" w:eastAsia="en-US" w:bidi="ar-SA"/>
      </w:rPr>
    </w:lvl>
    <w:lvl w:ilvl="5">
      <w:start w:val="0"/>
      <w:numFmt w:val="bullet"/>
      <w:lvlText w:val="•"/>
      <w:lvlJc w:val="left"/>
      <w:pPr>
        <w:ind w:left="5832" w:hanging="360"/>
      </w:pPr>
      <w:rPr>
        <w:rFonts w:hint="default"/>
        <w:lang w:val="en-US" w:eastAsia="en-US" w:bidi="ar-SA"/>
      </w:rPr>
    </w:lvl>
    <w:lvl w:ilvl="6">
      <w:start w:val="0"/>
      <w:numFmt w:val="bullet"/>
      <w:lvlText w:val="•"/>
      <w:lvlJc w:val="left"/>
      <w:pPr>
        <w:ind w:left="6750" w:hanging="360"/>
      </w:pPr>
      <w:rPr>
        <w:rFonts w:hint="default"/>
        <w:lang w:val="en-US" w:eastAsia="en-US" w:bidi="ar-SA"/>
      </w:rPr>
    </w:lvl>
    <w:lvl w:ilvl="7">
      <w:start w:val="0"/>
      <w:numFmt w:val="bullet"/>
      <w:lvlText w:val="•"/>
      <w:lvlJc w:val="left"/>
      <w:pPr>
        <w:ind w:left="7667" w:hanging="360"/>
      </w:pPr>
      <w:rPr>
        <w:rFonts w:hint="default"/>
        <w:lang w:val="en-US" w:eastAsia="en-US" w:bidi="ar-SA"/>
      </w:rPr>
    </w:lvl>
    <w:lvl w:ilvl="8">
      <w:start w:val="0"/>
      <w:numFmt w:val="bullet"/>
      <w:lvlText w:val="•"/>
      <w:lvlJc w:val="left"/>
      <w:pPr>
        <w:ind w:left="8585" w:hanging="360"/>
      </w:pPr>
      <w:rPr>
        <w:rFonts w:hint="default"/>
        <w:lang w:val="en-US" w:eastAsia="en-US" w:bidi="ar-SA"/>
      </w:rPr>
    </w:lvl>
  </w:abstractNum>
  <w:num w:numId="6">
    <w:abstractNumId w:val="5"/>
  </w:num>
  <w:num w:numId="7">
    <w:abstractNumId w:val="6"/>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en-US" w:eastAsia="en-US" w:bidi="ar-SA"/>
    </w:rPr>
  </w:style>
  <w:style w:styleId="BodyText" w:type="paragraph">
    <w:name w:val="Body Text"/>
    <w:basedOn w:val="Normal"/>
    <w:uiPriority w:val="1"/>
    <w:qFormat/>
    <w:pPr/>
    <w:rPr>
      <w:rFonts w:ascii="Calibri" w:hAnsi="Calibri" w:eastAsia="Calibri" w:cs="Calibri"/>
      <w:sz w:val="24"/>
      <w:szCs w:val="24"/>
      <w:lang w:val="en-US" w:eastAsia="en-US" w:bidi="ar-SA"/>
    </w:rPr>
  </w:style>
  <w:style w:styleId="Heading1" w:type="paragraph">
    <w:name w:val="Heading 1"/>
    <w:basedOn w:val="Normal"/>
    <w:uiPriority w:val="1"/>
    <w:qFormat/>
    <w:pPr>
      <w:spacing w:before="39"/>
      <w:ind w:left="120"/>
      <w:outlineLvl w:val="1"/>
    </w:pPr>
    <w:rPr>
      <w:rFonts w:ascii="Calibri" w:hAnsi="Calibri" w:eastAsia="Calibri" w:cs="Calibri"/>
      <w:b/>
      <w:bCs/>
      <w:sz w:val="24"/>
      <w:szCs w:val="24"/>
      <w:lang w:val="en-US" w:eastAsia="en-US" w:bidi="ar-SA"/>
    </w:rPr>
  </w:style>
  <w:style w:styleId="ListParagraph" w:type="paragraph">
    <w:name w:val="List Paragraph"/>
    <w:basedOn w:val="Normal"/>
    <w:uiPriority w:val="1"/>
    <w:qFormat/>
    <w:pPr>
      <w:ind w:left="1639" w:hanging="360"/>
    </w:pPr>
    <w:rPr>
      <w:rFonts w:ascii="Calibri" w:hAnsi="Calibri" w:eastAsia="Calibri" w:cs="Calibri"/>
      <w:lang w:val="en-US" w:eastAsia="en-US" w:bidi="ar-SA"/>
    </w:rPr>
  </w:style>
  <w:style w:styleId="TableParagraph" w:type="paragraph">
    <w:name w:val="Table Paragraph"/>
    <w:basedOn w:val="Normal"/>
    <w:uiPriority w:val="1"/>
    <w:qFormat/>
    <w:pPr>
      <w:jc w:val="center"/>
    </w:pPr>
    <w:rPr>
      <w:rFonts w:ascii="Times New Roman" w:hAnsi="Times New Roman" w:eastAsia="Times New Roman" w:cs="Times New Roman"/>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hyperlink" Target="https://www.teachingforchange.org/wp-content/uploads/2015/11/SHEAR_ManifestingDestiny.pdf" TargetMode="External"/><Relationship Id="rId7" Type="http://schemas.openxmlformats.org/officeDocument/2006/relationships/hyperlink" Target="https://reei.indiana.edu/about/staff/trotter-mark.html" TargetMode="External"/><Relationship Id="rId8" Type="http://schemas.openxmlformats.org/officeDocument/2006/relationships/hyperlink" Target="https://americanindian.si.edu/nk360/removal#titlePage" TargetMode="External"/><Relationship Id="rId9" Type="http://schemas.openxmlformats.org/officeDocument/2006/relationships/hyperlink" Target="https://www.amazon.com/Tales-Mighty-Code-Talkers-One/dp/0990694755" TargetMode="External"/><Relationship Id="rId10" Type="http://schemas.openxmlformats.org/officeDocument/2006/relationships/hyperlink" Target="https://www.pbs.org/independentlens/documentaries/dawnland/" TargetMode="External"/><Relationship Id="rId11" Type="http://schemas.openxmlformats.org/officeDocument/2006/relationships/hyperlink" Target="https://infoweb.newsbank.com/apps/news/openurl?ctx_ver=z39.88-2004&amp;rft_id=info%3Asid/infoweb.newsbank.com&amp;svc_dat=WORLDNEWS&amp;req_dat=0D10997327EA07D5&amp;rft_val_format=info%3Aofi/fmt%3Akev%3Amtx%3Actx&amp;rft_dat=document_id%3Anews%252F10B0AF54089F5238" TargetMode="External"/><Relationship Id="rId12" Type="http://schemas.openxmlformats.org/officeDocument/2006/relationships/hyperlink" Target="http://carlisleindian.dickinson.edu/teaching-type/lesson-plan" TargetMode="External"/><Relationship Id="rId13" Type="http://schemas.openxmlformats.org/officeDocument/2006/relationships/hyperlink" Target="https://www.iheart.com/podcast/stuff-you-missed-in-history-cl-21124503/" TargetMode="External"/><Relationship Id="rId14" Type="http://schemas.openxmlformats.org/officeDocument/2006/relationships/hyperlink" Target="https://www.amazon.com/Native-America-Michael-Leroy-Oberg/dp/1118937112/ref%3Ddp_ob_title_bk" TargetMode="External"/><Relationship Id="rId15" Type="http://schemas.openxmlformats.org/officeDocument/2006/relationships/hyperlink" Target="https://michaelleroyoberg.com/" TargetMode="External"/><Relationship Id="rId16" Type="http://schemas.openxmlformats.org/officeDocument/2006/relationships/hyperlink" Target="https://writeonwithmissg.com/2018/05/07/how-to-facilitate-successful-learning-stations-in-the-secondary-classroom/" TargetMode="External"/><Relationship Id="rId17" Type="http://schemas.openxmlformats.org/officeDocument/2006/relationships/hyperlink" Target="https://writeonwithmissg.com/2018/04/23/how-to-create-learning-stations-to-engage-students-the-design-process/" TargetMode="External"/><Relationship Id="rId18" Type="http://schemas.openxmlformats.org/officeDocument/2006/relationships/hyperlink" Target="mailto:reei@indiana.edu" TargetMode="External"/><Relationship Id="rId19" Type="http://schemas.openxmlformats.org/officeDocument/2006/relationships/hyperlink" Target="http://www.npr.org/sections/goatsandsoda/2018/05/30/610384132/the" TargetMode="External"/><Relationship Id="rId20" Type="http://schemas.openxmlformats.org/officeDocument/2006/relationships/hyperlink" Target="http://www.youtube.com/watch?v=eP2fF5f7gjA" TargetMode="External"/><Relationship Id="rId21" Type="http://schemas.openxmlformats.org/officeDocument/2006/relationships/hyperlink" Target="http://www.youtube.com/watch?v=Z7U5GCrMWOo" TargetMode="External"/><Relationship Id="rId22" Type="http://schemas.openxmlformats.org/officeDocument/2006/relationships/hyperlink" Target="http://www.youtube.com/watch?v=3EmUmbhDRiY" TargetMode="External"/><Relationship Id="rId23" Type="http://schemas.openxmlformats.org/officeDocument/2006/relationships/hyperlink" Target="http://www.youtube.com/watch?time_continue=77&amp;v=QdeHUrL1FEM&amp;featur" TargetMode="External"/><Relationship Id="rId24" Type="http://schemas.openxmlformats.org/officeDocument/2006/relationships/hyperlink" Target="http://www.youtube.com/watch?v=uTu5M4uiZ94&amp;list=OLAK5uy_khs0ytwXB5k" TargetMode="External"/><Relationship Id="rId25" Type="http://schemas.openxmlformats.org/officeDocument/2006/relationships/image" Target="media/image1.jpeg"/><Relationship Id="rId26" Type="http://schemas.openxmlformats.org/officeDocument/2006/relationships/footer" Target="footer2.xml"/><Relationship Id="rId27" Type="http://schemas.openxmlformats.org/officeDocument/2006/relationships/image" Target="media/image2.png"/><Relationship Id="rId28" Type="http://schemas.openxmlformats.org/officeDocument/2006/relationships/footer" Target="footer3.xml"/><Relationship Id="rId29" Type="http://schemas.openxmlformats.org/officeDocument/2006/relationships/image" Target="media/image3.jpeg"/><Relationship Id="rId30" Type="http://schemas.openxmlformats.org/officeDocument/2006/relationships/image" Target="media/image4.jpeg"/><Relationship Id="rId31" Type="http://schemas.openxmlformats.org/officeDocument/2006/relationships/footer" Target="footer4.xml"/><Relationship Id="rId32" Type="http://schemas.openxmlformats.org/officeDocument/2006/relationships/image" Target="media/image5.png"/><Relationship Id="rId33" Type="http://schemas.openxmlformats.org/officeDocument/2006/relationships/footer" Target="footer5.xml"/><Relationship Id="rId34" Type="http://schemas.openxmlformats.org/officeDocument/2006/relationships/footer" Target="footer6.xml"/><Relationship Id="rId35" Type="http://schemas.openxmlformats.org/officeDocument/2006/relationships/image" Target="media/image6.png"/><Relationship Id="rId36" Type="http://schemas.openxmlformats.org/officeDocument/2006/relationships/image" Target="media/image7.png"/><Relationship Id="rId37" Type="http://schemas.openxmlformats.org/officeDocument/2006/relationships/footer" Target="footer7.xml"/><Relationship Id="rId38" Type="http://schemas.openxmlformats.org/officeDocument/2006/relationships/hyperlink" Target="http://collections.library.cornell.edu/moa_new/browse.html?ammem/coll=moa&amp;root=/moa/atla/atla0085/&amp;tif=00191.TIF&amp;view=50&amp;frames=1" TargetMode="External"/><Relationship Id="rId39" Type="http://schemas.openxmlformats.org/officeDocument/2006/relationships/hyperlink" Target="https://babel.hathitrust.org/cgi/pt?id=coo.31924079893750&amp;view=1up&amp;seq=193" TargetMode="External"/><Relationship Id="rId40" Type="http://schemas.openxmlformats.org/officeDocument/2006/relationships/image" Target="media/image8.jpeg"/><Relationship Id="rId41" Type="http://schemas.openxmlformats.org/officeDocument/2006/relationships/footer" Target="footer8.xml"/><Relationship Id="rId42" Type="http://schemas.openxmlformats.org/officeDocument/2006/relationships/image" Target="media/image9.png"/><Relationship Id="rId43" Type="http://schemas.openxmlformats.org/officeDocument/2006/relationships/footer" Target="footer9.xml"/><Relationship Id="rId44" Type="http://schemas.openxmlformats.org/officeDocument/2006/relationships/footer" Target="footer10.xml"/><Relationship Id="rId45" Type="http://schemas.openxmlformats.org/officeDocument/2006/relationships/image" Target="media/image10.png"/><Relationship Id="rId46" Type="http://schemas.openxmlformats.org/officeDocument/2006/relationships/footer" Target="footer11.xml"/><Relationship Id="rId47" Type="http://schemas.openxmlformats.org/officeDocument/2006/relationships/hyperlink" Target="http://www.carlisleindian.dickinson.edu/" TargetMode="External"/><Relationship Id="rId48" Type="http://schemas.openxmlformats.org/officeDocument/2006/relationships/image" Target="media/image11.jpeg"/><Relationship Id="rId49" Type="http://schemas.openxmlformats.org/officeDocument/2006/relationships/image" Target="media/image12.jpeg"/><Relationship Id="rId50" Type="http://schemas.openxmlformats.org/officeDocument/2006/relationships/image" Target="media/image13.jpeg"/><Relationship Id="rId51" Type="http://schemas.openxmlformats.org/officeDocument/2006/relationships/image" Target="media/image14.png"/><Relationship Id="rId52" Type="http://schemas.openxmlformats.org/officeDocument/2006/relationships/image" Target="media/image15.jpeg"/><Relationship Id="rId53" Type="http://schemas.openxmlformats.org/officeDocument/2006/relationships/image" Target="media/image16.png"/><Relationship Id="rId54" Type="http://schemas.openxmlformats.org/officeDocument/2006/relationships/footer" Target="footer12.xml"/><Relationship Id="rId55" Type="http://schemas.openxmlformats.org/officeDocument/2006/relationships/image" Target="media/image17.jpeg"/><Relationship Id="rId56" Type="http://schemas.openxmlformats.org/officeDocument/2006/relationships/footer" Target="footer13.xml"/><Relationship Id="rId57" Type="http://schemas.openxmlformats.org/officeDocument/2006/relationships/hyperlink" Target="http://www.arigonstarr.com/lyrics_all/red_road/pleasedonot.html" TargetMode="External"/><Relationship Id="rId58" Type="http://schemas.openxmlformats.org/officeDocument/2006/relationships/hyperlink" Target="http://www.arigonstarr.com/Diva/dox/arigonbio.html" TargetMode="External"/><Relationship Id="rId59" Type="http://schemas.openxmlformats.org/officeDocument/2006/relationships/image" Target="media/image18.jpeg"/><Relationship Id="rId60" Type="http://schemas.openxmlformats.org/officeDocument/2006/relationships/image" Target="media/image19.png"/><Relationship Id="rId61" Type="http://schemas.openxmlformats.org/officeDocument/2006/relationships/hyperlink" Target="http://www.offthemap.travel/news/who" TargetMode="External"/><Relationship Id="rId62" Type="http://schemas.openxmlformats.org/officeDocument/2006/relationships/image" Target="media/image20.jpeg"/><Relationship Id="rId63" Type="http://schemas.openxmlformats.org/officeDocument/2006/relationships/hyperlink" Target="http://geo.msu.edu/extra/geogmich/ojibwe.html" TargetMode="External"/><Relationship Id="rId64" Type="http://schemas.openxmlformats.org/officeDocument/2006/relationships/image" Target="media/image21.jpeg"/><Relationship Id="rId65" Type="http://schemas.openxmlformats.org/officeDocument/2006/relationships/image" Target="media/image22.jpeg"/><Relationship Id="rId66" Type="http://schemas.openxmlformats.org/officeDocument/2006/relationships/footer" Target="footer14.xml"/><Relationship Id="rId67" Type="http://schemas.openxmlformats.org/officeDocument/2006/relationships/image" Target="media/image23.jpeg"/><Relationship Id="rId68" Type="http://schemas.openxmlformats.org/officeDocument/2006/relationships/image" Target="media/image24.png"/><Relationship Id="rId69" Type="http://schemas.openxmlformats.org/officeDocument/2006/relationships/image" Target="media/image25.png"/><Relationship Id="rId70" Type="http://schemas.openxmlformats.org/officeDocument/2006/relationships/image" Target="media/image26.png"/><Relationship Id="rId7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cangero</dc:creator>
  <dc:title>Microsoft Word - Indigenous Peoples and Language- 10th grade</dc:title>
  <dcterms:created xsi:type="dcterms:W3CDTF">2024-07-18T23:43:20Z</dcterms:created>
  <dcterms:modified xsi:type="dcterms:W3CDTF">2024-07-18T23:43:20Z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2021-05-14T00:00:00Z</vt:filetime>
  </property>
  <property fmtid="{D5CDD505-2E9C-101B-9397-08002B2CF9AE}" pid="3" name="Creator">
    <vt:lpwstr>PScript5.dll Version 5.2.2</vt:lpwstr>
  </property>
  <property fmtid="{D5CDD505-2E9C-101B-9397-08002B2CF9AE}" pid="4" name="LastSaved">
    <vt:filetime>2024-07-18T00:00:00Z</vt:filetime>
  </property>
  <property fmtid="{D5CDD505-2E9C-101B-9397-08002B2CF9AE}" pid="5" name="Producer">
    <vt:lpwstr>Acrobat Distiller 21.0 (Windows)</vt:lpwstr>
  </property>
</Properties>
</file>